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0A0"/>
      </w:tblPr>
      <w:tblGrid>
        <w:gridCol w:w="9747"/>
        <w:gridCol w:w="4678"/>
      </w:tblGrid>
      <w:tr w:rsidR="008F103A" w:rsidRPr="00255170" w:rsidTr="008A546B">
        <w:tc>
          <w:tcPr>
            <w:tcW w:w="9747" w:type="dxa"/>
          </w:tcPr>
          <w:p w:rsidR="008F103A" w:rsidRPr="00255170" w:rsidRDefault="008F103A" w:rsidP="00255170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4678" w:type="dxa"/>
          </w:tcPr>
          <w:p w:rsidR="008F103A" w:rsidRDefault="008F103A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 xml:space="preserve">Приложение № 2 </w:t>
            </w:r>
          </w:p>
          <w:p w:rsidR="008F103A" w:rsidRDefault="008F103A" w:rsidP="00255170">
            <w:pPr>
              <w:pStyle w:val="ConsPlusNormal"/>
              <w:outlineLvl w:val="1"/>
              <w:rPr>
                <w:color w:val="000000"/>
              </w:rPr>
            </w:pPr>
          </w:p>
          <w:p w:rsidR="008F103A" w:rsidRPr="00255170" w:rsidRDefault="008F103A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к муниципальной программе</w:t>
            </w:r>
          </w:p>
          <w:p w:rsidR="008F103A" w:rsidRPr="00255170" w:rsidRDefault="008F103A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«Развитие физической культуры и массового спорта в Уссурийском</w:t>
            </w:r>
          </w:p>
          <w:p w:rsidR="008F103A" w:rsidRPr="00255170" w:rsidRDefault="008F103A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городском округе» на 2016-202</w:t>
            </w:r>
            <w:r>
              <w:rPr>
                <w:color w:val="000000"/>
              </w:rPr>
              <w:t>2</w:t>
            </w:r>
            <w:r w:rsidRPr="00255170">
              <w:rPr>
                <w:color w:val="000000"/>
              </w:rPr>
              <w:t xml:space="preserve"> годы</w:t>
            </w:r>
          </w:p>
          <w:p w:rsidR="008F103A" w:rsidRPr="00255170" w:rsidRDefault="008F103A" w:rsidP="00255170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</w:tr>
    </w:tbl>
    <w:p w:rsidR="008F103A" w:rsidRPr="00D143ED" w:rsidRDefault="008F103A" w:rsidP="00F71C02">
      <w:pPr>
        <w:pStyle w:val="ConsPlusNormal"/>
        <w:jc w:val="both"/>
        <w:rPr>
          <w:color w:val="000000"/>
          <w:sz w:val="12"/>
          <w:szCs w:val="12"/>
        </w:rPr>
      </w:pPr>
    </w:p>
    <w:p w:rsidR="008F103A" w:rsidRPr="00934D15" w:rsidRDefault="008F103A" w:rsidP="00F71C02">
      <w:pPr>
        <w:pStyle w:val="ConsPlusTitle"/>
        <w:jc w:val="center"/>
        <w:rPr>
          <w:b w:val="0"/>
          <w:color w:val="000000"/>
        </w:rPr>
      </w:pPr>
      <w:bookmarkStart w:id="0" w:name="P367"/>
      <w:bookmarkEnd w:id="0"/>
      <w:r w:rsidRPr="00934D15">
        <w:rPr>
          <w:b w:val="0"/>
          <w:color w:val="000000"/>
        </w:rPr>
        <w:t>Перечень</w:t>
      </w:r>
    </w:p>
    <w:p w:rsidR="008F103A" w:rsidRPr="00934D15" w:rsidRDefault="008F103A" w:rsidP="00F71C02">
      <w:pPr>
        <w:pStyle w:val="ConsPlusTitle"/>
        <w:jc w:val="center"/>
        <w:rPr>
          <w:b w:val="0"/>
          <w:color w:val="000000"/>
        </w:rPr>
      </w:pPr>
      <w:r w:rsidRPr="00934D15">
        <w:rPr>
          <w:b w:val="0"/>
          <w:color w:val="000000"/>
        </w:rPr>
        <w:t>мероприятий муниципальной программы «Развитие физической культуры и массового спорта в Уссурийском городском округе» на 2016-202</w:t>
      </w:r>
      <w:r>
        <w:rPr>
          <w:b w:val="0"/>
          <w:color w:val="000000"/>
        </w:rPr>
        <w:t>2</w:t>
      </w:r>
      <w:r w:rsidRPr="00934D15">
        <w:rPr>
          <w:b w:val="0"/>
          <w:color w:val="000000"/>
        </w:rPr>
        <w:t xml:space="preserve"> годы</w:t>
      </w:r>
    </w:p>
    <w:p w:rsidR="008F103A" w:rsidRPr="00D143ED" w:rsidRDefault="008F103A" w:rsidP="00F71C02">
      <w:pPr>
        <w:pStyle w:val="ConsPlusNormal"/>
        <w:jc w:val="both"/>
        <w:rPr>
          <w:color w:val="000000"/>
          <w:sz w:val="20"/>
        </w:rPr>
      </w:pPr>
    </w:p>
    <w:tbl>
      <w:tblPr>
        <w:tblW w:w="147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6"/>
        <w:gridCol w:w="1605"/>
        <w:gridCol w:w="1693"/>
        <w:gridCol w:w="1190"/>
        <w:gridCol w:w="1462"/>
        <w:gridCol w:w="871"/>
        <w:gridCol w:w="1000"/>
        <w:gridCol w:w="920"/>
        <w:gridCol w:w="961"/>
        <w:gridCol w:w="792"/>
        <w:gridCol w:w="861"/>
        <w:gridCol w:w="861"/>
        <w:gridCol w:w="939"/>
        <w:gridCol w:w="1111"/>
      </w:tblGrid>
      <w:tr w:rsidR="008F103A" w:rsidRPr="000577BC" w:rsidTr="00B764C7">
        <w:trPr>
          <w:trHeight w:val="480"/>
          <w:tblHeader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Код бюджетной клас</w:t>
            </w: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0577BC">
              <w:rPr>
                <w:color w:val="000000"/>
                <w:sz w:val="18"/>
                <w:szCs w:val="18"/>
                <w:lang w:eastAsia="ru-RU"/>
              </w:rPr>
              <w:t>ификации</w:t>
            </w:r>
          </w:p>
        </w:tc>
        <w:tc>
          <w:tcPr>
            <w:tcW w:w="1190" w:type="dxa"/>
            <w:vMerge w:val="restart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</w:t>
            </w:r>
            <w:r w:rsidRPr="000577BC">
              <w:rPr>
                <w:color w:val="000000"/>
                <w:sz w:val="18"/>
                <w:szCs w:val="18"/>
                <w:lang w:eastAsia="ru-RU"/>
              </w:rPr>
              <w:t>ники финанси-рования</w:t>
            </w:r>
          </w:p>
        </w:tc>
        <w:tc>
          <w:tcPr>
            <w:tcW w:w="1462" w:type="dxa"/>
            <w:vMerge w:val="restart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 xml:space="preserve">Объем финанси-рования, </w:t>
            </w:r>
          </w:p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266" w:type="dxa"/>
            <w:gridSpan w:val="7"/>
            <w:tcBorders>
              <w:bottom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939" w:type="dxa"/>
            <w:vMerge w:val="restart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исполне-ния</w:t>
            </w:r>
          </w:p>
        </w:tc>
        <w:tc>
          <w:tcPr>
            <w:tcW w:w="1111" w:type="dxa"/>
            <w:vMerge w:val="restart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Исполни-тели</w:t>
            </w:r>
          </w:p>
        </w:tc>
      </w:tr>
      <w:tr w:rsidR="008F103A" w:rsidRPr="000577BC" w:rsidTr="00FB364B">
        <w:trPr>
          <w:trHeight w:val="270"/>
          <w:tblHeader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vMerge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61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61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39" w:type="dxa"/>
            <w:vMerge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0577BC" w:rsidTr="00FB364B">
        <w:trPr>
          <w:tblHeader/>
        </w:trPr>
        <w:tc>
          <w:tcPr>
            <w:tcW w:w="476" w:type="dxa"/>
            <w:tcBorders>
              <w:righ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0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2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0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1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2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1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1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9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1" w:type="dxa"/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F103A" w:rsidRPr="000577BC" w:rsidTr="00C003DB">
        <w:tc>
          <w:tcPr>
            <w:tcW w:w="14742" w:type="dxa"/>
            <w:gridSpan w:val="14"/>
          </w:tcPr>
          <w:p w:rsidR="008F103A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Мероприятия по исполнению задачи № 1 Совершенствование организации физкультурно-оздоровительной и спортивно-массовой работы среди различных категорий и групп населения</w:t>
            </w:r>
          </w:p>
        </w:tc>
      </w:tr>
      <w:tr w:rsidR="008F103A" w:rsidRPr="00F37872" w:rsidTr="00CD55B3"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8F103A" w:rsidRPr="000577BC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2" w:type="dxa"/>
          </w:tcPr>
          <w:p w:rsidR="008F103A" w:rsidRPr="00F37872" w:rsidRDefault="008F103A" w:rsidP="00945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124701,08</w:t>
            </w:r>
          </w:p>
        </w:tc>
        <w:tc>
          <w:tcPr>
            <w:tcW w:w="871" w:type="dxa"/>
            <w:vAlign w:val="bottom"/>
          </w:tcPr>
          <w:p w:rsidR="008F103A" w:rsidRPr="00F37872" w:rsidRDefault="008F103A" w:rsidP="00FB1919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19545,21</w:t>
            </w:r>
          </w:p>
        </w:tc>
        <w:tc>
          <w:tcPr>
            <w:tcW w:w="1000" w:type="dxa"/>
            <w:vAlign w:val="bottom"/>
          </w:tcPr>
          <w:p w:rsidR="008F103A" w:rsidRPr="00F37872" w:rsidRDefault="008F103A" w:rsidP="00FB1919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19418,35</w:t>
            </w:r>
          </w:p>
        </w:tc>
        <w:tc>
          <w:tcPr>
            <w:tcW w:w="920" w:type="dxa"/>
            <w:vAlign w:val="bottom"/>
          </w:tcPr>
          <w:p w:rsidR="008F103A" w:rsidRPr="00F37872" w:rsidRDefault="008F103A" w:rsidP="00FB1919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16764,06</w:t>
            </w:r>
          </w:p>
        </w:tc>
        <w:tc>
          <w:tcPr>
            <w:tcW w:w="961" w:type="dxa"/>
            <w:vAlign w:val="bottom"/>
          </w:tcPr>
          <w:p w:rsidR="008F103A" w:rsidRPr="00F37872" w:rsidRDefault="008F103A" w:rsidP="00FB1919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16898,47</w:t>
            </w:r>
          </w:p>
        </w:tc>
        <w:tc>
          <w:tcPr>
            <w:tcW w:w="792" w:type="dxa"/>
            <w:vAlign w:val="bottom"/>
          </w:tcPr>
          <w:p w:rsidR="008F103A" w:rsidRPr="00F37872" w:rsidRDefault="008F103A" w:rsidP="009A2741">
            <w:pPr>
              <w:ind w:right="-25"/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16667,29</w:t>
            </w:r>
          </w:p>
        </w:tc>
        <w:tc>
          <w:tcPr>
            <w:tcW w:w="861" w:type="dxa"/>
            <w:vAlign w:val="bottom"/>
          </w:tcPr>
          <w:p w:rsidR="008F103A" w:rsidRPr="00F37872" w:rsidRDefault="008F103A" w:rsidP="00FB1919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17587,60</w:t>
            </w:r>
          </w:p>
        </w:tc>
        <w:tc>
          <w:tcPr>
            <w:tcW w:w="861" w:type="dxa"/>
            <w:vAlign w:val="bottom"/>
          </w:tcPr>
          <w:p w:rsidR="008F103A" w:rsidRPr="00F37872" w:rsidRDefault="008F103A" w:rsidP="00FB1919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17820,10</w:t>
            </w:r>
          </w:p>
        </w:tc>
        <w:tc>
          <w:tcPr>
            <w:tcW w:w="939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F103A" w:rsidRPr="00F37872" w:rsidTr="003A1D28"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1919"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</w:tcPr>
          <w:p w:rsidR="008F103A" w:rsidRPr="00F37872" w:rsidRDefault="008F103A" w:rsidP="009A2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124233,08</w:t>
            </w:r>
          </w:p>
        </w:tc>
        <w:tc>
          <w:tcPr>
            <w:tcW w:w="871" w:type="dxa"/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19545,21</w:t>
            </w:r>
          </w:p>
        </w:tc>
        <w:tc>
          <w:tcPr>
            <w:tcW w:w="1000" w:type="dxa"/>
          </w:tcPr>
          <w:p w:rsidR="008F103A" w:rsidRPr="00F37872" w:rsidRDefault="008F103A" w:rsidP="00FB1919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19418,35</w:t>
            </w:r>
          </w:p>
        </w:tc>
        <w:tc>
          <w:tcPr>
            <w:tcW w:w="920" w:type="dxa"/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16764,06</w:t>
            </w:r>
          </w:p>
        </w:tc>
        <w:tc>
          <w:tcPr>
            <w:tcW w:w="961" w:type="dxa"/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16898,47</w:t>
            </w:r>
          </w:p>
        </w:tc>
        <w:tc>
          <w:tcPr>
            <w:tcW w:w="792" w:type="dxa"/>
          </w:tcPr>
          <w:p w:rsidR="008F103A" w:rsidRPr="00F37872" w:rsidRDefault="008F103A" w:rsidP="00CA58FD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16199,29</w:t>
            </w:r>
          </w:p>
        </w:tc>
        <w:tc>
          <w:tcPr>
            <w:tcW w:w="861" w:type="dxa"/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17587,60</w:t>
            </w:r>
          </w:p>
        </w:tc>
        <w:tc>
          <w:tcPr>
            <w:tcW w:w="861" w:type="dxa"/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</w:rPr>
              <w:t>17820,10</w:t>
            </w:r>
          </w:p>
        </w:tc>
        <w:tc>
          <w:tcPr>
            <w:tcW w:w="939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F103A" w:rsidRPr="00F37872" w:rsidTr="003A1D28">
        <w:trPr>
          <w:trHeight w:val="64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8F103A" w:rsidRPr="00F37872" w:rsidRDefault="008F103A" w:rsidP="001838A9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F103A" w:rsidRPr="00F37872" w:rsidTr="003A1D28">
        <w:trPr>
          <w:trHeight w:val="238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Осуществление мероприятий по популяризации физической культуры и массового спорта: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8F103A" w:rsidRPr="00F37872" w:rsidRDefault="008F103A" w:rsidP="00C34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13381,69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8F103A" w:rsidRPr="00F37872" w:rsidRDefault="008F103A" w:rsidP="000F41A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7872">
              <w:rPr>
                <w:bCs/>
                <w:color w:val="000000"/>
                <w:sz w:val="16"/>
                <w:szCs w:val="16"/>
              </w:rPr>
              <w:t>2339,38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8F103A" w:rsidRPr="00F37872" w:rsidRDefault="008F103A" w:rsidP="000F41A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7872">
              <w:rPr>
                <w:bCs/>
                <w:color w:val="000000"/>
                <w:sz w:val="16"/>
                <w:szCs w:val="16"/>
              </w:rPr>
              <w:t>2485,58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8F103A" w:rsidRPr="00F37872" w:rsidRDefault="008F103A" w:rsidP="000F41A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7872">
              <w:rPr>
                <w:bCs/>
                <w:color w:val="000000"/>
                <w:sz w:val="16"/>
                <w:szCs w:val="16"/>
              </w:rPr>
              <w:t>2094,26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:rsidR="008F103A" w:rsidRPr="00F37872" w:rsidRDefault="008F103A" w:rsidP="000F41A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7872">
              <w:rPr>
                <w:bCs/>
                <w:color w:val="000000"/>
                <w:sz w:val="16"/>
                <w:szCs w:val="16"/>
              </w:rPr>
              <w:t>1722,47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bottom"/>
          </w:tcPr>
          <w:p w:rsidR="008F103A" w:rsidRPr="00F37872" w:rsidRDefault="008F103A" w:rsidP="000F41A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7872">
              <w:rPr>
                <w:bCs/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8F103A" w:rsidRPr="00F37872" w:rsidRDefault="008F103A" w:rsidP="000F41A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7872">
              <w:rPr>
                <w:bCs/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8F103A" w:rsidRPr="00F37872" w:rsidRDefault="008F103A" w:rsidP="000F41A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7872">
              <w:rPr>
                <w:bCs/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 w:val="restart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8F103A" w:rsidRPr="00F37872" w:rsidTr="003A1D28">
        <w:trPr>
          <w:trHeight w:val="25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50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705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3A" w:rsidRPr="00F37872" w:rsidRDefault="008F103A" w:rsidP="00C34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13381,69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3A" w:rsidRPr="00F37872" w:rsidRDefault="008F103A" w:rsidP="00C345C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2339,38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3A" w:rsidRPr="00F37872" w:rsidRDefault="008F103A" w:rsidP="00C345C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2485,58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3A" w:rsidRPr="00F37872" w:rsidRDefault="008F103A" w:rsidP="00C345C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2094,26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3A" w:rsidRPr="00F37872" w:rsidRDefault="008F103A" w:rsidP="00C345C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1722,47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3A" w:rsidRPr="00F37872" w:rsidRDefault="008F103A" w:rsidP="00C345C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3A" w:rsidRPr="00F37872" w:rsidRDefault="008F103A" w:rsidP="00C345C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03A" w:rsidRPr="00F37872" w:rsidRDefault="008F103A" w:rsidP="00C345C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202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1.1 освещение физкультурных и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>спортивных мероприятий в средствах массовой информации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3879,75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409,75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36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59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00112011400220050 242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1730,00</w:t>
            </w: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630,00</w:t>
            </w: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2017г., 2018г.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207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  <w:vAlign w:val="center"/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2149,75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vAlign w:val="center"/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vAlign w:val="center"/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409,75</w:t>
            </w: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</w:tcBorders>
            <w:vAlign w:val="center"/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8F103A" w:rsidRPr="00F37872" w:rsidRDefault="008F103A" w:rsidP="00E15E4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D143ED">
        <w:trPr>
          <w:trHeight w:val="55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E15E4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00112011400120050 242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36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1.2 изготовление рекламной продукции (о достижениях спортсменов, о физкультурных и спортивных мероприятиях)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203,00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nil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  <w:p w:rsidR="008F103A" w:rsidRPr="00F37872" w:rsidRDefault="008F103A" w:rsidP="008D6231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30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9E2502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69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00111021400120670 244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203,00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503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1.3 поощрение лучших спортсменов,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тренеров, руководителей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8F103A" w:rsidRPr="00F37872" w:rsidRDefault="008F103A" w:rsidP="006A4CF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6A4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9298,94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6A4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1641,38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6A4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1750,58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6A4CF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1594,26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1312,72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6A4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8F103A" w:rsidRPr="00F37872" w:rsidTr="003A1D28">
        <w:trPr>
          <w:trHeight w:val="39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9E250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9E2502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69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9E2502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00111021400320990 350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4986,22</w:t>
            </w:r>
          </w:p>
          <w:p w:rsidR="008F103A" w:rsidRPr="00F37872" w:rsidRDefault="008F103A" w:rsidP="009E2502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1641,38</w:t>
            </w:r>
          </w:p>
          <w:p w:rsidR="008F103A" w:rsidRPr="00F37872" w:rsidRDefault="008F103A" w:rsidP="009E2502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1750,58</w:t>
            </w:r>
          </w:p>
          <w:p w:rsidR="008F103A" w:rsidRPr="00F37872" w:rsidRDefault="008F103A" w:rsidP="009E2502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1594,26</w:t>
            </w:r>
          </w:p>
          <w:p w:rsidR="008F103A" w:rsidRPr="00F37872" w:rsidRDefault="008F103A" w:rsidP="009E2502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9E2502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9E2502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9E2502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9E2502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2016г., 2017г.,</w:t>
            </w:r>
          </w:p>
          <w:p w:rsidR="008F103A" w:rsidRPr="00F37872" w:rsidRDefault="008F103A" w:rsidP="009E2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92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9E2502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00111021400180040 350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4312,72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1312,72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  <w:p w:rsidR="008F103A" w:rsidRPr="00F37872" w:rsidRDefault="008F103A" w:rsidP="009E2502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9E2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8F103A" w:rsidRPr="00F37872" w:rsidRDefault="008F103A" w:rsidP="009E2502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2020г., 2021г., 2022г.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311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2.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37872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Организация, проведение официальных физкультурных и спортивных массовых мероприятий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>Уссурийского городского округа</w:t>
            </w:r>
          </w:p>
          <w:p w:rsidR="008F103A" w:rsidRPr="00F37872" w:rsidRDefault="008F103A" w:rsidP="00F37872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(далее - УГО) и участие спортивных сборных команд</w:t>
            </w:r>
          </w:p>
          <w:p w:rsidR="008F103A" w:rsidRPr="00F37872" w:rsidRDefault="008F103A" w:rsidP="00F37872">
            <w:pPr>
              <w:widowControl w:val="0"/>
              <w:autoSpaceDE w:val="0"/>
              <w:autoSpaceDN w:val="0"/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УГО в спортивных мероприятиях: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9A2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111319,39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1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17205,83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16932,77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14669,80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15176,00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A58FD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15087,29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AA466F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16007,60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FB1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16240,10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8F103A" w:rsidRPr="00F37872" w:rsidTr="003A1D28">
        <w:trPr>
          <w:trHeight w:val="35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45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A5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110851,39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1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17205,83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16932,77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14669,80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15176,00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9A2741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14619,29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16007,60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1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16240,10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64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34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2.1 организация, проведение 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мероприятий администрацией УГО и участие спортивных сборных команд УГО в спортивных мероприятиях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945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9876,77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3865,83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3487,07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2141,00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82,87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8D6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8F103A" w:rsidRPr="00F37872" w:rsidTr="003A1D28">
        <w:trPr>
          <w:trHeight w:val="27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8D6231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71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8D6231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00111021400120670244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8F103A" w:rsidRPr="00F37872" w:rsidRDefault="008F103A" w:rsidP="008D6231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9493,90</w:t>
            </w:r>
          </w:p>
          <w:p w:rsidR="008F103A" w:rsidRPr="00F37872" w:rsidRDefault="008F103A" w:rsidP="008D6231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3865,83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3487,07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2141,00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8D6231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8D6231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8D6231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2016г., 2017г.,</w:t>
            </w:r>
          </w:p>
          <w:p w:rsidR="008F103A" w:rsidRPr="00F37872" w:rsidRDefault="008F103A" w:rsidP="008D6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54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00111021400220670244</w:t>
            </w:r>
          </w:p>
        </w:tc>
        <w:tc>
          <w:tcPr>
            <w:tcW w:w="1190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382,87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82,87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8D6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8F103A" w:rsidRPr="00F37872" w:rsidRDefault="008F103A" w:rsidP="008D6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2020г., 2021г.,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31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2.2 субсидия муниципальному автономному учреждению спортивно-оздоровительному комплексу «Ледовая арена» Уссурийского городского округа имени Р.В. Клиза (далее – МАУ СОК «Ледовая арена») на иные цели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A5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8567,70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2236,00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A5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2567,60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2770,10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физичес-кой культуре и спорту, МАУ СОК «Ледовая арена» 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27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66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00111021400220670 622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A5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8567,70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2236,00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A5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861" w:type="dxa"/>
          </w:tcPr>
          <w:p w:rsidR="008F103A" w:rsidRPr="00F37872" w:rsidRDefault="008F103A" w:rsidP="00E466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2567,60</w:t>
            </w:r>
          </w:p>
        </w:tc>
        <w:tc>
          <w:tcPr>
            <w:tcW w:w="861" w:type="dxa"/>
          </w:tcPr>
          <w:p w:rsidR="008F103A" w:rsidRPr="00F37872" w:rsidRDefault="008F103A" w:rsidP="00E466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2770,10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8F103A" w:rsidRPr="00F37872" w:rsidRDefault="008F103A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2020г., 2021г.,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19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2.3 субсидии физкультурно-спортивным 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>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74478,80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ind w:right="-5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10495,00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10495,00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10428,80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10550,00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10810,00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B764C7">
            <w:pPr>
              <w:widowControl w:val="0"/>
              <w:autoSpaceDE w:val="0"/>
              <w:autoSpaceDN w:val="0"/>
              <w:spacing w:after="0" w:line="240" w:lineRule="auto"/>
              <w:ind w:left="-53" w:right="-1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10850,00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B764C7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10850,00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физичес-кой культуре и спорту </w:t>
            </w:r>
          </w:p>
        </w:tc>
      </w:tr>
      <w:tr w:rsidR="008F103A" w:rsidRPr="00F37872" w:rsidTr="003A1D28">
        <w:trPr>
          <w:trHeight w:val="226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79414F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B764C7">
            <w:pPr>
              <w:widowControl w:val="0"/>
              <w:autoSpaceDE w:val="0"/>
              <w:autoSpaceDN w:val="0"/>
              <w:ind w:right="-5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B764C7">
            <w:pPr>
              <w:widowControl w:val="0"/>
              <w:autoSpaceDE w:val="0"/>
              <w:autoSpaceDN w:val="0"/>
              <w:ind w:left="-53" w:right="-1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B764C7">
            <w:pPr>
              <w:widowControl w:val="0"/>
              <w:autoSpaceDE w:val="0"/>
              <w:autoSpaceDN w:val="0"/>
              <w:ind w:left="-19" w:right="-51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70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00111021400360060 630,</w:t>
            </w:r>
          </w:p>
          <w:p w:rsidR="008F103A" w:rsidRPr="00F37872" w:rsidRDefault="008F103A" w:rsidP="0079414F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00111021400360060 810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31418,80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ind w:left="-25"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10495,00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10495,00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ind w:left="-122" w:right="-7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10428,80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spacing w:after="0" w:line="240" w:lineRule="auto"/>
              <w:ind w:right="-1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2016г., 2017г., 2018г.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562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00111021400260060 630,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00111021400260060 810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43060,00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ind w:left="-25"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ind w:left="-122" w:right="-79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10550,00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79414F">
            <w:pPr>
              <w:widowControl w:val="0"/>
              <w:autoSpaceDE w:val="0"/>
              <w:autoSpaceDN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10810,00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B764C7">
            <w:pPr>
              <w:widowControl w:val="0"/>
              <w:autoSpaceDE w:val="0"/>
              <w:autoSpaceDN w:val="0"/>
              <w:ind w:left="-53" w:right="-17" w:firstLine="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10850,00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10850,00</w:t>
            </w:r>
          </w:p>
          <w:p w:rsidR="008F103A" w:rsidRPr="00F37872" w:rsidRDefault="008F103A" w:rsidP="0079414F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62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2.4 субсидия спортивным федерациям и клубам, развивающим опорные виды спорта на возмещение затрат, связанных с организацией проведения официальных 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муниципальных физкультурных и спортивных мероприятий 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УГО и участием спортсменов в официальных спортивных соревнованиях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17695,70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2845,00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2950,70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36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C86D87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797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00111021400360080 630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7895,70</w:t>
            </w:r>
          </w:p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2845,00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2950,70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2016г., 2017г.,</w:t>
            </w:r>
          </w:p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1827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00111021400260080 630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9800,00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8F103A" w:rsidRPr="00F37872" w:rsidRDefault="008F103A" w:rsidP="005D4126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2020г., 2021г., 2022г.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86D87">
        <w:trPr>
          <w:trHeight w:val="28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6C4295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2.5 мероприятия по организации физкультурно-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>спортивной работы по месту жительства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700,42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700,42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8F103A" w:rsidRPr="00F37872" w:rsidRDefault="008F103A" w:rsidP="003A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физичес-кой культуре и спорту, МАУ ПБ </w:t>
            </w:r>
          </w:p>
          <w:p w:rsidR="008F103A" w:rsidRPr="00F37872" w:rsidRDefault="008F103A" w:rsidP="003A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«Чайка»</w:t>
            </w:r>
          </w:p>
        </w:tc>
      </w:tr>
      <w:tr w:rsidR="008F103A" w:rsidRPr="00F37872" w:rsidTr="00C86D87">
        <w:trPr>
          <w:trHeight w:val="313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473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C86D87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0011102140Р5</w:t>
            </w:r>
            <w:r w:rsidRPr="00F37872">
              <w:rPr>
                <w:sz w:val="16"/>
                <w:szCs w:val="16"/>
                <w:lang w:val="en-US"/>
              </w:rPr>
              <w:t>S</w:t>
            </w:r>
            <w:r w:rsidRPr="00F37872">
              <w:rPr>
                <w:sz w:val="16"/>
                <w:szCs w:val="16"/>
              </w:rPr>
              <w:t>2220 622 00111021400221120 622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6C42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232,42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232,42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3A1D28">
        <w:trPr>
          <w:trHeight w:val="20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C86D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0011102140Р592220 622</w:t>
            </w:r>
          </w:p>
          <w:p w:rsidR="008F103A" w:rsidRPr="00F37872" w:rsidRDefault="008F103A" w:rsidP="00C86D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705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11" w:type="dxa"/>
            <w:vMerge/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5D4126">
        <w:trPr>
          <w:trHeight w:val="615"/>
        </w:trPr>
        <w:tc>
          <w:tcPr>
            <w:tcW w:w="14742" w:type="dxa"/>
            <w:gridSpan w:val="14"/>
            <w:vAlign w:val="center"/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Мероприятия по исполнению задачи № 2 Обеспечение доступности занятий физической культурой и спортом для различных категорий граждан, развитие спортивной инфраструктуры</w:t>
            </w:r>
          </w:p>
        </w:tc>
      </w:tr>
      <w:tr w:rsidR="008F103A" w:rsidRPr="00F37872" w:rsidTr="00A369C0">
        <w:trPr>
          <w:trHeight w:val="217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560A43">
              <w:rPr>
                <w:color w:val="000000"/>
                <w:sz w:val="16"/>
                <w:szCs w:val="16"/>
                <w:highlight w:val="yellow"/>
              </w:rPr>
              <w:t>4</w:t>
            </w:r>
            <w:r>
              <w:rPr>
                <w:color w:val="000000"/>
                <w:sz w:val="16"/>
                <w:szCs w:val="16"/>
              </w:rPr>
              <w:t>90772,31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72218,63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36079,50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33785,70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79236,04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spacing w:after="0"/>
              <w:ind w:right="-23"/>
              <w:jc w:val="center"/>
              <w:rPr>
                <w:color w:val="000000"/>
                <w:sz w:val="16"/>
                <w:szCs w:val="16"/>
              </w:rPr>
            </w:pPr>
            <w:r w:rsidRPr="00560A43">
              <w:rPr>
                <w:color w:val="000000"/>
                <w:sz w:val="16"/>
                <w:szCs w:val="16"/>
                <w:highlight w:val="yellow"/>
              </w:rPr>
              <w:t>12</w:t>
            </w:r>
            <w:r>
              <w:rPr>
                <w:color w:val="000000"/>
                <w:sz w:val="16"/>
                <w:szCs w:val="16"/>
              </w:rPr>
              <w:t>8401,46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F37872" w:rsidRDefault="008F103A" w:rsidP="00A369C0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70641,74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F37872" w:rsidRDefault="008F103A" w:rsidP="00A369C0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70409,24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21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A369C0">
        <w:trPr>
          <w:trHeight w:val="237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5D4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560A43">
              <w:rPr>
                <w:color w:val="000000"/>
                <w:sz w:val="16"/>
                <w:szCs w:val="16"/>
                <w:highlight w:val="yellow"/>
              </w:rPr>
              <w:t>4</w:t>
            </w:r>
            <w:r>
              <w:rPr>
                <w:color w:val="000000"/>
                <w:sz w:val="16"/>
                <w:szCs w:val="16"/>
              </w:rPr>
              <w:t>70688,44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72218,63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36079,5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33785,7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76859,54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ind w:left="-108" w:right="-25"/>
              <w:jc w:val="center"/>
              <w:rPr>
                <w:color w:val="000000"/>
                <w:sz w:val="16"/>
                <w:szCs w:val="16"/>
              </w:rPr>
            </w:pPr>
            <w:r w:rsidRPr="00560A43">
              <w:rPr>
                <w:color w:val="000000"/>
                <w:sz w:val="16"/>
                <w:szCs w:val="16"/>
                <w:highlight w:val="yellow"/>
              </w:rPr>
              <w:t>1</w:t>
            </w:r>
            <w:r>
              <w:rPr>
                <w:color w:val="000000"/>
                <w:sz w:val="16"/>
                <w:szCs w:val="16"/>
              </w:rPr>
              <w:t>10694,09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F37872" w:rsidRDefault="008F103A" w:rsidP="00CD55B3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70641,74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F37872" w:rsidRDefault="008F103A" w:rsidP="00CD55B3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70409,24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302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4176">
              <w:rPr>
                <w:sz w:val="16"/>
                <w:szCs w:val="16"/>
              </w:rPr>
              <w:t>20083,87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pStyle w:val="ConsPlusNormal"/>
              <w:jc w:val="center"/>
              <w:rPr>
                <w:sz w:val="16"/>
                <w:szCs w:val="16"/>
              </w:rPr>
            </w:pPr>
            <w:r w:rsidRPr="002F0688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pStyle w:val="ConsPlusNormal"/>
              <w:jc w:val="center"/>
              <w:rPr>
                <w:sz w:val="16"/>
                <w:szCs w:val="16"/>
              </w:rPr>
            </w:pPr>
            <w:r w:rsidRPr="002F0688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pStyle w:val="ConsPlusNormal"/>
              <w:jc w:val="center"/>
              <w:rPr>
                <w:sz w:val="16"/>
                <w:szCs w:val="16"/>
              </w:rPr>
            </w:pPr>
            <w:r w:rsidRPr="002F0688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pStyle w:val="ConsPlusNormal"/>
              <w:jc w:val="center"/>
              <w:rPr>
                <w:sz w:val="16"/>
                <w:szCs w:val="16"/>
              </w:rPr>
            </w:pPr>
            <w:r w:rsidRPr="002F0688">
              <w:rPr>
                <w:sz w:val="16"/>
                <w:szCs w:val="16"/>
              </w:rPr>
              <w:t>2376,50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4176">
              <w:rPr>
                <w:color w:val="000000"/>
                <w:sz w:val="16"/>
                <w:szCs w:val="16"/>
                <w:lang w:eastAsia="ru-RU"/>
              </w:rPr>
              <w:t>17707,37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350"/>
        </w:trPr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03A" w:rsidRPr="00F37872" w:rsidRDefault="008F103A" w:rsidP="003A1D28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693" w:type="dxa"/>
            <w:vMerge w:val="restart"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1AED">
              <w:rPr>
                <w:color w:val="000000"/>
                <w:sz w:val="16"/>
                <w:szCs w:val="16"/>
                <w:highlight w:val="yellow"/>
                <w:lang w:eastAsia="ru-RU"/>
              </w:rPr>
              <w:t>30</w:t>
            </w:r>
            <w:r>
              <w:rPr>
                <w:color w:val="000000"/>
                <w:sz w:val="16"/>
                <w:szCs w:val="16"/>
                <w:lang w:eastAsia="ru-RU"/>
              </w:rPr>
              <w:t>6232,40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30749,07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8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33805,70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33005,70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12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48292,17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111"/>
              <w:rPr>
                <w:color w:val="000000"/>
                <w:sz w:val="16"/>
                <w:szCs w:val="16"/>
                <w:lang w:eastAsia="ru-RU"/>
              </w:rPr>
            </w:pPr>
            <w:r w:rsidRPr="008A6052">
              <w:rPr>
                <w:color w:val="000000"/>
                <w:sz w:val="16"/>
                <w:szCs w:val="16"/>
                <w:highlight w:val="yellow"/>
                <w:lang w:eastAsia="ru-RU"/>
              </w:rPr>
              <w:t>7</w:t>
            </w:r>
            <w:r>
              <w:rPr>
                <w:color w:val="000000"/>
                <w:sz w:val="16"/>
                <w:szCs w:val="16"/>
                <w:lang w:eastAsia="ru-RU"/>
              </w:rPr>
              <w:t>2717,58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333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49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3A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1AED">
              <w:rPr>
                <w:color w:val="000000"/>
                <w:sz w:val="16"/>
                <w:szCs w:val="16"/>
                <w:highlight w:val="yellow"/>
                <w:lang w:eastAsia="ru-RU"/>
              </w:rPr>
              <w:t>30</w:t>
            </w:r>
            <w:r>
              <w:rPr>
                <w:color w:val="000000"/>
                <w:sz w:val="16"/>
                <w:szCs w:val="16"/>
                <w:lang w:eastAsia="ru-RU"/>
              </w:rPr>
              <w:t>6232,40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30749,07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8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33805,70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33005,70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12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48292,17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111"/>
              <w:rPr>
                <w:color w:val="000000"/>
                <w:sz w:val="16"/>
                <w:szCs w:val="16"/>
                <w:lang w:eastAsia="ru-RU"/>
              </w:rPr>
            </w:pPr>
            <w:r w:rsidRPr="008A6052">
              <w:rPr>
                <w:color w:val="000000"/>
                <w:sz w:val="16"/>
                <w:szCs w:val="16"/>
                <w:highlight w:val="yellow"/>
                <w:lang w:eastAsia="ru-RU"/>
              </w:rPr>
              <w:t>7</w:t>
            </w:r>
            <w:r>
              <w:rPr>
                <w:color w:val="000000"/>
                <w:sz w:val="16"/>
                <w:szCs w:val="16"/>
                <w:lang w:eastAsia="ru-RU"/>
              </w:rPr>
              <w:t>2717,58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D55B3">
        <w:trPr>
          <w:trHeight w:val="37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3.1 субсидии на финансовое обеспечение муниципального задания на оказание муниципальных услуг  муниципальным учреждениям спортивной направленности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1AED">
              <w:rPr>
                <w:color w:val="000000"/>
                <w:sz w:val="16"/>
                <w:szCs w:val="16"/>
                <w:highlight w:val="yellow"/>
                <w:lang w:eastAsia="ru-RU"/>
              </w:rPr>
              <w:t>30</w:t>
            </w:r>
            <w:r>
              <w:rPr>
                <w:color w:val="000000"/>
                <w:sz w:val="16"/>
                <w:szCs w:val="16"/>
                <w:lang w:eastAsia="ru-RU"/>
              </w:rPr>
              <w:t>6232,40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30749,07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8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33805,70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33005,70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12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48292,17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111"/>
              <w:rPr>
                <w:color w:val="000000"/>
                <w:sz w:val="16"/>
                <w:szCs w:val="16"/>
                <w:lang w:eastAsia="ru-RU"/>
              </w:rPr>
            </w:pPr>
            <w:r w:rsidRPr="008A6052">
              <w:rPr>
                <w:color w:val="000000"/>
                <w:sz w:val="16"/>
                <w:szCs w:val="16"/>
                <w:highlight w:val="yellow"/>
                <w:lang w:eastAsia="ru-RU"/>
              </w:rPr>
              <w:t>7</w:t>
            </w:r>
            <w:r>
              <w:rPr>
                <w:color w:val="000000"/>
                <w:sz w:val="16"/>
                <w:szCs w:val="16"/>
                <w:lang w:eastAsia="ru-RU"/>
              </w:rPr>
              <w:t>2717,58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43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85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ind w:left="-103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00111021400272140 621,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ind w:left="-103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00111021400272150 621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97560,47</w:t>
            </w:r>
          </w:p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30749,07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ind w:right="-8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33805,70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ind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33005,70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ind w:right="-12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466C3">
            <w:pPr>
              <w:widowControl w:val="0"/>
              <w:autoSpaceDE w:val="0"/>
              <w:autoSpaceDN w:val="0"/>
              <w:spacing w:after="0" w:line="240" w:lineRule="auto"/>
              <w:ind w:right="-111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466C3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466C3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2017г.,</w:t>
            </w:r>
          </w:p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96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ind w:left="-103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 00111021400372140 621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ind w:left="-10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733">
              <w:rPr>
                <w:color w:val="000000"/>
                <w:sz w:val="16"/>
                <w:szCs w:val="16"/>
                <w:highlight w:val="yellow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8671,93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ind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ind w:right="-88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ind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12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48292,17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84176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111"/>
              <w:rPr>
                <w:color w:val="000000"/>
                <w:sz w:val="16"/>
                <w:szCs w:val="16"/>
                <w:lang w:eastAsia="ru-RU"/>
              </w:rPr>
            </w:pPr>
            <w:r w:rsidRPr="00284176">
              <w:rPr>
                <w:sz w:val="16"/>
                <w:szCs w:val="16"/>
                <w:highlight w:val="yellow"/>
              </w:rPr>
              <w:t>72717,58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3A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8F103A" w:rsidRPr="00F37872" w:rsidRDefault="008F103A" w:rsidP="003A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8F103A" w:rsidRPr="00F37872" w:rsidRDefault="008F103A" w:rsidP="003A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8F103A" w:rsidRPr="00F37872" w:rsidRDefault="008F103A" w:rsidP="003A1D2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A369C0">
        <w:trPr>
          <w:trHeight w:val="307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Привлечение населения УГО к занятиям физической культурой и спортом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B533AE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994430">
              <w:rPr>
                <w:color w:val="000000"/>
                <w:sz w:val="16"/>
                <w:szCs w:val="16"/>
                <w:highlight w:val="yellow"/>
              </w:rPr>
              <w:t>184539,91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41469,56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2273,80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30943,87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B533AE" w:rsidRDefault="008F103A" w:rsidP="00426C67">
            <w:pPr>
              <w:ind w:right="-25"/>
              <w:jc w:val="center"/>
              <w:rPr>
                <w:color w:val="000000"/>
                <w:sz w:val="16"/>
                <w:szCs w:val="16"/>
              </w:rPr>
            </w:pPr>
            <w:r w:rsidRPr="00994430">
              <w:rPr>
                <w:color w:val="000000"/>
                <w:sz w:val="16"/>
                <w:szCs w:val="16"/>
                <w:highlight w:val="yellow"/>
              </w:rPr>
              <w:t>55683,88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F37872" w:rsidRDefault="008F103A" w:rsidP="00AA466F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26810,65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F37872" w:rsidRDefault="008F103A" w:rsidP="00AC4396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26578,15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25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B533AE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B533AE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AC4396">
        <w:trPr>
          <w:trHeight w:val="64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A" w:rsidRPr="00B533AE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994430">
              <w:rPr>
                <w:color w:val="000000"/>
                <w:sz w:val="16"/>
                <w:szCs w:val="16"/>
                <w:highlight w:val="yellow"/>
              </w:rPr>
              <w:t>164456,04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41469,56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2273,80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28567,37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A" w:rsidRPr="00B533AE" w:rsidRDefault="008F103A" w:rsidP="00426C67">
            <w:pPr>
              <w:ind w:right="-25"/>
              <w:jc w:val="center"/>
              <w:rPr>
                <w:color w:val="000000"/>
                <w:sz w:val="16"/>
                <w:szCs w:val="16"/>
              </w:rPr>
            </w:pPr>
            <w:r w:rsidRPr="00994430">
              <w:rPr>
                <w:color w:val="000000"/>
                <w:sz w:val="16"/>
                <w:szCs w:val="16"/>
                <w:highlight w:val="yellow"/>
              </w:rPr>
              <w:t>37976,51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A" w:rsidRPr="00F37872" w:rsidRDefault="008F103A" w:rsidP="00AC4396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26810,65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A" w:rsidRPr="00F37872" w:rsidRDefault="008F103A" w:rsidP="00AC4396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26578,15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37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C4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368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20083,87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2376,50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17707,37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36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4.1 субсидии на подготовку и содержание хоккейных коробок к проведению физкультурно - массовых мероприятий в том числе: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5711,99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721,99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996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870,00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28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122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996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5711,99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721,99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996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870,00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39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хоккейные коробки муниципальных образовательных учреждений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3750,00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образова-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ния и молодеж-ной политики</w:t>
            </w:r>
          </w:p>
        </w:tc>
      </w:tr>
      <w:tr w:rsidR="008F103A" w:rsidRPr="00F37872" w:rsidTr="00FB364B">
        <w:trPr>
          <w:trHeight w:val="28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63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01611021400260070 612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8F103A" w:rsidRPr="00F37872" w:rsidRDefault="008F103A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1530,00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2017г.,</w:t>
            </w:r>
          </w:p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656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01611021400460070 612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2220,00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8F103A" w:rsidRPr="00F37872" w:rsidRDefault="008F103A" w:rsidP="00FB3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D42AB4">
        <w:trPr>
          <w:trHeight w:val="29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хоккейные коробки на придомовой территории и в сельской местности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996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1961,99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271,99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8F103A" w:rsidRPr="00F37872" w:rsidTr="00D42AB4">
        <w:trPr>
          <w:trHeight w:val="272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B764C7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A369C0">
        <w:trPr>
          <w:trHeight w:val="677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001110214002600 70 630,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00111021400260070 810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851,99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271,99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2017г.,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A369C0">
        <w:trPr>
          <w:trHeight w:val="55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00111021400460070 630,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00111021400460070 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lastRenderedPageBreak/>
              <w:t>810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9961C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1110,00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lastRenderedPageBreak/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D42AB4">
        <w:trPr>
          <w:trHeight w:val="451"/>
        </w:trPr>
        <w:tc>
          <w:tcPr>
            <w:tcW w:w="476" w:type="dxa"/>
            <w:vMerge w:val="restart"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4.2 субсидии на реализацию социально значимых проектов «Спортивный дворик»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ind w:righ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79500,00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62541B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62541B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62541B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D42AB4">
        <w:trPr>
          <w:trHeight w:val="416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A369C0">
        <w:trPr>
          <w:trHeight w:val="77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00111021400260050 630,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00111021400260050  810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2000,00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945AA0">
        <w:trPr>
          <w:trHeight w:val="83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00111021400460050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633,</w:t>
            </w:r>
          </w:p>
          <w:p w:rsidR="008F103A" w:rsidRPr="00F37872" w:rsidRDefault="008F103A" w:rsidP="00D42AB4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00111021400460050</w:t>
            </w:r>
          </w:p>
          <w:p w:rsidR="008F103A" w:rsidRPr="00F37872" w:rsidRDefault="008F103A" w:rsidP="00D73DD2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77500,00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ind w:lef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62541B">
            <w:pPr>
              <w:widowControl w:val="0"/>
              <w:autoSpaceDE w:val="0"/>
              <w:autoSpaceDN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8F103A" w:rsidRPr="00F37872" w:rsidRDefault="008F103A" w:rsidP="00A7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8F103A" w:rsidRPr="00F37872" w:rsidRDefault="008F103A" w:rsidP="00A7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8F103A" w:rsidRPr="00F37872" w:rsidRDefault="008F103A" w:rsidP="00A74D0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21731A">
        <w:trPr>
          <w:trHeight w:val="119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4.3 материально-техническое оснащение (в том числе субсидии на иные цели: МАУ СОК «Ледовая арена», 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муниципальному автономному учреждению «Плавательный бассейн «Чайка» Уссурийского городского округа (далее - МАУ ПБ «Чайка»), муниципальному автономному учреждению «Спортивная школа» Уссурийского городского округа </w:t>
            </w:r>
            <w:r>
              <w:rPr>
                <w:color w:val="000000"/>
                <w:sz w:val="18"/>
                <w:szCs w:val="18"/>
                <w:lang w:eastAsia="ru-RU"/>
              </w:rPr>
              <w:t>(далее – МАУ СШ УГО)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728D">
              <w:rPr>
                <w:color w:val="000000"/>
                <w:sz w:val="16"/>
                <w:szCs w:val="16"/>
                <w:highlight w:val="yellow"/>
                <w:lang w:eastAsia="ru-RU"/>
              </w:rPr>
              <w:t>4</w:t>
            </w:r>
            <w:r>
              <w:rPr>
                <w:color w:val="000000"/>
                <w:sz w:val="16"/>
                <w:szCs w:val="16"/>
                <w:lang w:eastAsia="ru-RU"/>
              </w:rPr>
              <w:t>5409,37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7446,64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393,80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25183,87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ru-RU"/>
              </w:rPr>
              <w:t>122</w:t>
            </w:r>
            <w:r w:rsidRPr="00560A43">
              <w:rPr>
                <w:color w:val="000000"/>
                <w:sz w:val="16"/>
                <w:szCs w:val="16"/>
                <w:highlight w:val="yellow"/>
                <w:lang w:eastAsia="ru-RU"/>
              </w:rPr>
              <w:t>52,76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66,15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66,15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спорту, МАУ СОК «Ледовая арена», МАУ ПБ «Чайка»</w:t>
            </w:r>
            <w:r>
              <w:rPr>
                <w:color w:val="000000"/>
                <w:sz w:val="18"/>
                <w:szCs w:val="18"/>
                <w:lang w:eastAsia="ru-RU"/>
              </w:rPr>
              <w:t>, МАУ СШ УГО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945AA0">
        <w:trPr>
          <w:trHeight w:val="48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945AA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B4722F">
        <w:trPr>
          <w:trHeight w:val="92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00111021400220990 622, 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00111021400420540 622</w:t>
            </w:r>
          </w:p>
          <w:p w:rsidR="008F103A" w:rsidRPr="00F37872" w:rsidRDefault="008F103A" w:rsidP="00BB21B8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0011102140Р592180 622</w:t>
            </w:r>
          </w:p>
          <w:p w:rsidR="008F103A" w:rsidRPr="00F37872" w:rsidRDefault="008F103A" w:rsidP="00BB21B8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 Р5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2180 622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728D">
              <w:rPr>
                <w:color w:val="000000"/>
                <w:sz w:val="16"/>
                <w:szCs w:val="16"/>
                <w:highlight w:val="yellow"/>
                <w:lang w:eastAsia="ru-RU"/>
              </w:rPr>
              <w:t>4</w:t>
            </w:r>
            <w:r>
              <w:rPr>
                <w:color w:val="000000"/>
                <w:sz w:val="16"/>
                <w:szCs w:val="16"/>
                <w:lang w:eastAsia="ru-RU"/>
              </w:rPr>
              <w:t>4469,37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7446,64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393,80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0688">
              <w:rPr>
                <w:color w:val="000000"/>
                <w:sz w:val="16"/>
                <w:szCs w:val="16"/>
                <w:lang w:eastAsia="ru-RU"/>
              </w:rPr>
              <w:t>25183,87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728D">
              <w:rPr>
                <w:color w:val="000000"/>
                <w:sz w:val="16"/>
                <w:szCs w:val="16"/>
                <w:highlight w:val="yellow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1312,76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66,15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66,15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8F103A" w:rsidRPr="00F37872" w:rsidRDefault="008F103A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2017г., 2019г.,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8F103A" w:rsidRPr="00F37872" w:rsidRDefault="008F103A" w:rsidP="00B4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B4722F">
        <w:trPr>
          <w:trHeight w:val="164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945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81E08">
        <w:trPr>
          <w:trHeight w:val="42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4.4 субсидии МАУ СОК «Ледовая арена» на иные цели (на ремонт, приобретение основных средств, организация и проведение игр хоккейной лиги)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спорту, МАУ СОК «Ледовая арена»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81E08">
        <w:trPr>
          <w:trHeight w:val="30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81E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81E08">
        <w:trPr>
          <w:trHeight w:val="31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00111021400221350 622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81E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91292">
        <w:trPr>
          <w:trHeight w:val="505"/>
        </w:trPr>
        <w:tc>
          <w:tcPr>
            <w:tcW w:w="476" w:type="dxa"/>
            <w:vMerge w:val="restart"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4.5 установка плоскостных спортивных сооружений - универсальных спортивных площадок, с учетом выполнения работ по проектированию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22300,93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ind w:left="-19"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22300,93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81E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a"/>
                <w:sz w:val="18"/>
                <w:szCs w:val="18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муници-пальное бюджетное общеоб-разова-тельное учреж-дение</w:t>
            </w:r>
          </w:p>
          <w:p w:rsidR="008F103A" w:rsidRPr="00F37872" w:rsidRDefault="008F103A" w:rsidP="00F9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rStyle w:val="aa"/>
                <w:sz w:val="18"/>
                <w:szCs w:val="18"/>
              </w:rPr>
              <w:t>«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Средняя общеоб-разова-тельная школа (далее – МБОУ СОШ)              № 30»               г. Уссурий-ска Уссурий-ского го-родского округа, МБОУ СОШ          с. Корса-ковка Уссурий-ского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>городского округа, МБОУ  «Воздви-женская средняя общеобра-зователь-ная школа   № 1»            с. Возд-виженка Уссурий-ского городского округа</w:t>
            </w:r>
          </w:p>
        </w:tc>
      </w:tr>
      <w:tr w:rsidR="008F103A" w:rsidRPr="00F37872" w:rsidTr="00C91292">
        <w:trPr>
          <w:trHeight w:val="540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81E08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91292">
        <w:trPr>
          <w:trHeight w:val="450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01607021400220860612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22300,93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ind w:left="-161"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22300,93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91292">
        <w:trPr>
          <w:trHeight w:val="495"/>
        </w:trPr>
        <w:tc>
          <w:tcPr>
            <w:tcW w:w="476" w:type="dxa"/>
            <w:vMerge w:val="restart"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6A2DC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4.6 развитие спортивной инфраструктуры (создание малобюджетных плоскостных спортивных сооружений,</w:t>
            </w:r>
            <w:r w:rsidRPr="00F37872">
              <w:rPr>
                <w:sz w:val="18"/>
                <w:szCs w:val="18"/>
                <w:lang w:eastAsia="ru-RU"/>
              </w:rPr>
              <w:t xml:space="preserve"> ремонт спортивных объектов муниципальной собственности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A7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A7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A7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A7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21312,45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2450,00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21AED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17285,95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934,50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642,00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спорту, МАУ СОК «Ледовая арена», МАУ ПБ «Чайка»,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МАУ СШ УГО,</w:t>
            </w:r>
          </w:p>
          <w:p w:rsidR="008F103A" w:rsidRPr="00F37872" w:rsidRDefault="008F103A" w:rsidP="00F9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образова-</w:t>
            </w:r>
          </w:p>
          <w:p w:rsidR="008F103A" w:rsidRPr="00F37872" w:rsidRDefault="008F103A" w:rsidP="00AC4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ния и молодеж-ной политики</w:t>
            </w:r>
          </w:p>
        </w:tc>
      </w:tr>
      <w:tr w:rsidR="008F103A" w:rsidRPr="00F37872" w:rsidTr="00C91292">
        <w:trPr>
          <w:trHeight w:val="495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E36A83">
        <w:trPr>
          <w:trHeight w:val="495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BB21B8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val="en-US"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0011102140Р5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2190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240, 622</w:t>
            </w:r>
          </w:p>
          <w:p w:rsidR="008F103A" w:rsidRPr="00F37872" w:rsidRDefault="008F103A" w:rsidP="00BB21B8">
            <w:pPr>
              <w:widowControl w:val="0"/>
              <w:autoSpaceDE w:val="0"/>
              <w:autoSpaceDN w:val="0"/>
              <w:spacing w:after="0"/>
              <w:rPr>
                <w:color w:val="000000"/>
                <w:sz w:val="16"/>
                <w:szCs w:val="16"/>
                <w:lang w:val="en-US"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 140Р59 2190 240, 622</w:t>
            </w:r>
          </w:p>
          <w:p w:rsidR="008F103A" w:rsidRPr="00F37872" w:rsidRDefault="008F103A" w:rsidP="00BB21B8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val="en-US"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16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1102140Р5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2190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 xml:space="preserve"> 612</w:t>
            </w:r>
          </w:p>
          <w:p w:rsidR="008F103A" w:rsidRPr="00F37872" w:rsidRDefault="008F103A" w:rsidP="00BB21B8">
            <w:pPr>
              <w:widowControl w:val="0"/>
              <w:autoSpaceDE w:val="0"/>
              <w:autoSpaceDN w:val="0"/>
              <w:spacing w:after="0"/>
              <w:rPr>
                <w:color w:val="000000"/>
                <w:sz w:val="16"/>
                <w:szCs w:val="16"/>
                <w:lang w:val="en-US"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16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 xml:space="preserve">1102 140Р59 2190 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2168,58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73,50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518,58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934,50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642,00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val="en-US" w:eastAsia="ru-RU"/>
              </w:rPr>
              <w:t>2020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2021г..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E36A83">
        <w:trPr>
          <w:trHeight w:val="2095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21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19143,87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2376,50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21AED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16767,37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val="en-US" w:eastAsia="ru-RU"/>
              </w:rPr>
              <w:t>2019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91292">
        <w:trPr>
          <w:trHeight w:val="302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4.7 мероприятия по проведению экспертизы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lastRenderedPageBreak/>
              <w:t>выполненных работ по установке малобюджетных плоскостных спортивных сооружений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по </w:t>
            </w:r>
            <w:r w:rsidRPr="00F37872">
              <w:rPr>
                <w:sz w:val="18"/>
                <w:szCs w:val="18"/>
                <w:lang w:eastAsia="ru-RU"/>
              </w:rPr>
              <w:t>ремонт</w:t>
            </w:r>
            <w:r>
              <w:rPr>
                <w:sz w:val="18"/>
                <w:szCs w:val="18"/>
                <w:lang w:eastAsia="ru-RU"/>
              </w:rPr>
              <w:t xml:space="preserve">у </w:t>
            </w:r>
            <w:r w:rsidRPr="00F37872">
              <w:rPr>
                <w:sz w:val="18"/>
                <w:szCs w:val="18"/>
                <w:lang w:eastAsia="ru-RU"/>
              </w:rPr>
              <w:t>спортивных объектов муниципальной собственности</w:t>
            </w:r>
          </w:p>
          <w:p w:rsidR="008F103A" w:rsidRPr="00F37872" w:rsidRDefault="008F103A" w:rsidP="00E87EB6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305,17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916B9C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305,17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F9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F103A" w:rsidRPr="00F37872" w:rsidRDefault="008F103A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91292">
        <w:trPr>
          <w:trHeight w:val="268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91292">
        <w:trPr>
          <w:trHeight w:val="1558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305,17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916B9C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305,17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91292">
        <w:trPr>
          <w:trHeight w:val="311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малобюджетных плоскостных спортивных сооружений</w:t>
            </w:r>
          </w:p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муниципальных образовательных учреждений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E87EB6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01611021400420880 612</w:t>
            </w:r>
          </w:p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60,00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sz w:val="16"/>
                <w:szCs w:val="16"/>
              </w:rPr>
              <w:t>60,00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образова-</w:t>
            </w:r>
          </w:p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ния и молодеж-ной политики</w:t>
            </w:r>
          </w:p>
          <w:p w:rsidR="008F103A" w:rsidRPr="00F37872" w:rsidRDefault="008F103A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91292">
        <w:trPr>
          <w:trHeight w:val="354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91292">
        <w:trPr>
          <w:trHeight w:val="1268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60,00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sz w:val="16"/>
                <w:szCs w:val="16"/>
              </w:rPr>
              <w:t>60,00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91292">
        <w:trPr>
          <w:trHeight w:val="451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Default="008F103A" w:rsidP="00EE617C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малобюджетных плоскостных спортивных сооружений, относящихся к учреждениям спорта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37872">
              <w:rPr>
                <w:sz w:val="18"/>
                <w:szCs w:val="18"/>
                <w:lang w:eastAsia="ru-RU"/>
              </w:rPr>
              <w:t>ремонт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37872">
              <w:rPr>
                <w:sz w:val="18"/>
                <w:szCs w:val="18"/>
                <w:lang w:eastAsia="ru-RU"/>
              </w:rPr>
              <w:t>спортивных объектов муниципальной собственности</w:t>
            </w:r>
          </w:p>
          <w:p w:rsidR="008F103A" w:rsidRDefault="008F103A" w:rsidP="00EE617C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  <w:p w:rsidR="008F103A" w:rsidRPr="00F37872" w:rsidRDefault="008F103A" w:rsidP="00EE617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00111021400420880 622</w:t>
            </w:r>
          </w:p>
          <w:p w:rsidR="008F103A" w:rsidRPr="00F37872" w:rsidRDefault="008F103A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245,17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sz w:val="16"/>
                <w:szCs w:val="16"/>
              </w:rPr>
              <w:t>245,17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ПБ «Чайка», МАУ СШ УГО, МАУ СОК «Ледовая арена»</w:t>
            </w:r>
          </w:p>
        </w:tc>
      </w:tr>
      <w:tr w:rsidR="008F103A" w:rsidRPr="00F37872" w:rsidTr="00C91292">
        <w:trPr>
          <w:trHeight w:val="225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91292">
        <w:trPr>
          <w:trHeight w:val="150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74D0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245,17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sz w:val="16"/>
                <w:szCs w:val="16"/>
              </w:rPr>
              <w:t>245,17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A369C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F103A" w:rsidRPr="00F37872" w:rsidRDefault="008F103A" w:rsidP="00F9273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BE35FB">
        <w:trPr>
          <w:trHeight w:val="590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7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Итого по программе: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560A43">
              <w:rPr>
                <w:color w:val="000000"/>
                <w:sz w:val="16"/>
                <w:szCs w:val="16"/>
                <w:highlight w:val="yellow"/>
              </w:rPr>
              <w:t>61</w:t>
            </w:r>
            <w:r>
              <w:rPr>
                <w:color w:val="000000"/>
                <w:sz w:val="16"/>
                <w:szCs w:val="16"/>
              </w:rPr>
              <w:t>5473,39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91763,84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55497,85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50549,76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96134,51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A" w:rsidRPr="002F0688" w:rsidRDefault="008F103A" w:rsidP="00426C67">
            <w:pPr>
              <w:spacing w:after="0"/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560A43">
              <w:rPr>
                <w:color w:val="000000"/>
                <w:sz w:val="16"/>
                <w:szCs w:val="16"/>
                <w:highlight w:val="yellow"/>
              </w:rPr>
              <w:t>14</w:t>
            </w:r>
            <w:r>
              <w:rPr>
                <w:color w:val="000000"/>
                <w:sz w:val="16"/>
                <w:szCs w:val="16"/>
              </w:rPr>
              <w:t>5068,75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F37872" w:rsidRDefault="008F103A" w:rsidP="00C91292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88229,34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F37872" w:rsidRDefault="008F103A" w:rsidP="00C91292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88229,34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43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2F0688" w:rsidRDefault="008F103A" w:rsidP="00426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CD55B3">
        <w:trPr>
          <w:trHeight w:val="57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43129F">
              <w:rPr>
                <w:color w:val="000000"/>
                <w:sz w:val="16"/>
                <w:szCs w:val="16"/>
                <w:highlight w:val="yellow"/>
              </w:rPr>
              <w:t>594921,52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91763,84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55497,85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50549,76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jc w:val="center"/>
              <w:rPr>
                <w:color w:val="000000"/>
                <w:sz w:val="16"/>
                <w:szCs w:val="16"/>
              </w:rPr>
            </w:pPr>
            <w:r w:rsidRPr="002F0688">
              <w:rPr>
                <w:color w:val="000000"/>
                <w:sz w:val="16"/>
                <w:szCs w:val="16"/>
              </w:rPr>
              <w:t>93758,01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2F0688" w:rsidRDefault="008F103A" w:rsidP="00426C67">
            <w:pPr>
              <w:spacing w:after="0"/>
              <w:ind w:right="-23"/>
              <w:jc w:val="center"/>
              <w:rPr>
                <w:color w:val="000000"/>
                <w:sz w:val="16"/>
                <w:szCs w:val="16"/>
              </w:rPr>
            </w:pPr>
            <w:r w:rsidRPr="0043129F">
              <w:rPr>
                <w:color w:val="000000"/>
                <w:sz w:val="16"/>
                <w:szCs w:val="16"/>
                <w:highlight w:val="yellow"/>
              </w:rPr>
              <w:t>126893,38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F37872" w:rsidRDefault="008F103A" w:rsidP="00C91292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88229,34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3A" w:rsidRPr="00F37872" w:rsidRDefault="008F103A" w:rsidP="00C91292">
            <w:pPr>
              <w:jc w:val="center"/>
              <w:rPr>
                <w:color w:val="000000"/>
                <w:sz w:val="16"/>
                <w:szCs w:val="16"/>
              </w:rPr>
            </w:pPr>
            <w:r w:rsidRPr="00F37872">
              <w:rPr>
                <w:color w:val="000000"/>
                <w:sz w:val="16"/>
                <w:szCs w:val="16"/>
              </w:rPr>
              <w:t>88229,34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103A" w:rsidRPr="00F37872" w:rsidTr="00FB364B">
        <w:trPr>
          <w:trHeight w:val="45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E8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  <w:bookmarkStart w:id="1" w:name="_GoBack"/>
            <w:bookmarkEnd w:id="1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20551,87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pStyle w:val="ConsPlusNormal"/>
              <w:jc w:val="center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2376,50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3473E2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18175, 37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CD5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3A" w:rsidRPr="00F37872" w:rsidRDefault="008F103A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F103A" w:rsidRPr="00F37872" w:rsidRDefault="008F103A" w:rsidP="00F71C02">
      <w:pPr>
        <w:widowControl w:val="0"/>
        <w:autoSpaceDE w:val="0"/>
        <w:autoSpaceDN w:val="0"/>
        <w:spacing w:after="0" w:line="240" w:lineRule="auto"/>
        <w:jc w:val="both"/>
        <w:rPr>
          <w:color w:val="000000"/>
          <w:sz w:val="22"/>
          <w:szCs w:val="20"/>
          <w:lang w:eastAsia="ru-RU"/>
        </w:rPr>
      </w:pPr>
      <w:bookmarkStart w:id="2" w:name="P1059"/>
      <w:bookmarkEnd w:id="2"/>
    </w:p>
    <w:p w:rsidR="008F103A" w:rsidRPr="00F71C02" w:rsidRDefault="008F103A" w:rsidP="00F71C02">
      <w:r w:rsidRPr="00F37872">
        <w:t>____________________________________________________________________________________</w:t>
      </w:r>
      <w:r w:rsidRPr="002F0688">
        <w:t>______________</w:t>
      </w:r>
      <w:r>
        <w:t>_</w:t>
      </w:r>
    </w:p>
    <w:sectPr w:rsidR="008F103A" w:rsidRPr="00F71C02" w:rsidSect="00C003DB">
      <w:headerReference w:type="default" r:id="rId6"/>
      <w:pgSz w:w="16838" w:h="11905" w:orient="landscape"/>
      <w:pgMar w:top="1134" w:right="851" w:bottom="1134" w:left="1701" w:header="283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C1" w:rsidRDefault="002C1BC1" w:rsidP="00C003DB">
      <w:pPr>
        <w:spacing w:after="0" w:line="240" w:lineRule="auto"/>
      </w:pPr>
      <w:r>
        <w:separator/>
      </w:r>
    </w:p>
  </w:endnote>
  <w:endnote w:type="continuationSeparator" w:id="1">
    <w:p w:rsidR="002C1BC1" w:rsidRDefault="002C1BC1" w:rsidP="00C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C1" w:rsidRDefault="002C1BC1" w:rsidP="00C003DB">
      <w:pPr>
        <w:spacing w:after="0" w:line="240" w:lineRule="auto"/>
      </w:pPr>
      <w:r>
        <w:separator/>
      </w:r>
    </w:p>
  </w:footnote>
  <w:footnote w:type="continuationSeparator" w:id="1">
    <w:p w:rsidR="002C1BC1" w:rsidRDefault="002C1BC1" w:rsidP="00C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3A" w:rsidRDefault="00ED77B7">
    <w:pPr>
      <w:pStyle w:val="a4"/>
      <w:jc w:val="center"/>
    </w:pPr>
    <w:r w:rsidRPr="00C003DB">
      <w:rPr>
        <w:rFonts w:ascii="Times New Roman" w:hAnsi="Times New Roman"/>
        <w:sz w:val="28"/>
        <w:szCs w:val="28"/>
      </w:rPr>
      <w:fldChar w:fldCharType="begin"/>
    </w:r>
    <w:r w:rsidR="008F103A" w:rsidRPr="00C003DB">
      <w:rPr>
        <w:rFonts w:ascii="Times New Roman" w:hAnsi="Times New Roman"/>
        <w:sz w:val="28"/>
        <w:szCs w:val="28"/>
      </w:rPr>
      <w:instrText xml:space="preserve"> PAGE   \* MERGEFORMAT </w:instrText>
    </w:r>
    <w:r w:rsidRPr="00C003DB">
      <w:rPr>
        <w:rFonts w:ascii="Times New Roman" w:hAnsi="Times New Roman"/>
        <w:sz w:val="28"/>
        <w:szCs w:val="28"/>
      </w:rPr>
      <w:fldChar w:fldCharType="separate"/>
    </w:r>
    <w:r w:rsidR="00B012F8">
      <w:rPr>
        <w:rFonts w:ascii="Times New Roman" w:hAnsi="Times New Roman"/>
        <w:noProof/>
        <w:sz w:val="28"/>
        <w:szCs w:val="28"/>
      </w:rPr>
      <w:t>11</w:t>
    </w:r>
    <w:r w:rsidRPr="00C003DB">
      <w:rPr>
        <w:rFonts w:ascii="Times New Roman" w:hAnsi="Times New Roman"/>
        <w:sz w:val="28"/>
        <w:szCs w:val="28"/>
      </w:rPr>
      <w:fldChar w:fldCharType="end"/>
    </w:r>
  </w:p>
  <w:p w:rsidR="008F103A" w:rsidRDefault="008F10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5F8"/>
    <w:rsid w:val="000277A2"/>
    <w:rsid w:val="00042948"/>
    <w:rsid w:val="000577BC"/>
    <w:rsid w:val="0007723B"/>
    <w:rsid w:val="000B4D80"/>
    <w:rsid w:val="000B69D2"/>
    <w:rsid w:val="000C0D95"/>
    <w:rsid w:val="000C0DD3"/>
    <w:rsid w:val="000C34D9"/>
    <w:rsid w:val="000C43AF"/>
    <w:rsid w:val="000E7EBE"/>
    <w:rsid w:val="000F41AE"/>
    <w:rsid w:val="000F7A88"/>
    <w:rsid w:val="0011412E"/>
    <w:rsid w:val="00157237"/>
    <w:rsid w:val="001606EB"/>
    <w:rsid w:val="00161281"/>
    <w:rsid w:val="00163A48"/>
    <w:rsid w:val="00166673"/>
    <w:rsid w:val="00183551"/>
    <w:rsid w:val="001838A9"/>
    <w:rsid w:val="001946E6"/>
    <w:rsid w:val="001A0B2D"/>
    <w:rsid w:val="001B25DC"/>
    <w:rsid w:val="001B7E44"/>
    <w:rsid w:val="001C28FB"/>
    <w:rsid w:val="001D35BC"/>
    <w:rsid w:val="001E4CEE"/>
    <w:rsid w:val="00204A11"/>
    <w:rsid w:val="0021731A"/>
    <w:rsid w:val="00224C45"/>
    <w:rsid w:val="00236805"/>
    <w:rsid w:val="00242D1B"/>
    <w:rsid w:val="00250954"/>
    <w:rsid w:val="002522E4"/>
    <w:rsid w:val="002533B5"/>
    <w:rsid w:val="00255170"/>
    <w:rsid w:val="0026062D"/>
    <w:rsid w:val="00272513"/>
    <w:rsid w:val="002729F8"/>
    <w:rsid w:val="0027397B"/>
    <w:rsid w:val="00275025"/>
    <w:rsid w:val="00284176"/>
    <w:rsid w:val="0028733E"/>
    <w:rsid w:val="00291047"/>
    <w:rsid w:val="00292081"/>
    <w:rsid w:val="0029275C"/>
    <w:rsid w:val="002A1EB0"/>
    <w:rsid w:val="002A20BE"/>
    <w:rsid w:val="002A3DC7"/>
    <w:rsid w:val="002B7A94"/>
    <w:rsid w:val="002C1BC1"/>
    <w:rsid w:val="002F0688"/>
    <w:rsid w:val="002F629E"/>
    <w:rsid w:val="00337B31"/>
    <w:rsid w:val="003473E2"/>
    <w:rsid w:val="00355626"/>
    <w:rsid w:val="00355DA9"/>
    <w:rsid w:val="00360D10"/>
    <w:rsid w:val="00364B69"/>
    <w:rsid w:val="00367522"/>
    <w:rsid w:val="00372436"/>
    <w:rsid w:val="003827D1"/>
    <w:rsid w:val="003A1D28"/>
    <w:rsid w:val="003B0EBE"/>
    <w:rsid w:val="003C15E8"/>
    <w:rsid w:val="003E2035"/>
    <w:rsid w:val="00426C67"/>
    <w:rsid w:val="0043129F"/>
    <w:rsid w:val="00433533"/>
    <w:rsid w:val="004449DB"/>
    <w:rsid w:val="00455DBE"/>
    <w:rsid w:val="00462332"/>
    <w:rsid w:val="00465504"/>
    <w:rsid w:val="004872A7"/>
    <w:rsid w:val="004A40C1"/>
    <w:rsid w:val="004C5992"/>
    <w:rsid w:val="00500198"/>
    <w:rsid w:val="00501A5D"/>
    <w:rsid w:val="005034D4"/>
    <w:rsid w:val="00527586"/>
    <w:rsid w:val="005331BE"/>
    <w:rsid w:val="00536B3B"/>
    <w:rsid w:val="0054068C"/>
    <w:rsid w:val="00560A43"/>
    <w:rsid w:val="005703DC"/>
    <w:rsid w:val="00573923"/>
    <w:rsid w:val="005808FE"/>
    <w:rsid w:val="005A775C"/>
    <w:rsid w:val="005B61AF"/>
    <w:rsid w:val="005D180C"/>
    <w:rsid w:val="005D4126"/>
    <w:rsid w:val="005F0890"/>
    <w:rsid w:val="005F4724"/>
    <w:rsid w:val="006157E4"/>
    <w:rsid w:val="0062541B"/>
    <w:rsid w:val="00643C14"/>
    <w:rsid w:val="0065770C"/>
    <w:rsid w:val="00660B7C"/>
    <w:rsid w:val="006933F9"/>
    <w:rsid w:val="006953C5"/>
    <w:rsid w:val="006A2DC9"/>
    <w:rsid w:val="006A46D7"/>
    <w:rsid w:val="006A4CF0"/>
    <w:rsid w:val="006A6F9C"/>
    <w:rsid w:val="006B1591"/>
    <w:rsid w:val="006C0813"/>
    <w:rsid w:val="006C4295"/>
    <w:rsid w:val="006D7622"/>
    <w:rsid w:val="006E5750"/>
    <w:rsid w:val="006E62DF"/>
    <w:rsid w:val="006F4782"/>
    <w:rsid w:val="007058EA"/>
    <w:rsid w:val="007113F2"/>
    <w:rsid w:val="00721D25"/>
    <w:rsid w:val="0072684E"/>
    <w:rsid w:val="00732F5E"/>
    <w:rsid w:val="00743AE1"/>
    <w:rsid w:val="007528E8"/>
    <w:rsid w:val="00756DAE"/>
    <w:rsid w:val="0079414F"/>
    <w:rsid w:val="00794C5D"/>
    <w:rsid w:val="007A1F36"/>
    <w:rsid w:val="007A5D5E"/>
    <w:rsid w:val="007D368F"/>
    <w:rsid w:val="007D5DDE"/>
    <w:rsid w:val="007E6BF2"/>
    <w:rsid w:val="007F5DB3"/>
    <w:rsid w:val="00814AE5"/>
    <w:rsid w:val="00824B74"/>
    <w:rsid w:val="00825B4A"/>
    <w:rsid w:val="00834596"/>
    <w:rsid w:val="00852171"/>
    <w:rsid w:val="00860082"/>
    <w:rsid w:val="00880110"/>
    <w:rsid w:val="0088061D"/>
    <w:rsid w:val="0088357B"/>
    <w:rsid w:val="0089599A"/>
    <w:rsid w:val="00895B97"/>
    <w:rsid w:val="00896CB9"/>
    <w:rsid w:val="008A546B"/>
    <w:rsid w:val="008A6052"/>
    <w:rsid w:val="008D2140"/>
    <w:rsid w:val="008D6231"/>
    <w:rsid w:val="008E2C4D"/>
    <w:rsid w:val="008E3B88"/>
    <w:rsid w:val="008F103A"/>
    <w:rsid w:val="008F357D"/>
    <w:rsid w:val="00906367"/>
    <w:rsid w:val="009074C8"/>
    <w:rsid w:val="00910F78"/>
    <w:rsid w:val="00916B9C"/>
    <w:rsid w:val="00924975"/>
    <w:rsid w:val="00934D15"/>
    <w:rsid w:val="00935419"/>
    <w:rsid w:val="00940E0E"/>
    <w:rsid w:val="00945A77"/>
    <w:rsid w:val="00945AA0"/>
    <w:rsid w:val="00970B94"/>
    <w:rsid w:val="00972E02"/>
    <w:rsid w:val="0097702D"/>
    <w:rsid w:val="00994430"/>
    <w:rsid w:val="009961CC"/>
    <w:rsid w:val="009A2741"/>
    <w:rsid w:val="009A7F51"/>
    <w:rsid w:val="009D14AC"/>
    <w:rsid w:val="009D7CA4"/>
    <w:rsid w:val="009E2502"/>
    <w:rsid w:val="009F2F75"/>
    <w:rsid w:val="009F3E1F"/>
    <w:rsid w:val="00A11A44"/>
    <w:rsid w:val="00A16980"/>
    <w:rsid w:val="00A361BC"/>
    <w:rsid w:val="00A369C0"/>
    <w:rsid w:val="00A404AB"/>
    <w:rsid w:val="00A6217D"/>
    <w:rsid w:val="00A6736D"/>
    <w:rsid w:val="00A74D05"/>
    <w:rsid w:val="00A77335"/>
    <w:rsid w:val="00A800BA"/>
    <w:rsid w:val="00A86D3F"/>
    <w:rsid w:val="00A91C38"/>
    <w:rsid w:val="00A933A2"/>
    <w:rsid w:val="00A94E16"/>
    <w:rsid w:val="00A97B61"/>
    <w:rsid w:val="00AA466F"/>
    <w:rsid w:val="00AA75C7"/>
    <w:rsid w:val="00AB7893"/>
    <w:rsid w:val="00AC4396"/>
    <w:rsid w:val="00AD024C"/>
    <w:rsid w:val="00AD4126"/>
    <w:rsid w:val="00B012F8"/>
    <w:rsid w:val="00B12568"/>
    <w:rsid w:val="00B24F9D"/>
    <w:rsid w:val="00B42174"/>
    <w:rsid w:val="00B43711"/>
    <w:rsid w:val="00B4722F"/>
    <w:rsid w:val="00B533AE"/>
    <w:rsid w:val="00B764C7"/>
    <w:rsid w:val="00B80FFC"/>
    <w:rsid w:val="00B87282"/>
    <w:rsid w:val="00B93824"/>
    <w:rsid w:val="00BB21B8"/>
    <w:rsid w:val="00BC004A"/>
    <w:rsid w:val="00BD016A"/>
    <w:rsid w:val="00BD307D"/>
    <w:rsid w:val="00BE35FB"/>
    <w:rsid w:val="00BE5AEF"/>
    <w:rsid w:val="00BE6E7B"/>
    <w:rsid w:val="00BE76BD"/>
    <w:rsid w:val="00BF40A0"/>
    <w:rsid w:val="00BF5055"/>
    <w:rsid w:val="00C003DB"/>
    <w:rsid w:val="00C052B1"/>
    <w:rsid w:val="00C345C4"/>
    <w:rsid w:val="00C55A4C"/>
    <w:rsid w:val="00C5728D"/>
    <w:rsid w:val="00C577D7"/>
    <w:rsid w:val="00C60454"/>
    <w:rsid w:val="00C77733"/>
    <w:rsid w:val="00C84815"/>
    <w:rsid w:val="00C86D87"/>
    <w:rsid w:val="00C91292"/>
    <w:rsid w:val="00CA1BD6"/>
    <w:rsid w:val="00CA58FD"/>
    <w:rsid w:val="00CB410C"/>
    <w:rsid w:val="00CB6DE6"/>
    <w:rsid w:val="00CC1F8F"/>
    <w:rsid w:val="00CD55B3"/>
    <w:rsid w:val="00CE5CAB"/>
    <w:rsid w:val="00CF5C48"/>
    <w:rsid w:val="00CF7927"/>
    <w:rsid w:val="00D10688"/>
    <w:rsid w:val="00D1355A"/>
    <w:rsid w:val="00D143ED"/>
    <w:rsid w:val="00D20A6E"/>
    <w:rsid w:val="00D42AB4"/>
    <w:rsid w:val="00D4322D"/>
    <w:rsid w:val="00D63CF3"/>
    <w:rsid w:val="00D73DD2"/>
    <w:rsid w:val="00D83AA2"/>
    <w:rsid w:val="00D863E4"/>
    <w:rsid w:val="00D9104C"/>
    <w:rsid w:val="00DA5234"/>
    <w:rsid w:val="00DA6BBC"/>
    <w:rsid w:val="00DC0565"/>
    <w:rsid w:val="00DC179B"/>
    <w:rsid w:val="00DE074A"/>
    <w:rsid w:val="00DE20FA"/>
    <w:rsid w:val="00DE5EBD"/>
    <w:rsid w:val="00E11BCE"/>
    <w:rsid w:val="00E15E46"/>
    <w:rsid w:val="00E17483"/>
    <w:rsid w:val="00E21AED"/>
    <w:rsid w:val="00E36A83"/>
    <w:rsid w:val="00E466C3"/>
    <w:rsid w:val="00E81319"/>
    <w:rsid w:val="00E84B5A"/>
    <w:rsid w:val="00E87EB6"/>
    <w:rsid w:val="00E949A2"/>
    <w:rsid w:val="00E97F1E"/>
    <w:rsid w:val="00ED08C0"/>
    <w:rsid w:val="00ED77B7"/>
    <w:rsid w:val="00EE617C"/>
    <w:rsid w:val="00F210AE"/>
    <w:rsid w:val="00F275F8"/>
    <w:rsid w:val="00F37872"/>
    <w:rsid w:val="00F440F8"/>
    <w:rsid w:val="00F55DFA"/>
    <w:rsid w:val="00F56E85"/>
    <w:rsid w:val="00F71C02"/>
    <w:rsid w:val="00F730BB"/>
    <w:rsid w:val="00F81E08"/>
    <w:rsid w:val="00F87B97"/>
    <w:rsid w:val="00F917A0"/>
    <w:rsid w:val="00F9273B"/>
    <w:rsid w:val="00F93746"/>
    <w:rsid w:val="00FA19A2"/>
    <w:rsid w:val="00FA2218"/>
    <w:rsid w:val="00FB1919"/>
    <w:rsid w:val="00FB364B"/>
    <w:rsid w:val="00FC1267"/>
    <w:rsid w:val="00FC1DC4"/>
    <w:rsid w:val="00FC3ED9"/>
    <w:rsid w:val="00FE1622"/>
    <w:rsid w:val="00FE31B9"/>
    <w:rsid w:val="00FE5EB0"/>
    <w:rsid w:val="00FF2A5B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F275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table" w:styleId="a3">
    <w:name w:val="Table Grid"/>
    <w:basedOn w:val="a1"/>
    <w:uiPriority w:val="99"/>
    <w:rsid w:val="004335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80110"/>
  </w:style>
  <w:style w:type="paragraph" w:styleId="a6">
    <w:name w:val="footer"/>
    <w:basedOn w:val="a"/>
    <w:link w:val="a7"/>
    <w:uiPriority w:val="99"/>
    <w:semiHidden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0110"/>
  </w:style>
  <w:style w:type="table" w:customStyle="1" w:styleId="1">
    <w:name w:val="Сетка таблицы1"/>
    <w:uiPriority w:val="99"/>
    <w:rsid w:val="008801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5770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770C"/>
    <w:rPr>
      <w:rFonts w:ascii="Segoe UI" w:hAnsi="Segoe UI"/>
      <w:sz w:val="18"/>
    </w:rPr>
  </w:style>
  <w:style w:type="character" w:styleId="aa">
    <w:name w:val="annotation reference"/>
    <w:basedOn w:val="a0"/>
    <w:uiPriority w:val="99"/>
    <w:semiHidden/>
    <w:rsid w:val="005F0890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F0890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5F0890"/>
    <w:rPr>
      <w:rFonts w:ascii="Times New Roman" w:hAnsi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F08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5F089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1997</Words>
  <Characters>11388</Characters>
  <Application>Microsoft Office Word</Application>
  <DocSecurity>0</DocSecurity>
  <Lines>94</Lines>
  <Paragraphs>26</Paragraphs>
  <ScaleCrop>false</ScaleCrop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Stashhenko</cp:lastModifiedBy>
  <cp:revision>2</cp:revision>
  <cp:lastPrinted>2020-08-20T04:46:00Z</cp:lastPrinted>
  <dcterms:created xsi:type="dcterms:W3CDTF">2020-10-04T23:44:00Z</dcterms:created>
  <dcterms:modified xsi:type="dcterms:W3CDTF">2020-10-04T23:44:00Z</dcterms:modified>
</cp:coreProperties>
</file>