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0A0"/>
      </w:tblPr>
      <w:tblGrid>
        <w:gridCol w:w="9747"/>
        <w:gridCol w:w="4678"/>
      </w:tblGrid>
      <w:tr w:rsidR="00463983" w:rsidRPr="00255170" w:rsidTr="008A546B">
        <w:tc>
          <w:tcPr>
            <w:tcW w:w="9747" w:type="dxa"/>
          </w:tcPr>
          <w:p w:rsidR="00463983" w:rsidRPr="00255170" w:rsidRDefault="00463983" w:rsidP="00255170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4678" w:type="dxa"/>
          </w:tcPr>
          <w:p w:rsidR="00463983" w:rsidRDefault="00463983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6</w:t>
            </w:r>
            <w:r w:rsidRPr="00255170">
              <w:rPr>
                <w:color w:val="000000"/>
              </w:rPr>
              <w:t xml:space="preserve"> </w:t>
            </w:r>
          </w:p>
          <w:p w:rsidR="00463983" w:rsidRDefault="00463983" w:rsidP="00255170">
            <w:pPr>
              <w:pStyle w:val="ConsPlusNormal"/>
              <w:outlineLvl w:val="1"/>
              <w:rPr>
                <w:color w:val="000000"/>
              </w:rPr>
            </w:pPr>
          </w:p>
          <w:p w:rsidR="00463983" w:rsidRPr="00255170" w:rsidRDefault="00463983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к муниципальной программе</w:t>
            </w:r>
          </w:p>
          <w:p w:rsidR="00463983" w:rsidRPr="00255170" w:rsidRDefault="00463983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«Развитие физической культуры</w:t>
            </w:r>
            <w:r>
              <w:rPr>
                <w:color w:val="000000"/>
              </w:rPr>
              <w:t>,</w:t>
            </w:r>
            <w:r w:rsidRPr="00255170">
              <w:rPr>
                <w:color w:val="000000"/>
              </w:rPr>
              <w:t xml:space="preserve"> массового спорта </w:t>
            </w:r>
            <w:r>
              <w:rPr>
                <w:color w:val="000000"/>
              </w:rPr>
              <w:t xml:space="preserve">и укрепление общественного здоровья </w:t>
            </w:r>
            <w:r w:rsidRPr="00255170">
              <w:rPr>
                <w:color w:val="000000"/>
              </w:rPr>
              <w:t>в Уссурийском городском округе»</w:t>
            </w:r>
          </w:p>
          <w:p w:rsidR="00463983" w:rsidRPr="00255170" w:rsidRDefault="00463983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255170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255170">
              <w:rPr>
                <w:color w:val="000000"/>
              </w:rPr>
              <w:t xml:space="preserve"> годы</w:t>
            </w:r>
          </w:p>
          <w:p w:rsidR="00463983" w:rsidRPr="00255170" w:rsidRDefault="00463983" w:rsidP="00255170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</w:tr>
    </w:tbl>
    <w:p w:rsidR="00463983" w:rsidRPr="00D143ED" w:rsidRDefault="00463983" w:rsidP="00F71C02">
      <w:pPr>
        <w:pStyle w:val="ConsPlusNormal"/>
        <w:jc w:val="both"/>
        <w:rPr>
          <w:color w:val="000000"/>
          <w:sz w:val="12"/>
          <w:szCs w:val="12"/>
        </w:rPr>
      </w:pPr>
    </w:p>
    <w:p w:rsidR="00463983" w:rsidRPr="00934D15" w:rsidRDefault="00463983" w:rsidP="00F71C02">
      <w:pPr>
        <w:pStyle w:val="ConsPlusTitle"/>
        <w:jc w:val="center"/>
        <w:rPr>
          <w:b w:val="0"/>
          <w:color w:val="000000"/>
        </w:rPr>
      </w:pPr>
      <w:bookmarkStart w:id="0" w:name="P367"/>
      <w:bookmarkEnd w:id="0"/>
      <w:r w:rsidRPr="00934D15">
        <w:rPr>
          <w:b w:val="0"/>
          <w:color w:val="000000"/>
        </w:rPr>
        <w:t>Перечень</w:t>
      </w:r>
    </w:p>
    <w:p w:rsidR="00463983" w:rsidRPr="00934D15" w:rsidRDefault="00463983" w:rsidP="00F71C02">
      <w:pPr>
        <w:pStyle w:val="ConsPlusTitle"/>
        <w:jc w:val="center"/>
        <w:rPr>
          <w:b w:val="0"/>
          <w:color w:val="000000"/>
        </w:rPr>
      </w:pPr>
      <w:r w:rsidRPr="00934D15">
        <w:rPr>
          <w:b w:val="0"/>
          <w:color w:val="000000"/>
        </w:rPr>
        <w:t xml:space="preserve">мероприятий </w:t>
      </w:r>
      <w:r>
        <w:rPr>
          <w:b w:val="0"/>
          <w:color w:val="000000"/>
        </w:rPr>
        <w:t>под</w:t>
      </w:r>
      <w:r w:rsidRPr="00934D15">
        <w:rPr>
          <w:b w:val="0"/>
          <w:color w:val="000000"/>
        </w:rPr>
        <w:t>программы «Развитие физической культуры</w:t>
      </w:r>
      <w:r>
        <w:rPr>
          <w:b w:val="0"/>
          <w:color w:val="000000"/>
        </w:rPr>
        <w:t xml:space="preserve"> и</w:t>
      </w:r>
      <w:r w:rsidRPr="00934D15">
        <w:rPr>
          <w:b w:val="0"/>
          <w:color w:val="000000"/>
        </w:rPr>
        <w:t xml:space="preserve"> массового спорта в Уссурийском городском округе» на 20</w:t>
      </w:r>
      <w:r>
        <w:rPr>
          <w:b w:val="0"/>
          <w:color w:val="000000"/>
        </w:rPr>
        <w:t>21</w:t>
      </w:r>
      <w:r w:rsidRPr="00934D15">
        <w:rPr>
          <w:b w:val="0"/>
          <w:color w:val="000000"/>
        </w:rPr>
        <w:t>-202</w:t>
      </w:r>
      <w:r>
        <w:rPr>
          <w:b w:val="0"/>
          <w:color w:val="000000"/>
        </w:rPr>
        <w:t>5</w:t>
      </w:r>
      <w:r w:rsidRPr="00934D15">
        <w:rPr>
          <w:b w:val="0"/>
          <w:color w:val="000000"/>
        </w:rPr>
        <w:t xml:space="preserve"> годы</w:t>
      </w:r>
    </w:p>
    <w:p w:rsidR="00463983" w:rsidRPr="00D143ED" w:rsidRDefault="00463983" w:rsidP="00F71C02">
      <w:pPr>
        <w:pStyle w:val="ConsPlusNormal"/>
        <w:jc w:val="both"/>
        <w:rPr>
          <w:color w:val="000000"/>
          <w:sz w:val="20"/>
        </w:rPr>
      </w:pPr>
    </w:p>
    <w:tbl>
      <w:tblPr>
        <w:tblW w:w="147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6"/>
        <w:gridCol w:w="1706"/>
        <w:gridCol w:w="27"/>
        <w:gridCol w:w="12"/>
        <w:gridCol w:w="1969"/>
        <w:gridCol w:w="9"/>
        <w:gridCol w:w="8"/>
        <w:gridCol w:w="1263"/>
        <w:gridCol w:w="12"/>
        <w:gridCol w:w="1404"/>
        <w:gridCol w:w="1134"/>
        <w:gridCol w:w="14"/>
        <w:gridCol w:w="8"/>
        <w:gridCol w:w="1254"/>
        <w:gridCol w:w="14"/>
        <w:gridCol w:w="35"/>
        <w:gridCol w:w="944"/>
        <w:gridCol w:w="15"/>
        <w:gridCol w:w="1135"/>
        <w:gridCol w:w="14"/>
        <w:gridCol w:w="1226"/>
        <w:gridCol w:w="49"/>
        <w:gridCol w:w="840"/>
        <w:gridCol w:w="20"/>
        <w:gridCol w:w="30"/>
        <w:gridCol w:w="1107"/>
        <w:gridCol w:w="27"/>
      </w:tblGrid>
      <w:tr w:rsidR="00463983" w:rsidRPr="000577BC" w:rsidTr="009F40A6">
        <w:trPr>
          <w:trHeight w:val="480"/>
          <w:tblHeader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577BC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577BC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577BC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Код бюджетной клас</w:t>
            </w: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0577BC">
              <w:rPr>
                <w:color w:val="000000"/>
                <w:sz w:val="18"/>
                <w:szCs w:val="18"/>
                <w:lang w:eastAsia="ru-RU"/>
              </w:rPr>
              <w:t>ификации</w:t>
            </w:r>
          </w:p>
        </w:tc>
        <w:tc>
          <w:tcPr>
            <w:tcW w:w="1280" w:type="dxa"/>
            <w:gridSpan w:val="3"/>
            <w:vMerge w:val="restart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</w:t>
            </w:r>
            <w:r w:rsidRPr="000577BC">
              <w:rPr>
                <w:color w:val="000000"/>
                <w:sz w:val="18"/>
                <w:szCs w:val="18"/>
                <w:lang w:eastAsia="ru-RU"/>
              </w:rPr>
              <w:t xml:space="preserve">ники </w:t>
            </w:r>
            <w:proofErr w:type="spellStart"/>
            <w:proofErr w:type="gramStart"/>
            <w:r w:rsidRPr="000577BC">
              <w:rPr>
                <w:color w:val="000000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6" w:type="dxa"/>
            <w:gridSpan w:val="2"/>
            <w:vMerge w:val="restart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0577BC">
              <w:rPr>
                <w:color w:val="000000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0577B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793" w:type="dxa"/>
            <w:gridSpan w:val="11"/>
            <w:tcBorders>
              <w:bottom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939" w:type="dxa"/>
            <w:gridSpan w:val="4"/>
            <w:vMerge w:val="restart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77BC">
              <w:rPr>
                <w:color w:val="000000"/>
                <w:sz w:val="18"/>
                <w:szCs w:val="18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77BC">
              <w:rPr>
                <w:color w:val="000000"/>
                <w:sz w:val="18"/>
                <w:szCs w:val="18"/>
                <w:lang w:eastAsia="ru-RU"/>
              </w:rPr>
              <w:t>Исполни-тели</w:t>
            </w:r>
            <w:proofErr w:type="spellEnd"/>
            <w:proofErr w:type="gramEnd"/>
          </w:p>
        </w:tc>
      </w:tr>
      <w:tr w:rsidR="00463983" w:rsidRPr="000577BC" w:rsidTr="009F40A6">
        <w:trPr>
          <w:trHeight w:val="270"/>
          <w:tblHeader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vMerge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983" w:rsidRPr="000577BC" w:rsidRDefault="00463983" w:rsidP="00606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463983" w:rsidRPr="000577BC" w:rsidRDefault="00463983" w:rsidP="00606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63983" w:rsidRPr="000577BC" w:rsidRDefault="00463983" w:rsidP="00606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463983" w:rsidRPr="000577BC" w:rsidRDefault="00463983" w:rsidP="00606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9" w:type="dxa"/>
            <w:gridSpan w:val="4"/>
            <w:vMerge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0577BC" w:rsidTr="009F40A6">
        <w:trPr>
          <w:tblHeader/>
        </w:trPr>
        <w:tc>
          <w:tcPr>
            <w:tcW w:w="459" w:type="dxa"/>
            <w:tcBorders>
              <w:righ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gridSpan w:val="3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2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3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3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0" w:type="dxa"/>
            <w:gridSpan w:val="2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gridSpan w:val="2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9" w:type="dxa"/>
            <w:gridSpan w:val="4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463983" w:rsidRPr="000577BC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63983" w:rsidRPr="000577BC" w:rsidTr="009F40A6">
        <w:tc>
          <w:tcPr>
            <w:tcW w:w="14741" w:type="dxa"/>
            <w:gridSpan w:val="28"/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Мероприятия по исполнению з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>адач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 xml:space="preserve"> №1. «</w:t>
            </w:r>
            <w:r>
              <w:rPr>
                <w:color w:val="000000"/>
                <w:sz w:val="18"/>
                <w:szCs w:val="18"/>
                <w:lang w:eastAsia="ru-RU"/>
              </w:rPr>
              <w:t>Совершенствование организации физкультурно0оздоровительной и спортивно-массовой работы среди различных категорий и групп населения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63983" w:rsidRPr="000577BC" w:rsidTr="009F40A6"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vMerge w:val="restart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71574,38</w:t>
            </w:r>
          </w:p>
        </w:tc>
        <w:tc>
          <w:tcPr>
            <w:tcW w:w="1156" w:type="dxa"/>
            <w:gridSpan w:val="3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13365,50</w:t>
            </w:r>
          </w:p>
        </w:tc>
        <w:tc>
          <w:tcPr>
            <w:tcW w:w="1303" w:type="dxa"/>
            <w:gridSpan w:val="3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13480,00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13480,00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15509,44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15739,44</w:t>
            </w:r>
          </w:p>
        </w:tc>
        <w:tc>
          <w:tcPr>
            <w:tcW w:w="909" w:type="dxa"/>
            <w:gridSpan w:val="3"/>
            <w:vMerge w:val="restart"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vMerge w:val="restart"/>
            <w:tcBorders>
              <w:lef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0577BC" w:rsidTr="009F40A6"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3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0577BC" w:rsidTr="009F40A6"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71574,38</w:t>
            </w:r>
          </w:p>
        </w:tc>
        <w:tc>
          <w:tcPr>
            <w:tcW w:w="1156" w:type="dxa"/>
            <w:gridSpan w:val="3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13365,50</w:t>
            </w:r>
          </w:p>
        </w:tc>
        <w:tc>
          <w:tcPr>
            <w:tcW w:w="1303" w:type="dxa"/>
            <w:gridSpan w:val="3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13480,00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13480,00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6F6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15509,44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6F6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15739,44</w:t>
            </w:r>
          </w:p>
        </w:tc>
        <w:tc>
          <w:tcPr>
            <w:tcW w:w="909" w:type="dxa"/>
            <w:gridSpan w:val="3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0577BC" w:rsidTr="009F40A6"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3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3" w:type="dxa"/>
            <w:gridSpan w:val="3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gridSpan w:val="3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0577BC" w:rsidTr="009F40A6">
        <w:trPr>
          <w:trHeight w:val="385"/>
        </w:trPr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Осуществление мероприятий по популяризации физической культуры и массового спорта</w:t>
            </w:r>
            <w:r>
              <w:rPr>
                <w:color w:val="000000"/>
                <w:sz w:val="18"/>
                <w:szCs w:val="18"/>
                <w:lang w:eastAsia="ru-RU"/>
              </w:rPr>
              <w:t>:</w:t>
            </w: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vMerge w:val="restart"/>
            <w:tcBorders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042E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042E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909" w:type="dxa"/>
            <w:gridSpan w:val="3"/>
            <w:vMerge w:val="restart"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vMerge w:val="restart"/>
            <w:tcBorders>
              <w:left w:val="single" w:sz="4" w:space="0" w:color="auto"/>
            </w:tcBorders>
          </w:tcPr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0577BC" w:rsidTr="009F40A6">
        <w:trPr>
          <w:trHeight w:val="349"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BD4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3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0577BC" w:rsidTr="009F40A6">
        <w:trPr>
          <w:trHeight w:val="899"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BD4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3983" w:rsidRPr="002976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3983" w:rsidRPr="00297683" w:rsidRDefault="00463983" w:rsidP="00042E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3983" w:rsidRPr="00297683" w:rsidRDefault="00463983" w:rsidP="00042E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909" w:type="dxa"/>
            <w:gridSpan w:val="3"/>
            <w:vMerge/>
            <w:tcBorders>
              <w:righ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</w:tcBorders>
          </w:tcPr>
          <w:p w:rsidR="00463983" w:rsidRDefault="00463983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202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1.1 освещение физкультурных и спортивных мероприятий в средствах массовой информации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commentRangeStart w:id="1"/>
            <w:r w:rsidRPr="00297683">
              <w:rPr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color w:val="000000"/>
                <w:sz w:val="16"/>
                <w:szCs w:val="16"/>
                <w:lang w:eastAsia="ru-RU"/>
              </w:rPr>
              <w:t>12011400120050242</w:t>
            </w:r>
            <w:commentRangeEnd w:id="1"/>
            <w:r w:rsidR="00762CDF">
              <w:rPr>
                <w:rStyle w:val="aa"/>
                <w:szCs w:val="20"/>
                <w:lang w:eastAsia="ru-RU"/>
              </w:rPr>
              <w:commentReference w:id="1"/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97683">
              <w:rPr>
                <w:color w:val="000000"/>
                <w:sz w:val="16"/>
                <w:szCs w:val="16"/>
                <w:lang w:eastAsia="ru-RU"/>
              </w:rPr>
              <w:t>250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29768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34" w:type="dxa"/>
            <w:gridSpan w:val="2"/>
            <w:vMerge w:val="restart"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</w:t>
            </w:r>
          </w:p>
        </w:tc>
      </w:tr>
      <w:tr w:rsidR="00463983" w:rsidRPr="00F37872" w:rsidTr="009F40A6">
        <w:trPr>
          <w:trHeight w:val="36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89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463983" w:rsidRPr="00F37872" w:rsidRDefault="00463983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463983" w:rsidRPr="00F37872" w:rsidRDefault="00463983" w:rsidP="00042E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97683">
              <w:rPr>
                <w:color w:val="000000"/>
                <w:sz w:val="16"/>
                <w:szCs w:val="16"/>
                <w:lang w:eastAsia="ru-RU"/>
              </w:rPr>
              <w:t>250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:rsidR="00463983" w:rsidRPr="002976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503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 поощрение лучших спортсменов,</w:t>
            </w: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тренеров, руководителей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auto"/>
            </w:tcBorders>
          </w:tcPr>
          <w:p w:rsidR="00463983" w:rsidRPr="00F37872" w:rsidRDefault="00463983" w:rsidP="009E250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commentRangeStart w:id="2"/>
            <w:r w:rsidRPr="00F37872">
              <w:rPr>
                <w:color w:val="000000"/>
                <w:sz w:val="16"/>
                <w:szCs w:val="16"/>
                <w:lang w:eastAsia="ru-RU"/>
              </w:rPr>
              <w:t>00111021400180040</w:t>
            </w:r>
            <w:commentRangeEnd w:id="2"/>
            <w:r w:rsidR="00762CDF">
              <w:rPr>
                <w:rStyle w:val="aa"/>
                <w:szCs w:val="20"/>
                <w:lang w:eastAsia="ru-RU"/>
              </w:rPr>
              <w:commentReference w:id="2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350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6A4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6A4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6A4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6A4CF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</w:tcPr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декабрь</w:t>
            </w: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29768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</w:t>
            </w:r>
          </w:p>
        </w:tc>
      </w:tr>
      <w:tr w:rsidR="00463983" w:rsidRPr="00F37872" w:rsidTr="009F40A6">
        <w:trPr>
          <w:trHeight w:val="39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9E250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9E2502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69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9E250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2000,00</w:t>
            </w:r>
          </w:p>
          <w:p w:rsidR="00463983" w:rsidRPr="00F37872" w:rsidRDefault="00463983" w:rsidP="009E250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63983" w:rsidRPr="00F37872" w:rsidRDefault="00463983" w:rsidP="009E2502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63983" w:rsidRPr="00F37872" w:rsidRDefault="00463983" w:rsidP="009E2502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63983" w:rsidRPr="00F37872" w:rsidRDefault="00463983" w:rsidP="009E2502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39" w:type="dxa"/>
            <w:gridSpan w:val="4"/>
            <w:vMerge/>
            <w:tcBorders>
              <w:bottom w:val="single" w:sz="4" w:space="0" w:color="auto"/>
            </w:tcBorders>
          </w:tcPr>
          <w:p w:rsidR="00463983" w:rsidRPr="00F37872" w:rsidRDefault="00463983" w:rsidP="009E2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311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2.</w:t>
            </w: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3787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Организация, проведение официальных физкультурных и спортивных массовых мероприятий Уссурийского городского округа</w:t>
            </w:r>
          </w:p>
          <w:p w:rsidR="00463983" w:rsidRPr="00F37872" w:rsidRDefault="00463983" w:rsidP="00F3787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(далее - УГО) и участие спортивных сборных команд</w:t>
            </w:r>
          </w:p>
          <w:p w:rsidR="00463983" w:rsidRPr="00F37872" w:rsidRDefault="00463983" w:rsidP="00F37872">
            <w:pPr>
              <w:widowControl w:val="0"/>
              <w:autoSpaceDE w:val="0"/>
              <w:autoSpaceDN w:val="0"/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УГО в спортивных мероприятиях: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9A2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68124,38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13115,50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13230,00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13230,00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14159,44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14389,44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</w:t>
            </w:r>
          </w:p>
        </w:tc>
      </w:tr>
      <w:tr w:rsidR="00463983" w:rsidRPr="00F37872" w:rsidTr="00864AED">
        <w:trPr>
          <w:trHeight w:val="354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864AED">
        <w:trPr>
          <w:trHeight w:val="451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C55A4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68124,38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13115,50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13230,00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13230,00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6F6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14159,44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6F6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14389,44</w:t>
            </w:r>
          </w:p>
        </w:tc>
        <w:tc>
          <w:tcPr>
            <w:tcW w:w="939" w:type="dxa"/>
            <w:gridSpan w:val="4"/>
            <w:vMerge/>
            <w:tcBorders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31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субсидия муниципальн</w:t>
            </w:r>
            <w:r>
              <w:rPr>
                <w:color w:val="000000"/>
                <w:sz w:val="18"/>
                <w:szCs w:val="18"/>
                <w:lang w:eastAsia="ru-RU"/>
              </w:rPr>
              <w:t>ым автономным учреждениям на иные цели (о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рганизация, проведение официальных физкультурных и спортивных массовых мероприятий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УГО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и участие спортивных сборных команд</w:t>
            </w:r>
            <w:proofErr w:type="gramEnd"/>
          </w:p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УГО в спортивных мероприятиях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commentRangeStart w:id="3"/>
            <w:r w:rsidRPr="00F37872">
              <w:rPr>
                <w:color w:val="000000"/>
                <w:sz w:val="16"/>
                <w:szCs w:val="16"/>
                <w:lang w:eastAsia="ru-RU"/>
              </w:rPr>
              <w:t>00111021400220670</w:t>
            </w:r>
            <w:commentRangeEnd w:id="3"/>
            <w:r w:rsidR="00762CDF">
              <w:rPr>
                <w:rStyle w:val="aa"/>
                <w:szCs w:val="20"/>
                <w:lang w:eastAsia="ru-RU"/>
              </w:rPr>
              <w:commentReference w:id="3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8757,15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1503,09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1617,59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1617,59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27562E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2009,44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27562E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2009,44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CB792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CB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CB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CB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CB7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CB792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297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спорту, МАУ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Спортив-ная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школа»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Уссурий-ского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городского округа (далее – МАУ СШ УГО)</w:t>
            </w:r>
          </w:p>
        </w:tc>
      </w:tr>
      <w:tr w:rsidR="00463983" w:rsidRPr="00F37872" w:rsidTr="009F40A6">
        <w:trPr>
          <w:trHeight w:val="27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66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CA5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8757,15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1503,09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1617,59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1617,59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27562E" w:rsidRDefault="00463983" w:rsidP="00275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2009,44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27562E" w:rsidRDefault="00463983" w:rsidP="00275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2009,44</w:t>
            </w: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191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D4F6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4F6B">
              <w:rPr>
                <w:color w:val="000000"/>
                <w:sz w:val="18"/>
                <w:szCs w:val="18"/>
                <w:lang w:eastAsia="ru-RU"/>
              </w:rPr>
              <w:t>субсиди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ED4F6B">
              <w:rPr>
                <w:color w:val="000000"/>
                <w:sz w:val="18"/>
                <w:szCs w:val="18"/>
                <w:lang w:eastAsia="ru-RU"/>
              </w:rPr>
              <w:t xml:space="preserve"> организациям, осуществляющим деятельность в области физической культуры и спорта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79414F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commentRangeStart w:id="4"/>
            <w:r w:rsidRPr="00F37872">
              <w:rPr>
                <w:color w:val="000000"/>
                <w:sz w:val="16"/>
                <w:szCs w:val="16"/>
                <w:lang w:eastAsia="ru-RU"/>
              </w:rPr>
              <w:t>00111021400260060</w:t>
            </w:r>
            <w:commentRangeEnd w:id="4"/>
            <w:r w:rsidR="00762CDF">
              <w:rPr>
                <w:rStyle w:val="aa"/>
                <w:szCs w:val="20"/>
                <w:lang w:eastAsia="ru-RU"/>
              </w:rPr>
              <w:commentReference w:id="4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63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ED4F6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00111021400260060 81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BF5C92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58670,00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A770AD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12150,00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BF5C92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12380,00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7941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79414F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79414F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ED4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ED4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ED4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ED4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ED4F6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 </w:t>
            </w:r>
          </w:p>
        </w:tc>
      </w:tr>
      <w:tr w:rsidR="00463983" w:rsidRPr="00F37872" w:rsidTr="009F40A6">
        <w:trPr>
          <w:trHeight w:val="22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79414F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B764C7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B764C7">
            <w:pPr>
              <w:widowControl w:val="0"/>
              <w:autoSpaceDE w:val="0"/>
              <w:autoSpaceDN w:val="0"/>
              <w:ind w:left="-19" w:right="-51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79414F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1281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79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BF5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58670,00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7562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12150,00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BF5C92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12380,00</w:t>
            </w:r>
          </w:p>
        </w:tc>
        <w:tc>
          <w:tcPr>
            <w:tcW w:w="939" w:type="dxa"/>
            <w:gridSpan w:val="4"/>
            <w:vMerge/>
            <w:tcBorders>
              <w:bottom w:val="single" w:sz="4" w:space="0" w:color="auto"/>
            </w:tcBorders>
          </w:tcPr>
          <w:p w:rsidR="00463983" w:rsidRPr="00F37872" w:rsidRDefault="00463983" w:rsidP="007941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1431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D0511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субсидия муниципальному автономному учреждению «Плавательный бассейн «Чайка» Уссурийского городского округа (далее – МАУ ПБ «Чайка») на иные цели (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физкультурно-спортивной работы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по месту жительства</w:t>
            </w:r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C86D87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lastRenderedPageBreak/>
              <w:t>0011102140Р5</w:t>
            </w:r>
            <w:r w:rsidRPr="00F37872">
              <w:rPr>
                <w:sz w:val="16"/>
                <w:szCs w:val="16"/>
                <w:lang w:val="en-US"/>
              </w:rPr>
              <w:t>S</w:t>
            </w:r>
            <w:r w:rsidRPr="00F37872">
              <w:rPr>
                <w:sz w:val="16"/>
                <w:szCs w:val="16"/>
              </w:rPr>
              <w:t>2220 622 00111021400221120 622</w:t>
            </w:r>
          </w:p>
          <w:p w:rsidR="00463983" w:rsidRPr="00F37872" w:rsidRDefault="00463983" w:rsidP="00C86D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commentRangeStart w:id="5"/>
            <w:r w:rsidRPr="00F37872">
              <w:rPr>
                <w:sz w:val="16"/>
                <w:szCs w:val="16"/>
              </w:rPr>
              <w:t>0011102140Р592220</w:t>
            </w:r>
            <w:commentRangeEnd w:id="5"/>
            <w:r w:rsidR="00762CDF">
              <w:rPr>
                <w:rStyle w:val="aa"/>
                <w:szCs w:val="20"/>
                <w:lang w:eastAsia="ru-RU"/>
              </w:rPr>
              <w:commentReference w:id="5"/>
            </w:r>
            <w:r w:rsidRPr="00F37872">
              <w:rPr>
                <w:sz w:val="16"/>
                <w:szCs w:val="16"/>
              </w:rPr>
              <w:t xml:space="preserve"> 622</w:t>
            </w:r>
          </w:p>
          <w:p w:rsidR="00463983" w:rsidRPr="00F37872" w:rsidRDefault="00463983" w:rsidP="00C86D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697,23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232,41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232,41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232,41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2022г.,</w:t>
            </w:r>
          </w:p>
          <w:p w:rsidR="00463983" w:rsidRPr="00F37872" w:rsidRDefault="00463983" w:rsidP="00D051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2023г.</w:t>
            </w:r>
          </w:p>
          <w:p w:rsidR="00463983" w:rsidRPr="00F37872" w:rsidRDefault="00463983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463983" w:rsidRPr="00F37872" w:rsidRDefault="00463983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спорту, МАУ ПБ </w:t>
            </w:r>
          </w:p>
          <w:p w:rsidR="00463983" w:rsidRPr="00F37872" w:rsidRDefault="00463983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«Чайка»</w:t>
            </w:r>
          </w:p>
        </w:tc>
      </w:tr>
      <w:tr w:rsidR="00463983" w:rsidRPr="00F37872" w:rsidTr="009F40A6">
        <w:trPr>
          <w:trHeight w:val="423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D0511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C86D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D25575">
        <w:trPr>
          <w:trHeight w:val="473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</w:tcPr>
          <w:p w:rsidR="00463983" w:rsidRPr="00F37872" w:rsidRDefault="00463983" w:rsidP="00C86D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6C42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697,23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232,41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232,41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232,41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gridSpan w:val="4"/>
            <w:vMerge/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D25575">
        <w:trPr>
          <w:trHeight w:val="209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C86D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705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средства краевого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gridSpan w:val="4"/>
            <w:vMerge/>
            <w:tcBorders>
              <w:bottom w:val="single" w:sz="4" w:space="0" w:color="auto"/>
            </w:tcBorders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9F40A6">
        <w:trPr>
          <w:trHeight w:val="615"/>
        </w:trPr>
        <w:tc>
          <w:tcPr>
            <w:tcW w:w="14741" w:type="dxa"/>
            <w:gridSpan w:val="28"/>
            <w:vAlign w:val="center"/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Мероприятия по исполнению задачи № 2</w:t>
            </w:r>
            <w:r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для различных категорий граждан, развитие спортивной инфраструктуры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63983" w:rsidRPr="00F37872" w:rsidTr="00664694">
        <w:trPr>
          <w:trHeight w:val="217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 w:val="restart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CA5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343264,13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369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66171,11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369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66056,61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369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66056,61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369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72489,90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369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72489,90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21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237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D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BF5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343264,13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BF5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66171,11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BF5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66056,61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BF5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66056,61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BF5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72489,90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BF5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72489,90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02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406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406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406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406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406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50"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3983" w:rsidRPr="00F37872" w:rsidRDefault="00463983" w:rsidP="003A1D2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986" w:type="dxa"/>
            <w:gridSpan w:val="3"/>
            <w:vMerge w:val="restart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316833,05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33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316833,05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7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3.1 субсидии на финансовое обеспечение муниципального задания на оказание муниципальных услуг  муниципальным учреждениям спортивной направленности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ind w:left="-103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commentRangeStart w:id="6"/>
            <w:r w:rsidRPr="00F37872">
              <w:rPr>
                <w:color w:val="000000"/>
                <w:sz w:val="16"/>
                <w:szCs w:val="16"/>
                <w:lang w:eastAsia="ru-RU"/>
              </w:rPr>
              <w:t>00111021400372140</w:t>
            </w:r>
            <w:commentRangeEnd w:id="6"/>
            <w:r w:rsidR="00762CDF">
              <w:rPr>
                <w:rStyle w:val="aa"/>
                <w:szCs w:val="20"/>
                <w:lang w:eastAsia="ru-RU"/>
              </w:rPr>
              <w:commentReference w:id="6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621</w:t>
            </w: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ind w:lef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316833,05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84" w:type="dxa"/>
            <w:gridSpan w:val="4"/>
            <w:vMerge w:val="restart"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</w:t>
            </w: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43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ind w:lef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183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ind w:left="-10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316833,05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jc w:val="center"/>
            </w:pPr>
            <w:r w:rsidRPr="009E5013">
              <w:rPr>
                <w:color w:val="000000"/>
                <w:sz w:val="16"/>
                <w:szCs w:val="16"/>
                <w:lang w:eastAsia="ru-RU"/>
              </w:rPr>
              <w:t>63366,61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07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Развитие и содержание спортивной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инфраструктуры</w:t>
            </w:r>
          </w:p>
        </w:tc>
        <w:tc>
          <w:tcPr>
            <w:tcW w:w="1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8345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26431,08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8345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2804,50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C4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C4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C4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9123,29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83" w:rsidRPr="00F37872" w:rsidRDefault="00463983" w:rsidP="00AC4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9123,29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 w:val="restart"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25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64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8729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26431,08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8729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2804,50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8729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8729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8729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9123,29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8729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9123,29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79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C4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368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6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4.1 субсидии на подготовку и содержание хоккейных коробок к проведению </w:t>
            </w:r>
            <w:proofErr w:type="spellStart"/>
            <w:r w:rsidRPr="00F37872">
              <w:rPr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- массовых мероприятий в том числе: 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3890,00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0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0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042E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 w:val="restart"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281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122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996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3890,00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C0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C0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042E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9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хоккейные коробки муниципальных образовательных учреждений</w:t>
            </w: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commentRangeStart w:id="7"/>
            <w:r w:rsidRPr="00F37872">
              <w:rPr>
                <w:color w:val="000000"/>
                <w:sz w:val="16"/>
                <w:szCs w:val="16"/>
                <w:lang w:eastAsia="ru-RU"/>
              </w:rPr>
              <w:t>01611021400460070</w:t>
            </w:r>
            <w:commentRangeEnd w:id="7"/>
            <w:r w:rsidR="00762CDF">
              <w:rPr>
                <w:rStyle w:val="aa"/>
                <w:szCs w:val="20"/>
                <w:lang w:eastAsia="ru-RU"/>
              </w:rPr>
              <w:commentReference w:id="7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3040,00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F37872">
              <w:rPr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  <w:r w:rsidRPr="00F37872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7872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молодеж-ной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политики</w:t>
            </w:r>
          </w:p>
        </w:tc>
      </w:tr>
      <w:tr w:rsidR="00463983" w:rsidRPr="00F37872" w:rsidTr="00664694">
        <w:trPr>
          <w:trHeight w:val="284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130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463983" w:rsidRPr="00F37872" w:rsidRDefault="00463983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3040,00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29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хоккейные коробки на придомовой территории и в сельской местности</w:t>
            </w: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commentRangeStart w:id="8"/>
            <w:r w:rsidRPr="00F37872">
              <w:rPr>
                <w:color w:val="000000"/>
                <w:sz w:val="16"/>
                <w:szCs w:val="16"/>
                <w:lang w:eastAsia="ru-RU"/>
              </w:rPr>
              <w:t>00111021400460070</w:t>
            </w:r>
            <w:commentRangeEnd w:id="8"/>
            <w:r w:rsidR="00762CDF">
              <w:rPr>
                <w:rStyle w:val="aa"/>
                <w:szCs w:val="20"/>
                <w:lang w:eastAsia="ru-RU"/>
              </w:rPr>
              <w:commentReference w:id="8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630,</w:t>
            </w:r>
          </w:p>
          <w:p w:rsidR="00463983" w:rsidRPr="00F37872" w:rsidRDefault="00463983" w:rsidP="00D42AB4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00111021400460070 810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26026E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</w:t>
            </w:r>
          </w:p>
        </w:tc>
      </w:tr>
      <w:tr w:rsidR="00463983" w:rsidRPr="00F37872" w:rsidTr="00664694">
        <w:trPr>
          <w:trHeight w:val="272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93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463983" w:rsidRPr="00F37872" w:rsidRDefault="00463983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229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14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6026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D42AB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451"/>
        </w:trPr>
        <w:tc>
          <w:tcPr>
            <w:tcW w:w="459" w:type="dxa"/>
            <w:vMerge w:val="restart"/>
            <w:tcBorders>
              <w:top w:val="nil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4.2 субсидии на реализацию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социально значимых проектов «Спортивный дворик»</w:t>
            </w:r>
          </w:p>
        </w:tc>
        <w:tc>
          <w:tcPr>
            <w:tcW w:w="1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66469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lastRenderedPageBreak/>
              <w:t>00111021400460050633,</w:t>
            </w:r>
          </w:p>
          <w:p w:rsidR="00463983" w:rsidRPr="00664694" w:rsidRDefault="00463983" w:rsidP="0066469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00111021400460050813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0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62541B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787577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 w:val="restart"/>
            <w:tcBorders>
              <w:left w:val="single" w:sz="4" w:space="0" w:color="auto"/>
            </w:tcBorders>
          </w:tcPr>
          <w:p w:rsidR="00463983" w:rsidRPr="00F37872" w:rsidRDefault="00463983" w:rsidP="0078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по делам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 спорту</w:t>
            </w:r>
          </w:p>
        </w:tc>
      </w:tr>
      <w:tr w:rsidR="00463983" w:rsidRPr="00F37872" w:rsidTr="00664694">
        <w:trPr>
          <w:trHeight w:val="41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653A47">
            <w:pPr>
              <w:widowControl w:val="0"/>
              <w:autoSpaceDE w:val="0"/>
              <w:autoSpaceDN w:val="0"/>
              <w:ind w:left="-79" w:righ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633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653A47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78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119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41094D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4.3 материально-техническое оснащение (в том числе субсидии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муниципальному автономному учреждению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«Спортивно-оздоровительный комплекс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«Ледовая арена»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Уссурийского городского округа им. Р.В.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Клиза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(далее - МАУ </w:t>
            </w:r>
            <w:r>
              <w:rPr>
                <w:color w:val="000000"/>
                <w:sz w:val="18"/>
                <w:szCs w:val="18"/>
                <w:lang w:eastAsia="ru-RU"/>
              </w:rPr>
              <w:t>СОК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color w:val="000000"/>
                <w:sz w:val="18"/>
                <w:szCs w:val="18"/>
                <w:lang w:eastAsia="ru-RU"/>
              </w:rPr>
              <w:t>Ледовая арена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»), </w:t>
            </w:r>
            <w:r>
              <w:rPr>
                <w:color w:val="000000"/>
                <w:sz w:val="18"/>
                <w:szCs w:val="18"/>
                <w:lang w:eastAsia="ru-RU"/>
              </w:rPr>
              <w:t>МАУ СШ УГО на иные цели)</w:t>
            </w:r>
          </w:p>
        </w:tc>
        <w:tc>
          <w:tcPr>
            <w:tcW w:w="1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commentRangeStart w:id="9"/>
            <w:r w:rsidRPr="00F37872">
              <w:rPr>
                <w:color w:val="000000"/>
                <w:sz w:val="16"/>
                <w:szCs w:val="16"/>
                <w:lang w:eastAsia="ru-RU"/>
              </w:rPr>
              <w:t>00111021400420540</w:t>
            </w:r>
            <w:commentRangeEnd w:id="9"/>
            <w:r w:rsidR="00762CDF">
              <w:rPr>
                <w:rStyle w:val="aa"/>
                <w:szCs w:val="20"/>
                <w:lang w:eastAsia="ru-RU"/>
              </w:rPr>
              <w:commentReference w:id="9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622</w:t>
            </w:r>
          </w:p>
          <w:p w:rsidR="00463983" w:rsidRPr="00F37872" w:rsidRDefault="00463983" w:rsidP="00BB21B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410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410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410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410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41094D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84" w:type="dxa"/>
            <w:gridSpan w:val="4"/>
            <w:vMerge w:val="restart"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физической культуре и спорту, МАУ СОК «Ледовая арена», </w:t>
            </w:r>
            <w:r>
              <w:rPr>
                <w:color w:val="000000"/>
                <w:sz w:val="18"/>
                <w:szCs w:val="18"/>
                <w:lang w:eastAsia="ru-RU"/>
              </w:rPr>
              <w:t>МАУ СШ УГО</w:t>
            </w:r>
          </w:p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48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BB21B8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924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BB21B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495"/>
        </w:trPr>
        <w:tc>
          <w:tcPr>
            <w:tcW w:w="459" w:type="dxa"/>
            <w:vMerge w:val="restart"/>
            <w:tcBorders>
              <w:top w:val="nil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9F40A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развитие спортивной инфраструктуры (создание малобюджетных плоскостных спортивных сооружений,</w:t>
            </w:r>
            <w:r w:rsidRPr="00F37872">
              <w:rPr>
                <w:sz w:val="18"/>
                <w:szCs w:val="18"/>
                <w:lang w:eastAsia="ru-RU"/>
              </w:rPr>
              <w:t xml:space="preserve"> ремонт спортивных объектов муниципальной собственности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BB21B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val="en-US" w:eastAsia="ru-RU"/>
              </w:rPr>
            </w:pPr>
            <w:commentRangeStart w:id="10"/>
            <w:r w:rsidRPr="00F37872">
              <w:rPr>
                <w:color w:val="000000"/>
                <w:sz w:val="16"/>
                <w:szCs w:val="16"/>
                <w:lang w:eastAsia="ru-RU"/>
              </w:rPr>
              <w:t>0011102140Р5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2190</w:t>
            </w:r>
            <w:commentRangeEnd w:id="10"/>
            <w:r w:rsidR="00762CDF">
              <w:rPr>
                <w:rStyle w:val="aa"/>
                <w:szCs w:val="20"/>
                <w:lang w:eastAsia="ru-RU"/>
              </w:rPr>
              <w:commentReference w:id="10"/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240, 622</w:t>
            </w:r>
          </w:p>
          <w:p w:rsidR="00463983" w:rsidRPr="00F37872" w:rsidRDefault="00463983" w:rsidP="00BB21B8">
            <w:pPr>
              <w:widowControl w:val="0"/>
              <w:autoSpaceDE w:val="0"/>
              <w:autoSpaceDN w:val="0"/>
              <w:spacing w:after="0"/>
              <w:rPr>
                <w:color w:val="000000"/>
                <w:sz w:val="16"/>
                <w:szCs w:val="16"/>
                <w:lang w:val="en-US"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 140Р59 2190 240, 622</w:t>
            </w:r>
          </w:p>
          <w:p w:rsidR="00463983" w:rsidRPr="00F37872" w:rsidRDefault="00463983" w:rsidP="00BB21B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val="en-US"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16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1102140Р5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2190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 xml:space="preserve"> 612</w:t>
            </w:r>
          </w:p>
          <w:p w:rsidR="00463983" w:rsidRPr="00F37872" w:rsidRDefault="00463983" w:rsidP="00BB21B8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16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1102 140Р59 2190 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934,5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934,5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0F6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0F6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0F6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0F6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0F609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84" w:type="dxa"/>
            <w:gridSpan w:val="4"/>
            <w:vMerge w:val="restart"/>
            <w:tcBorders>
              <w:left w:val="single" w:sz="4" w:space="0" w:color="auto"/>
            </w:tcBorders>
          </w:tcPr>
          <w:p w:rsidR="00463983" w:rsidRPr="00F37872" w:rsidRDefault="00463983" w:rsidP="00C52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</w:t>
            </w:r>
            <w:r>
              <w:rPr>
                <w:color w:val="000000"/>
                <w:sz w:val="18"/>
                <w:szCs w:val="18"/>
                <w:lang w:eastAsia="ru-RU"/>
              </w:rPr>
              <w:t>ение по делам молодежи, физическ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ой культуре и спорту, </w:t>
            </w:r>
            <w:r>
              <w:rPr>
                <w:color w:val="000000"/>
                <w:sz w:val="18"/>
                <w:szCs w:val="18"/>
                <w:lang w:eastAsia="ru-RU"/>
              </w:rPr>
              <w:t>МАУ СШ УГО,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МАУ СОК «Ледовая арена»,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F37872">
              <w:rPr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  <w:r w:rsidRPr="00F37872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463983" w:rsidRPr="00F37872" w:rsidRDefault="00463983" w:rsidP="000F6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7872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молодеж-ной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политики</w:t>
            </w:r>
          </w:p>
        </w:tc>
      </w:tr>
      <w:tr w:rsidR="00463983" w:rsidRPr="00F37872" w:rsidTr="00664694">
        <w:trPr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BB21B8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BB21B8">
            <w:pPr>
              <w:widowControl w:val="0"/>
              <w:autoSpaceDE w:val="0"/>
              <w:autoSpaceDN w:val="0"/>
              <w:spacing w:after="0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934,5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934,5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150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BB21B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vMerge/>
            <w:tcBorders>
              <w:lef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trHeight w:val="302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4.5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мероприятия по проведению экспертизы выполненных работ по установке малобюджетных плоскостных спортивных сооружений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по </w:t>
            </w:r>
            <w:r w:rsidRPr="00F37872">
              <w:rPr>
                <w:sz w:val="18"/>
                <w:szCs w:val="18"/>
                <w:lang w:eastAsia="ru-RU"/>
              </w:rPr>
              <w:t>ремонт</w:t>
            </w:r>
            <w:r>
              <w:rPr>
                <w:sz w:val="18"/>
                <w:szCs w:val="18"/>
                <w:lang w:eastAsia="ru-RU"/>
              </w:rPr>
              <w:t xml:space="preserve">у </w:t>
            </w:r>
            <w:r w:rsidRPr="00F37872">
              <w:rPr>
                <w:sz w:val="18"/>
                <w:szCs w:val="18"/>
                <w:lang w:eastAsia="ru-RU"/>
              </w:rPr>
              <w:t>спортивных объектов муниципальной собственности</w:t>
            </w:r>
          </w:p>
          <w:p w:rsidR="00463983" w:rsidRPr="00F37872" w:rsidRDefault="00463983" w:rsidP="00E87EB6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3453,63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671,21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63983" w:rsidRPr="00F37872" w:rsidRDefault="00463983" w:rsidP="009F40A6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26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155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3453,63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671,21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671,21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3E1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311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малобюджетных плоскостных спортивных сооружений</w:t>
            </w:r>
          </w:p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муниципальных образовательных учреждений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commentRangeStart w:id="11"/>
            <w:r w:rsidRPr="00F37872">
              <w:rPr>
                <w:color w:val="000000"/>
                <w:sz w:val="16"/>
                <w:szCs w:val="16"/>
                <w:lang w:eastAsia="ru-RU"/>
              </w:rPr>
              <w:t>01611021400420880</w:t>
            </w:r>
            <w:commentRangeEnd w:id="11"/>
            <w:r w:rsidR="00762CDF">
              <w:rPr>
                <w:rStyle w:val="aa"/>
                <w:szCs w:val="20"/>
                <w:lang w:eastAsia="ru-RU"/>
              </w:rPr>
              <w:commentReference w:id="11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 612</w:t>
            </w:r>
          </w:p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63983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3983" w:rsidRPr="00F37872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Pr="00F37872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63983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63983" w:rsidRPr="00F37872" w:rsidRDefault="00463983" w:rsidP="009F40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F37872">
              <w:rPr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  <w:r w:rsidRPr="00F37872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7872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молодеж-ной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политики</w:t>
            </w:r>
          </w:p>
          <w:p w:rsidR="00463983" w:rsidRPr="00F37872" w:rsidRDefault="00463983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354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699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451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малобюджетных плоскостных спортивных сооружений, относящихся к учреждениям спорта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37872">
              <w:rPr>
                <w:sz w:val="18"/>
                <w:szCs w:val="18"/>
                <w:lang w:eastAsia="ru-RU"/>
              </w:rPr>
              <w:t>ремонт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37872">
              <w:rPr>
                <w:sz w:val="18"/>
                <w:szCs w:val="18"/>
                <w:lang w:eastAsia="ru-RU"/>
              </w:rPr>
              <w:t>спортивных объектов муниципальной собственности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commentRangeStart w:id="12"/>
            <w:r w:rsidRPr="00F37872">
              <w:rPr>
                <w:color w:val="000000"/>
                <w:sz w:val="16"/>
                <w:szCs w:val="16"/>
                <w:lang w:eastAsia="ru-RU"/>
              </w:rPr>
              <w:t>00111021400420880</w:t>
            </w:r>
            <w:commentRangeEnd w:id="12"/>
            <w:r w:rsidR="00762CDF">
              <w:rPr>
                <w:rStyle w:val="aa"/>
                <w:szCs w:val="20"/>
                <w:lang w:eastAsia="ru-RU"/>
              </w:rPr>
              <w:commentReference w:id="12"/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 622</w:t>
            </w:r>
          </w:p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2853,63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СШ УГО, МАУ СОК «Ледовая арена»</w:t>
            </w:r>
          </w:p>
        </w:tc>
      </w:tr>
      <w:tr w:rsidR="00463983" w:rsidRPr="00F37872" w:rsidTr="00664694">
        <w:trPr>
          <w:gridAfter w:val="1"/>
          <w:wAfter w:w="27" w:type="dxa"/>
          <w:trHeight w:val="22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151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2853,63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5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229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4.6 мероприятия по проведению экспертизы сметной стоимости установки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плоскостных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commentRangeStart w:id="13"/>
            <w:r w:rsidRPr="00F37872">
              <w:rPr>
                <w:color w:val="000000"/>
                <w:sz w:val="16"/>
                <w:szCs w:val="16"/>
                <w:lang w:eastAsia="ru-RU"/>
              </w:rPr>
              <w:t>00111021400420880</w:t>
            </w:r>
            <w:r>
              <w:rPr>
                <w:color w:val="000000"/>
                <w:sz w:val="16"/>
                <w:szCs w:val="16"/>
                <w:lang w:eastAsia="ru-RU"/>
              </w:rPr>
              <w:t>244</w:t>
            </w:r>
            <w:commentRangeEnd w:id="13"/>
            <w:r w:rsidR="004A7B26">
              <w:rPr>
                <w:rStyle w:val="aa"/>
                <w:szCs w:val="20"/>
                <w:lang w:eastAsia="ru-RU"/>
              </w:rPr>
              <w:commentReference w:id="13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743,95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proofErr w:type="spellStart"/>
            <w:proofErr w:type="gramStart"/>
            <w:r w:rsidRPr="00F37872">
              <w:rPr>
                <w:color w:val="000000"/>
                <w:sz w:val="18"/>
                <w:szCs w:val="18"/>
                <w:lang w:eastAsia="ru-RU"/>
              </w:rPr>
              <w:t>физичес-кой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культуре и</w:t>
            </w:r>
          </w:p>
        </w:tc>
      </w:tr>
      <w:tr w:rsidR="00463983" w:rsidRPr="00F37872" w:rsidTr="00664694">
        <w:trPr>
          <w:gridAfter w:val="1"/>
          <w:wAfter w:w="27" w:type="dxa"/>
          <w:trHeight w:val="211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E617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174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E617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580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средства местного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743,95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148,79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911"/>
        </w:trPr>
        <w:tc>
          <w:tcPr>
            <w:tcW w:w="459" w:type="dxa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EE617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Спортивных сооружений (в том числе разработка ПСД)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Default="00463983" w:rsidP="005802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3983" w:rsidRPr="00F37872" w:rsidRDefault="00463983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спорту</w:t>
            </w:r>
          </w:p>
        </w:tc>
      </w:tr>
      <w:tr w:rsidR="00463983" w:rsidRPr="00F37872" w:rsidTr="00664694">
        <w:trPr>
          <w:gridAfter w:val="1"/>
          <w:wAfter w:w="27" w:type="dxa"/>
          <w:trHeight w:val="590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подпрограм-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proofErr w:type="gramEnd"/>
            <w:r w:rsidRPr="00F37872">
              <w:rPr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646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414838,51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646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79536,61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646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79536,61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646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79536,61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646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87999,34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646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43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B872C1">
        <w:trPr>
          <w:gridAfter w:val="1"/>
          <w:wAfter w:w="27" w:type="dxa"/>
          <w:trHeight w:val="57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F67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414838,51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F67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79536,61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F67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79536,61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F67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79536,61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F67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87999,34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83" w:rsidRPr="00F37872" w:rsidRDefault="00463983" w:rsidP="006F67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983" w:rsidRPr="00F37872" w:rsidTr="00664694">
        <w:trPr>
          <w:gridAfter w:val="1"/>
          <w:wAfter w:w="27" w:type="dxa"/>
          <w:trHeight w:val="45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E8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  <w:bookmarkStart w:id="14" w:name="_GoBack"/>
            <w:bookmarkEnd w:id="14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CD5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83" w:rsidRPr="00F37872" w:rsidRDefault="00463983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63983" w:rsidRPr="00F37872" w:rsidRDefault="00463983" w:rsidP="00F71C02">
      <w:pPr>
        <w:widowControl w:val="0"/>
        <w:autoSpaceDE w:val="0"/>
        <w:autoSpaceDN w:val="0"/>
        <w:spacing w:after="0" w:line="240" w:lineRule="auto"/>
        <w:jc w:val="both"/>
        <w:rPr>
          <w:color w:val="000000"/>
          <w:sz w:val="22"/>
          <w:szCs w:val="20"/>
          <w:lang w:eastAsia="ru-RU"/>
        </w:rPr>
      </w:pPr>
      <w:bookmarkStart w:id="15" w:name="P1059"/>
      <w:bookmarkEnd w:id="15"/>
    </w:p>
    <w:p w:rsidR="00463983" w:rsidRPr="00F71C02" w:rsidRDefault="00463983" w:rsidP="00F71C02">
      <w:r w:rsidRPr="00F37872">
        <w:t>____________________________________________________________________________________</w:t>
      </w:r>
      <w:r w:rsidRPr="002F0688">
        <w:t>______________</w:t>
      </w:r>
      <w:r>
        <w:t>_</w:t>
      </w:r>
    </w:p>
    <w:sectPr w:rsidR="00463983" w:rsidRPr="00F71C02" w:rsidSect="00C003DB">
      <w:headerReference w:type="default" r:id="rId7"/>
      <w:pgSz w:w="16838" w:h="11905" w:orient="landscape"/>
      <w:pgMar w:top="1134" w:right="851" w:bottom="1134" w:left="1701" w:header="283" w:footer="0" w:gutter="0"/>
      <w:cols w:space="720"/>
      <w:titlePg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215d" w:date="2020-11-06T16:05:00Z" w:initials="2">
    <w:p w:rsidR="00762CDF" w:rsidRDefault="00762CDF">
      <w:pPr>
        <w:pStyle w:val="ab"/>
      </w:pPr>
      <w:r>
        <w:rPr>
          <w:rStyle w:val="aa"/>
        </w:rPr>
        <w:annotationRef/>
      </w:r>
      <w:r>
        <w:t xml:space="preserve">Раздел 1102, </w:t>
      </w:r>
      <w:proofErr w:type="gramStart"/>
      <w:r>
        <w:t>целевая</w:t>
      </w:r>
      <w:proofErr w:type="gramEnd"/>
      <w:r>
        <w:t xml:space="preserve"> 1410120050</w:t>
      </w:r>
    </w:p>
  </w:comment>
  <w:comment w:id="2" w:author="215d" w:date="2020-11-06T16:06:00Z" w:initials="2">
    <w:p w:rsidR="00762CDF" w:rsidRDefault="00762CDF">
      <w:pPr>
        <w:pStyle w:val="ab"/>
      </w:pPr>
      <w:r>
        <w:rPr>
          <w:rStyle w:val="aa"/>
        </w:rPr>
        <w:annotationRef/>
      </w:r>
      <w:r>
        <w:t>Целевая 1410180040</w:t>
      </w:r>
    </w:p>
  </w:comment>
  <w:comment w:id="3" w:author="215d" w:date="2020-11-06T16:07:00Z" w:initials="2">
    <w:p w:rsidR="00762CDF" w:rsidRDefault="00762CDF">
      <w:pPr>
        <w:pStyle w:val="ab"/>
      </w:pPr>
      <w:r>
        <w:rPr>
          <w:rStyle w:val="aa"/>
        </w:rPr>
        <w:annotationRef/>
      </w:r>
      <w:r>
        <w:t>Целевая 1410220670</w:t>
      </w:r>
    </w:p>
  </w:comment>
  <w:comment w:id="4" w:author="215d" w:date="2020-11-06T16:09:00Z" w:initials="2">
    <w:p w:rsidR="00762CDF" w:rsidRDefault="00762CDF">
      <w:pPr>
        <w:pStyle w:val="ab"/>
      </w:pPr>
      <w:r>
        <w:rPr>
          <w:rStyle w:val="aa"/>
        </w:rPr>
        <w:annotationRef/>
      </w:r>
      <w:r>
        <w:t xml:space="preserve">Во всех пунктах </w:t>
      </w:r>
      <w:proofErr w:type="gramStart"/>
      <w:r>
        <w:t>целевую</w:t>
      </w:r>
      <w:proofErr w:type="gramEnd"/>
      <w:r>
        <w:t xml:space="preserve"> первые 2 цифры – 14 номер программы, третья цифра 1 – номер подпрограммы, 5 цифра – номер мероприятия</w:t>
      </w:r>
    </w:p>
  </w:comment>
  <w:comment w:id="5" w:author="215d" w:date="2020-11-06T16:10:00Z" w:initials="2">
    <w:p w:rsidR="00762CDF" w:rsidRDefault="00762CDF">
      <w:pPr>
        <w:pStyle w:val="ab"/>
      </w:pPr>
      <w:r>
        <w:rPr>
          <w:rStyle w:val="aa"/>
        </w:rPr>
        <w:annotationRef/>
      </w:r>
      <w:r>
        <w:t>Была пятая цифра 5, это было пятое мероприятие?</w:t>
      </w:r>
    </w:p>
  </w:comment>
  <w:comment w:id="6" w:author="215d" w:date="2020-11-06T16:11:00Z" w:initials="2">
    <w:p w:rsidR="00762CDF" w:rsidRDefault="00762CDF">
      <w:pPr>
        <w:pStyle w:val="ab"/>
      </w:pPr>
      <w:r>
        <w:rPr>
          <w:rStyle w:val="aa"/>
        </w:rPr>
        <w:annotationRef/>
      </w:r>
      <w:r>
        <w:t>Вставить номер подпрограммы</w:t>
      </w:r>
    </w:p>
  </w:comment>
  <w:comment w:id="7" w:author="215d" w:date="2020-11-06T16:12:00Z" w:initials="2">
    <w:p w:rsidR="00762CDF" w:rsidRDefault="00762CDF">
      <w:pPr>
        <w:pStyle w:val="ab"/>
      </w:pPr>
      <w:r>
        <w:rPr>
          <w:rStyle w:val="aa"/>
        </w:rPr>
        <w:annotationRef/>
      </w:r>
      <w:r>
        <w:t>1410460070</w:t>
      </w:r>
    </w:p>
  </w:comment>
  <w:comment w:id="8" w:author="215d" w:date="2020-11-06T16:12:00Z" w:initials="2">
    <w:p w:rsidR="00762CDF" w:rsidRDefault="00762CDF">
      <w:pPr>
        <w:pStyle w:val="ab"/>
      </w:pPr>
      <w:r>
        <w:rPr>
          <w:rStyle w:val="aa"/>
        </w:rPr>
        <w:annotationRef/>
      </w:r>
      <w:r>
        <w:t>1410460070</w:t>
      </w:r>
    </w:p>
  </w:comment>
  <w:comment w:id="9" w:author="215d" w:date="2020-11-06T16:13:00Z" w:initials="2">
    <w:p w:rsidR="00762CDF" w:rsidRDefault="00762CDF">
      <w:pPr>
        <w:pStyle w:val="ab"/>
      </w:pPr>
      <w:r>
        <w:rPr>
          <w:rStyle w:val="aa"/>
        </w:rPr>
        <w:annotationRef/>
      </w:r>
      <w:r>
        <w:t xml:space="preserve">Номер </w:t>
      </w:r>
      <w:proofErr w:type="spellStart"/>
      <w:r>
        <w:t>попрограммы</w:t>
      </w:r>
      <w:proofErr w:type="spellEnd"/>
    </w:p>
  </w:comment>
  <w:comment w:id="10" w:author="215d" w:date="2020-11-06T16:14:00Z" w:initials="2">
    <w:p w:rsidR="00762CDF" w:rsidRPr="00762CDF" w:rsidRDefault="00762CDF">
      <w:pPr>
        <w:pStyle w:val="ab"/>
      </w:pPr>
      <w:r>
        <w:rPr>
          <w:rStyle w:val="aa"/>
        </w:rPr>
        <w:annotationRef/>
      </w:r>
      <w:r>
        <w:t>Целевая 141Р4S2190</w:t>
      </w:r>
      <w:r>
        <w:rPr>
          <w:lang w:val="en-US"/>
        </w:rPr>
        <w:t>, 141Р92</w:t>
      </w:r>
      <w:r>
        <w:t>190</w:t>
      </w:r>
    </w:p>
  </w:comment>
  <w:comment w:id="11" w:author="215d" w:date="2020-11-06T16:15:00Z" w:initials="2">
    <w:p w:rsidR="00762CDF" w:rsidRDefault="00762CDF">
      <w:pPr>
        <w:pStyle w:val="ab"/>
      </w:pPr>
      <w:r>
        <w:rPr>
          <w:rStyle w:val="aa"/>
        </w:rPr>
        <w:annotationRef/>
      </w:r>
      <w:r>
        <w:t>Номер подпрограммы</w:t>
      </w:r>
    </w:p>
  </w:comment>
  <w:comment w:id="12" w:author="215d" w:date="2020-11-06T16:15:00Z" w:initials="2">
    <w:p w:rsidR="00762CDF" w:rsidRDefault="00762CDF">
      <w:pPr>
        <w:pStyle w:val="ab"/>
      </w:pPr>
      <w:r>
        <w:rPr>
          <w:rStyle w:val="aa"/>
        </w:rPr>
        <w:annotationRef/>
      </w:r>
      <w:r>
        <w:t xml:space="preserve">Номер </w:t>
      </w:r>
      <w:proofErr w:type="spellStart"/>
      <w:proofErr w:type="gramStart"/>
      <w:r>
        <w:t>п</w:t>
      </w:r>
      <w:proofErr w:type="spellEnd"/>
      <w:proofErr w:type="gramEnd"/>
      <w:r>
        <w:t>/программы</w:t>
      </w:r>
    </w:p>
  </w:comment>
  <w:comment w:id="13" w:author="215d" w:date="2020-11-06T16:15:00Z" w:initials="2">
    <w:p w:rsidR="004A7B26" w:rsidRDefault="004A7B26">
      <w:pPr>
        <w:pStyle w:val="ab"/>
      </w:pPr>
      <w:r>
        <w:rPr>
          <w:rStyle w:val="aa"/>
        </w:rPr>
        <w:annotationRef/>
      </w:r>
      <w:r>
        <w:t>Номер подпрограммы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39" w:rsidRDefault="00AA7539" w:rsidP="00C003DB">
      <w:pPr>
        <w:spacing w:after="0" w:line="240" w:lineRule="auto"/>
      </w:pPr>
      <w:r>
        <w:separator/>
      </w:r>
    </w:p>
  </w:endnote>
  <w:endnote w:type="continuationSeparator" w:id="0">
    <w:p w:rsidR="00AA7539" w:rsidRDefault="00AA7539" w:rsidP="00C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39" w:rsidRDefault="00AA7539" w:rsidP="00C003DB">
      <w:pPr>
        <w:spacing w:after="0" w:line="240" w:lineRule="auto"/>
      </w:pPr>
      <w:r>
        <w:separator/>
      </w:r>
    </w:p>
  </w:footnote>
  <w:footnote w:type="continuationSeparator" w:id="0">
    <w:p w:rsidR="00AA7539" w:rsidRDefault="00AA7539" w:rsidP="00C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DF" w:rsidRDefault="00762CDF">
    <w:pPr>
      <w:pStyle w:val="a4"/>
      <w:jc w:val="center"/>
    </w:pPr>
    <w:r w:rsidRPr="00C003DB">
      <w:rPr>
        <w:rFonts w:ascii="Times New Roman" w:hAnsi="Times New Roman"/>
        <w:sz w:val="28"/>
        <w:szCs w:val="28"/>
      </w:rPr>
      <w:fldChar w:fldCharType="begin"/>
    </w:r>
    <w:r w:rsidRPr="00C003DB">
      <w:rPr>
        <w:rFonts w:ascii="Times New Roman" w:hAnsi="Times New Roman"/>
        <w:sz w:val="28"/>
        <w:szCs w:val="28"/>
      </w:rPr>
      <w:instrText xml:space="preserve"> PAGE   \* MERGEFORMAT </w:instrText>
    </w:r>
    <w:r w:rsidRPr="00C003DB">
      <w:rPr>
        <w:rFonts w:ascii="Times New Roman" w:hAnsi="Times New Roman"/>
        <w:sz w:val="28"/>
        <w:szCs w:val="28"/>
      </w:rPr>
      <w:fldChar w:fldCharType="separate"/>
    </w:r>
    <w:r w:rsidR="00457025">
      <w:rPr>
        <w:rFonts w:ascii="Times New Roman" w:hAnsi="Times New Roman"/>
        <w:noProof/>
        <w:sz w:val="28"/>
        <w:szCs w:val="28"/>
      </w:rPr>
      <w:t>3</w:t>
    </w:r>
    <w:r w:rsidRPr="00C003DB">
      <w:rPr>
        <w:rFonts w:ascii="Times New Roman" w:hAnsi="Times New Roman"/>
        <w:sz w:val="28"/>
        <w:szCs w:val="28"/>
      </w:rPr>
      <w:fldChar w:fldCharType="end"/>
    </w:r>
  </w:p>
  <w:p w:rsidR="00762CDF" w:rsidRDefault="00762C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F8"/>
    <w:rsid w:val="000277A2"/>
    <w:rsid w:val="00042948"/>
    <w:rsid w:val="00042EB1"/>
    <w:rsid w:val="00046A27"/>
    <w:rsid w:val="000577BC"/>
    <w:rsid w:val="0007723B"/>
    <w:rsid w:val="00085380"/>
    <w:rsid w:val="000B4D80"/>
    <w:rsid w:val="000B69D2"/>
    <w:rsid w:val="000C0DD3"/>
    <w:rsid w:val="000C34D9"/>
    <w:rsid w:val="000C43AF"/>
    <w:rsid w:val="000C7489"/>
    <w:rsid w:val="000E7EBE"/>
    <w:rsid w:val="000F41AE"/>
    <w:rsid w:val="000F6093"/>
    <w:rsid w:val="000F7A88"/>
    <w:rsid w:val="0011412E"/>
    <w:rsid w:val="00116ECF"/>
    <w:rsid w:val="00157237"/>
    <w:rsid w:val="001606EB"/>
    <w:rsid w:val="00161281"/>
    <w:rsid w:val="00163A48"/>
    <w:rsid w:val="00166673"/>
    <w:rsid w:val="00183551"/>
    <w:rsid w:val="001838A9"/>
    <w:rsid w:val="001946E6"/>
    <w:rsid w:val="001A0B2D"/>
    <w:rsid w:val="001B25DC"/>
    <w:rsid w:val="001B7E44"/>
    <w:rsid w:val="001C28FB"/>
    <w:rsid w:val="001E4CEE"/>
    <w:rsid w:val="00204A11"/>
    <w:rsid w:val="0021731A"/>
    <w:rsid w:val="00224C45"/>
    <w:rsid w:val="00236805"/>
    <w:rsid w:val="00242D1B"/>
    <w:rsid w:val="00250954"/>
    <w:rsid w:val="002522E4"/>
    <w:rsid w:val="002533B5"/>
    <w:rsid w:val="00255170"/>
    <w:rsid w:val="002563B9"/>
    <w:rsid w:val="0026026E"/>
    <w:rsid w:val="0026062D"/>
    <w:rsid w:val="00272513"/>
    <w:rsid w:val="002729F8"/>
    <w:rsid w:val="0027397B"/>
    <w:rsid w:val="00275025"/>
    <w:rsid w:val="0027562E"/>
    <w:rsid w:val="00291047"/>
    <w:rsid w:val="00292081"/>
    <w:rsid w:val="0029275C"/>
    <w:rsid w:val="00297683"/>
    <w:rsid w:val="002A1EB0"/>
    <w:rsid w:val="002A20BE"/>
    <w:rsid w:val="002A3DC7"/>
    <w:rsid w:val="002B7A94"/>
    <w:rsid w:val="002D2135"/>
    <w:rsid w:val="002F0688"/>
    <w:rsid w:val="002F5C62"/>
    <w:rsid w:val="002F629E"/>
    <w:rsid w:val="0031768C"/>
    <w:rsid w:val="00337B31"/>
    <w:rsid w:val="003473E2"/>
    <w:rsid w:val="00355626"/>
    <w:rsid w:val="00355DA9"/>
    <w:rsid w:val="00360D10"/>
    <w:rsid w:val="00364B69"/>
    <w:rsid w:val="00367522"/>
    <w:rsid w:val="00370D69"/>
    <w:rsid w:val="00372436"/>
    <w:rsid w:val="003827D1"/>
    <w:rsid w:val="003A1D28"/>
    <w:rsid w:val="003B0EBE"/>
    <w:rsid w:val="003C15E8"/>
    <w:rsid w:val="003E2035"/>
    <w:rsid w:val="0041094D"/>
    <w:rsid w:val="00433533"/>
    <w:rsid w:val="004449DB"/>
    <w:rsid w:val="00455DBE"/>
    <w:rsid w:val="00457025"/>
    <w:rsid w:val="00462332"/>
    <w:rsid w:val="00463983"/>
    <w:rsid w:val="00465504"/>
    <w:rsid w:val="004872A7"/>
    <w:rsid w:val="004A40C1"/>
    <w:rsid w:val="004A5AE6"/>
    <w:rsid w:val="004A7B26"/>
    <w:rsid w:val="004C5992"/>
    <w:rsid w:val="00500198"/>
    <w:rsid w:val="00501A5D"/>
    <w:rsid w:val="00502CCC"/>
    <w:rsid w:val="005034D4"/>
    <w:rsid w:val="00527586"/>
    <w:rsid w:val="005331BE"/>
    <w:rsid w:val="00536B3B"/>
    <w:rsid w:val="0054068C"/>
    <w:rsid w:val="00560A43"/>
    <w:rsid w:val="005703DC"/>
    <w:rsid w:val="00573923"/>
    <w:rsid w:val="005802F5"/>
    <w:rsid w:val="005808FE"/>
    <w:rsid w:val="005A775C"/>
    <w:rsid w:val="005B61AF"/>
    <w:rsid w:val="005D180C"/>
    <w:rsid w:val="005D4126"/>
    <w:rsid w:val="005F0890"/>
    <w:rsid w:val="005F4724"/>
    <w:rsid w:val="005F6196"/>
    <w:rsid w:val="00606899"/>
    <w:rsid w:val="006157E4"/>
    <w:rsid w:val="0062541B"/>
    <w:rsid w:val="00643C14"/>
    <w:rsid w:val="00653A47"/>
    <w:rsid w:val="0065770C"/>
    <w:rsid w:val="00660B7C"/>
    <w:rsid w:val="00664694"/>
    <w:rsid w:val="006933F9"/>
    <w:rsid w:val="006953C5"/>
    <w:rsid w:val="006A2DC9"/>
    <w:rsid w:val="006A46D7"/>
    <w:rsid w:val="006A4CF0"/>
    <w:rsid w:val="006A6F9C"/>
    <w:rsid w:val="006C0813"/>
    <w:rsid w:val="006C4295"/>
    <w:rsid w:val="006D7622"/>
    <w:rsid w:val="006E62DF"/>
    <w:rsid w:val="006F4782"/>
    <w:rsid w:val="006F6743"/>
    <w:rsid w:val="007058EA"/>
    <w:rsid w:val="007113F2"/>
    <w:rsid w:val="00721D25"/>
    <w:rsid w:val="0072684E"/>
    <w:rsid w:val="00732F5E"/>
    <w:rsid w:val="00743AE1"/>
    <w:rsid w:val="007528E8"/>
    <w:rsid w:val="00756DAE"/>
    <w:rsid w:val="00762CDF"/>
    <w:rsid w:val="00787577"/>
    <w:rsid w:val="0079414F"/>
    <w:rsid w:val="00794C5D"/>
    <w:rsid w:val="007A1F36"/>
    <w:rsid w:val="007A5D5E"/>
    <w:rsid w:val="007D368F"/>
    <w:rsid w:val="007D5DDE"/>
    <w:rsid w:val="007E6BF2"/>
    <w:rsid w:val="007F5DB3"/>
    <w:rsid w:val="00814AE5"/>
    <w:rsid w:val="00824B74"/>
    <w:rsid w:val="00825B4A"/>
    <w:rsid w:val="00826EE3"/>
    <w:rsid w:val="00834596"/>
    <w:rsid w:val="00852171"/>
    <w:rsid w:val="0085503D"/>
    <w:rsid w:val="00860082"/>
    <w:rsid w:val="00864AED"/>
    <w:rsid w:val="008729E4"/>
    <w:rsid w:val="00880110"/>
    <w:rsid w:val="0088061D"/>
    <w:rsid w:val="0088357B"/>
    <w:rsid w:val="0089599A"/>
    <w:rsid w:val="00895B97"/>
    <w:rsid w:val="00896CB9"/>
    <w:rsid w:val="008A2D37"/>
    <w:rsid w:val="008A546B"/>
    <w:rsid w:val="008A6052"/>
    <w:rsid w:val="008D2140"/>
    <w:rsid w:val="008D6231"/>
    <w:rsid w:val="008E2C4D"/>
    <w:rsid w:val="008E3B88"/>
    <w:rsid w:val="008F24E8"/>
    <w:rsid w:val="008F357D"/>
    <w:rsid w:val="00906367"/>
    <w:rsid w:val="009074C8"/>
    <w:rsid w:val="00910F78"/>
    <w:rsid w:val="00916B9C"/>
    <w:rsid w:val="00924975"/>
    <w:rsid w:val="00934D15"/>
    <w:rsid w:val="00935419"/>
    <w:rsid w:val="00940E0E"/>
    <w:rsid w:val="00945A77"/>
    <w:rsid w:val="00945AA0"/>
    <w:rsid w:val="00970B94"/>
    <w:rsid w:val="00972E02"/>
    <w:rsid w:val="0097702D"/>
    <w:rsid w:val="009961CC"/>
    <w:rsid w:val="009A2741"/>
    <w:rsid w:val="009A7F51"/>
    <w:rsid w:val="009B76EE"/>
    <w:rsid w:val="009C782C"/>
    <w:rsid w:val="009D14AC"/>
    <w:rsid w:val="009D7CA4"/>
    <w:rsid w:val="009E2502"/>
    <w:rsid w:val="009E5013"/>
    <w:rsid w:val="009F2F75"/>
    <w:rsid w:val="009F3E1F"/>
    <w:rsid w:val="009F40A6"/>
    <w:rsid w:val="00A11A44"/>
    <w:rsid w:val="00A11E10"/>
    <w:rsid w:val="00A16980"/>
    <w:rsid w:val="00A361BC"/>
    <w:rsid w:val="00A369C0"/>
    <w:rsid w:val="00A404AB"/>
    <w:rsid w:val="00A6217D"/>
    <w:rsid w:val="00A62B9F"/>
    <w:rsid w:val="00A6736D"/>
    <w:rsid w:val="00A73E1B"/>
    <w:rsid w:val="00A74D05"/>
    <w:rsid w:val="00A770AD"/>
    <w:rsid w:val="00A77335"/>
    <w:rsid w:val="00A800BA"/>
    <w:rsid w:val="00A86D3F"/>
    <w:rsid w:val="00A91C38"/>
    <w:rsid w:val="00A933A2"/>
    <w:rsid w:val="00A97B61"/>
    <w:rsid w:val="00AA466F"/>
    <w:rsid w:val="00AA7539"/>
    <w:rsid w:val="00AA75C7"/>
    <w:rsid w:val="00AB7893"/>
    <w:rsid w:val="00AC4396"/>
    <w:rsid w:val="00AD024C"/>
    <w:rsid w:val="00AD3B4A"/>
    <w:rsid w:val="00AD4126"/>
    <w:rsid w:val="00B12568"/>
    <w:rsid w:val="00B24F9D"/>
    <w:rsid w:val="00B42174"/>
    <w:rsid w:val="00B43711"/>
    <w:rsid w:val="00B4722F"/>
    <w:rsid w:val="00B5436C"/>
    <w:rsid w:val="00B764C7"/>
    <w:rsid w:val="00B80FFC"/>
    <w:rsid w:val="00B87282"/>
    <w:rsid w:val="00B872C1"/>
    <w:rsid w:val="00B93824"/>
    <w:rsid w:val="00B97D8F"/>
    <w:rsid w:val="00BA0BDE"/>
    <w:rsid w:val="00BB21B8"/>
    <w:rsid w:val="00BC004A"/>
    <w:rsid w:val="00BD016A"/>
    <w:rsid w:val="00BD307D"/>
    <w:rsid w:val="00BD4F37"/>
    <w:rsid w:val="00BE023E"/>
    <w:rsid w:val="00BE35FB"/>
    <w:rsid w:val="00BE5AEF"/>
    <w:rsid w:val="00BE6E7B"/>
    <w:rsid w:val="00BE76BD"/>
    <w:rsid w:val="00BF40A0"/>
    <w:rsid w:val="00BF5055"/>
    <w:rsid w:val="00BF5C92"/>
    <w:rsid w:val="00C003DB"/>
    <w:rsid w:val="00C04EBB"/>
    <w:rsid w:val="00C052B1"/>
    <w:rsid w:val="00C05DA4"/>
    <w:rsid w:val="00C345C4"/>
    <w:rsid w:val="00C377C3"/>
    <w:rsid w:val="00C52751"/>
    <w:rsid w:val="00C55A4C"/>
    <w:rsid w:val="00C5728D"/>
    <w:rsid w:val="00C577D7"/>
    <w:rsid w:val="00C60454"/>
    <w:rsid w:val="00C77733"/>
    <w:rsid w:val="00C84815"/>
    <w:rsid w:val="00C86D87"/>
    <w:rsid w:val="00C91292"/>
    <w:rsid w:val="00CA1BD6"/>
    <w:rsid w:val="00CA58FD"/>
    <w:rsid w:val="00CB410C"/>
    <w:rsid w:val="00CB6DE6"/>
    <w:rsid w:val="00CB7923"/>
    <w:rsid w:val="00CC1F8F"/>
    <w:rsid w:val="00CD55B3"/>
    <w:rsid w:val="00CE7233"/>
    <w:rsid w:val="00CF5C48"/>
    <w:rsid w:val="00CF7927"/>
    <w:rsid w:val="00D0511B"/>
    <w:rsid w:val="00D10688"/>
    <w:rsid w:val="00D1355A"/>
    <w:rsid w:val="00D143ED"/>
    <w:rsid w:val="00D20A6E"/>
    <w:rsid w:val="00D25575"/>
    <w:rsid w:val="00D42AB4"/>
    <w:rsid w:val="00D4322D"/>
    <w:rsid w:val="00D561F0"/>
    <w:rsid w:val="00D63CF3"/>
    <w:rsid w:val="00D73DD2"/>
    <w:rsid w:val="00D83AA2"/>
    <w:rsid w:val="00D863E4"/>
    <w:rsid w:val="00D9104C"/>
    <w:rsid w:val="00DA5234"/>
    <w:rsid w:val="00DA6BBC"/>
    <w:rsid w:val="00DC0565"/>
    <w:rsid w:val="00DC179B"/>
    <w:rsid w:val="00DE074A"/>
    <w:rsid w:val="00DE20FA"/>
    <w:rsid w:val="00DE5EBD"/>
    <w:rsid w:val="00E021F7"/>
    <w:rsid w:val="00E11BCE"/>
    <w:rsid w:val="00E15E46"/>
    <w:rsid w:val="00E17483"/>
    <w:rsid w:val="00E21AED"/>
    <w:rsid w:val="00E36A83"/>
    <w:rsid w:val="00E466C3"/>
    <w:rsid w:val="00E6445D"/>
    <w:rsid w:val="00E81319"/>
    <w:rsid w:val="00E84B5A"/>
    <w:rsid w:val="00E87EB6"/>
    <w:rsid w:val="00E91041"/>
    <w:rsid w:val="00E949A2"/>
    <w:rsid w:val="00E97F1E"/>
    <w:rsid w:val="00ED08C0"/>
    <w:rsid w:val="00ED4F6B"/>
    <w:rsid w:val="00EE617C"/>
    <w:rsid w:val="00F210AE"/>
    <w:rsid w:val="00F275F8"/>
    <w:rsid w:val="00F37872"/>
    <w:rsid w:val="00F440F8"/>
    <w:rsid w:val="00F55DFA"/>
    <w:rsid w:val="00F56E85"/>
    <w:rsid w:val="00F7142B"/>
    <w:rsid w:val="00F71C02"/>
    <w:rsid w:val="00F730BB"/>
    <w:rsid w:val="00F77550"/>
    <w:rsid w:val="00F81E08"/>
    <w:rsid w:val="00F87B97"/>
    <w:rsid w:val="00F917A0"/>
    <w:rsid w:val="00F9273B"/>
    <w:rsid w:val="00F93746"/>
    <w:rsid w:val="00FA19A2"/>
    <w:rsid w:val="00FA219A"/>
    <w:rsid w:val="00FA2218"/>
    <w:rsid w:val="00FB1919"/>
    <w:rsid w:val="00FB364B"/>
    <w:rsid w:val="00FC1267"/>
    <w:rsid w:val="00FC1DC4"/>
    <w:rsid w:val="00FE1622"/>
    <w:rsid w:val="00FE31B9"/>
    <w:rsid w:val="00FE5EB0"/>
    <w:rsid w:val="00FF2A5B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275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table" w:styleId="a3">
    <w:name w:val="Table Grid"/>
    <w:basedOn w:val="a1"/>
    <w:uiPriority w:val="99"/>
    <w:rsid w:val="004335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801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0110"/>
    <w:rPr>
      <w:rFonts w:cs="Times New Roman"/>
    </w:rPr>
  </w:style>
  <w:style w:type="table" w:customStyle="1" w:styleId="1">
    <w:name w:val="Сетка таблицы1"/>
    <w:uiPriority w:val="99"/>
    <w:rsid w:val="0088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5770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770C"/>
    <w:rPr>
      <w:rFonts w:ascii="Segoe UI" w:hAnsi="Segoe UI" w:cs="Times New Roman"/>
      <w:sz w:val="18"/>
    </w:rPr>
  </w:style>
  <w:style w:type="character" w:styleId="aa">
    <w:name w:val="annotation reference"/>
    <w:basedOn w:val="a0"/>
    <w:uiPriority w:val="99"/>
    <w:semiHidden/>
    <w:rsid w:val="005F0890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F0890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5F0890"/>
    <w:rPr>
      <w:rFonts w:ascii="Times New Roman" w:hAnsi="Times New Roman"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F08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F08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Голикова</dc:creator>
  <cp:keywords/>
  <dc:description/>
  <cp:lastModifiedBy>215d</cp:lastModifiedBy>
  <cp:revision>15</cp:revision>
  <cp:lastPrinted>2020-11-02T03:54:00Z</cp:lastPrinted>
  <dcterms:created xsi:type="dcterms:W3CDTF">2020-09-23T05:04:00Z</dcterms:created>
  <dcterms:modified xsi:type="dcterms:W3CDTF">2020-11-06T06:39:00Z</dcterms:modified>
</cp:coreProperties>
</file>