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5" w:rsidRDefault="00863D05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B56914" w:rsidRDefault="00B56914" w:rsidP="00863D05">
      <w:pPr>
        <w:widowControl w:val="0"/>
        <w:ind w:right="-159"/>
        <w:jc w:val="both"/>
      </w:pPr>
    </w:p>
    <w:p w:rsidR="004B626A" w:rsidRPr="0062031B" w:rsidRDefault="004B626A" w:rsidP="00863D05">
      <w:pPr>
        <w:widowControl w:val="0"/>
        <w:ind w:right="-159"/>
        <w:jc w:val="both"/>
      </w:pPr>
    </w:p>
    <w:p w:rsidR="000A2E23" w:rsidRPr="000A2E23" w:rsidRDefault="000A2E23" w:rsidP="00581466">
      <w:pPr>
        <w:widowControl w:val="0"/>
        <w:ind w:right="-159" w:firstLine="284"/>
        <w:jc w:val="both"/>
        <w:rPr>
          <w:sz w:val="28"/>
          <w:szCs w:val="28"/>
        </w:rPr>
      </w:pPr>
      <w:r w:rsidRPr="000A2E23">
        <w:rPr>
          <w:sz w:val="28"/>
          <w:szCs w:val="28"/>
        </w:rPr>
        <w:t xml:space="preserve">О внесении изменений </w:t>
      </w:r>
    </w:p>
    <w:p w:rsidR="000A2E23" w:rsidRPr="000A2E23" w:rsidRDefault="000A2E23" w:rsidP="00581466">
      <w:pPr>
        <w:widowControl w:val="0"/>
        <w:ind w:right="-159" w:firstLine="284"/>
        <w:jc w:val="both"/>
        <w:rPr>
          <w:sz w:val="28"/>
          <w:szCs w:val="28"/>
        </w:rPr>
      </w:pPr>
      <w:r w:rsidRPr="000A2E23">
        <w:rPr>
          <w:sz w:val="28"/>
          <w:szCs w:val="28"/>
        </w:rPr>
        <w:t xml:space="preserve">в постановление администрации </w:t>
      </w:r>
    </w:p>
    <w:p w:rsidR="000A2E23" w:rsidRPr="000A2E23" w:rsidRDefault="000A2E23" w:rsidP="00581466">
      <w:pPr>
        <w:widowControl w:val="0"/>
        <w:ind w:right="-159" w:firstLine="284"/>
        <w:jc w:val="both"/>
        <w:rPr>
          <w:sz w:val="28"/>
          <w:szCs w:val="28"/>
        </w:rPr>
      </w:pPr>
      <w:r w:rsidRPr="000A2E23">
        <w:rPr>
          <w:sz w:val="28"/>
          <w:szCs w:val="28"/>
        </w:rPr>
        <w:t xml:space="preserve">Уссурийского городского округа </w:t>
      </w:r>
    </w:p>
    <w:p w:rsidR="000A2E23" w:rsidRPr="000A2E23" w:rsidRDefault="000A2E23" w:rsidP="00581466">
      <w:pPr>
        <w:widowControl w:val="0"/>
        <w:ind w:right="-159" w:firstLine="284"/>
        <w:jc w:val="both"/>
        <w:rPr>
          <w:sz w:val="28"/>
          <w:szCs w:val="28"/>
        </w:rPr>
      </w:pPr>
      <w:r w:rsidRPr="000A2E23">
        <w:rPr>
          <w:sz w:val="28"/>
          <w:szCs w:val="28"/>
        </w:rPr>
        <w:t>от 2</w:t>
      </w:r>
      <w:r w:rsidR="006E717F">
        <w:rPr>
          <w:sz w:val="28"/>
          <w:szCs w:val="28"/>
        </w:rPr>
        <w:t>3</w:t>
      </w:r>
      <w:r w:rsidRPr="000A2E23">
        <w:rPr>
          <w:sz w:val="28"/>
          <w:szCs w:val="28"/>
        </w:rPr>
        <w:t xml:space="preserve"> </w:t>
      </w:r>
      <w:r w:rsidR="006E717F">
        <w:rPr>
          <w:sz w:val="28"/>
          <w:szCs w:val="28"/>
        </w:rPr>
        <w:t>декабря</w:t>
      </w:r>
      <w:r w:rsidRPr="000A2E23">
        <w:rPr>
          <w:sz w:val="28"/>
          <w:szCs w:val="28"/>
        </w:rPr>
        <w:t xml:space="preserve"> 20</w:t>
      </w:r>
      <w:r w:rsidR="006E717F">
        <w:rPr>
          <w:sz w:val="28"/>
          <w:szCs w:val="28"/>
        </w:rPr>
        <w:t>20</w:t>
      </w:r>
      <w:r w:rsidR="002031A2">
        <w:rPr>
          <w:sz w:val="28"/>
          <w:szCs w:val="28"/>
        </w:rPr>
        <w:t> </w:t>
      </w:r>
      <w:r w:rsidRPr="000A2E23">
        <w:rPr>
          <w:sz w:val="28"/>
          <w:szCs w:val="28"/>
        </w:rPr>
        <w:t>года</w:t>
      </w:r>
    </w:p>
    <w:p w:rsidR="000A2E23" w:rsidRPr="000A2E23" w:rsidRDefault="000A2E23" w:rsidP="00581466">
      <w:pPr>
        <w:widowControl w:val="0"/>
        <w:ind w:right="-159" w:firstLine="284"/>
        <w:jc w:val="both"/>
        <w:rPr>
          <w:sz w:val="28"/>
          <w:szCs w:val="28"/>
        </w:rPr>
      </w:pPr>
      <w:r w:rsidRPr="000A2E23">
        <w:rPr>
          <w:sz w:val="28"/>
          <w:szCs w:val="28"/>
        </w:rPr>
        <w:t>№ </w:t>
      </w:r>
      <w:r w:rsidR="004962AD">
        <w:rPr>
          <w:sz w:val="28"/>
          <w:szCs w:val="28"/>
        </w:rPr>
        <w:t>2788</w:t>
      </w:r>
      <w:r w:rsidRPr="000A2E23">
        <w:rPr>
          <w:sz w:val="28"/>
          <w:szCs w:val="28"/>
        </w:rPr>
        <w:t xml:space="preserve">-НПА «Об утверждении </w:t>
      </w:r>
    </w:p>
    <w:p w:rsidR="000A2E23" w:rsidRPr="000A2E23" w:rsidRDefault="000A2E23" w:rsidP="00581466">
      <w:pPr>
        <w:widowControl w:val="0"/>
        <w:ind w:right="-159" w:firstLine="284"/>
        <w:jc w:val="both"/>
        <w:rPr>
          <w:sz w:val="28"/>
          <w:szCs w:val="28"/>
        </w:rPr>
      </w:pPr>
      <w:r w:rsidRPr="000A2E23">
        <w:rPr>
          <w:sz w:val="28"/>
          <w:szCs w:val="28"/>
        </w:rPr>
        <w:t xml:space="preserve">муниципальной программы </w:t>
      </w:r>
    </w:p>
    <w:p w:rsidR="000A2E23" w:rsidRPr="000A2E23" w:rsidRDefault="000A2E23" w:rsidP="00581466">
      <w:pPr>
        <w:widowControl w:val="0"/>
        <w:ind w:right="-159" w:firstLine="284"/>
        <w:jc w:val="both"/>
        <w:rPr>
          <w:sz w:val="28"/>
          <w:szCs w:val="28"/>
        </w:rPr>
      </w:pPr>
      <w:r w:rsidRPr="000A2E23">
        <w:rPr>
          <w:sz w:val="28"/>
          <w:szCs w:val="28"/>
        </w:rPr>
        <w:t>«Организация и осуществление</w:t>
      </w:r>
    </w:p>
    <w:p w:rsidR="000A2E23" w:rsidRPr="000A2E23" w:rsidRDefault="000A2E23" w:rsidP="00581466">
      <w:pPr>
        <w:widowControl w:val="0"/>
        <w:ind w:right="-159" w:firstLine="284"/>
        <w:jc w:val="both"/>
        <w:rPr>
          <w:sz w:val="28"/>
          <w:szCs w:val="28"/>
        </w:rPr>
      </w:pPr>
      <w:r w:rsidRPr="000A2E23">
        <w:rPr>
          <w:sz w:val="28"/>
          <w:szCs w:val="28"/>
        </w:rPr>
        <w:t>мероприятий по работе с молодежью</w:t>
      </w:r>
    </w:p>
    <w:p w:rsidR="000A2E23" w:rsidRPr="000A2E23" w:rsidRDefault="000A2E23" w:rsidP="00581466">
      <w:pPr>
        <w:widowControl w:val="0"/>
        <w:ind w:right="-159" w:firstLine="284"/>
        <w:jc w:val="both"/>
        <w:rPr>
          <w:sz w:val="28"/>
          <w:szCs w:val="28"/>
        </w:rPr>
      </w:pPr>
      <w:r w:rsidRPr="000A2E23">
        <w:rPr>
          <w:sz w:val="28"/>
          <w:szCs w:val="28"/>
        </w:rPr>
        <w:t>в Уссурийском городском округе»</w:t>
      </w:r>
    </w:p>
    <w:p w:rsidR="000A2E23" w:rsidRPr="000A2E23" w:rsidRDefault="000A2E23" w:rsidP="00581466">
      <w:pPr>
        <w:widowControl w:val="0"/>
        <w:ind w:right="-159" w:firstLine="284"/>
        <w:jc w:val="both"/>
        <w:rPr>
          <w:sz w:val="28"/>
          <w:szCs w:val="28"/>
        </w:rPr>
      </w:pPr>
      <w:r w:rsidRPr="000A2E23">
        <w:rPr>
          <w:sz w:val="28"/>
          <w:szCs w:val="28"/>
        </w:rPr>
        <w:t>на</w:t>
      </w:r>
      <w:r w:rsidR="00A905DB">
        <w:rPr>
          <w:sz w:val="28"/>
          <w:szCs w:val="28"/>
        </w:rPr>
        <w:t> </w:t>
      </w:r>
      <w:r w:rsidRPr="000A2E23">
        <w:rPr>
          <w:sz w:val="28"/>
          <w:szCs w:val="28"/>
        </w:rPr>
        <w:t>20</w:t>
      </w:r>
      <w:r w:rsidR="00CD0067">
        <w:rPr>
          <w:sz w:val="28"/>
          <w:szCs w:val="28"/>
        </w:rPr>
        <w:t>21</w:t>
      </w:r>
      <w:r w:rsidRPr="000A2E23">
        <w:rPr>
          <w:sz w:val="28"/>
          <w:szCs w:val="28"/>
        </w:rPr>
        <w:t>-202</w:t>
      </w:r>
      <w:r w:rsidR="00CD0067">
        <w:rPr>
          <w:sz w:val="28"/>
          <w:szCs w:val="28"/>
        </w:rPr>
        <w:t>5</w:t>
      </w:r>
      <w:r w:rsidR="00A905DB">
        <w:rPr>
          <w:sz w:val="28"/>
          <w:szCs w:val="28"/>
        </w:rPr>
        <w:t> </w:t>
      </w:r>
      <w:r w:rsidRPr="000A2E23">
        <w:rPr>
          <w:sz w:val="28"/>
          <w:szCs w:val="28"/>
        </w:rPr>
        <w:t>годы</w:t>
      </w:r>
    </w:p>
    <w:p w:rsidR="00863D05" w:rsidRDefault="00863D05" w:rsidP="006D33AB">
      <w:pPr>
        <w:widowControl w:val="0"/>
        <w:ind w:right="-159"/>
        <w:jc w:val="both"/>
        <w:rPr>
          <w:sz w:val="27"/>
          <w:szCs w:val="27"/>
        </w:rPr>
      </w:pPr>
    </w:p>
    <w:p w:rsidR="00FC3129" w:rsidRDefault="00FC3129" w:rsidP="006D33AB">
      <w:pPr>
        <w:widowControl w:val="0"/>
        <w:ind w:right="-159"/>
        <w:jc w:val="both"/>
        <w:rPr>
          <w:sz w:val="27"/>
          <w:szCs w:val="27"/>
        </w:rPr>
      </w:pPr>
    </w:p>
    <w:p w:rsidR="00581466" w:rsidRPr="00310B93" w:rsidRDefault="00581466" w:rsidP="006D33AB">
      <w:pPr>
        <w:widowControl w:val="0"/>
        <w:ind w:right="-159"/>
        <w:jc w:val="both"/>
        <w:rPr>
          <w:sz w:val="27"/>
          <w:szCs w:val="27"/>
        </w:rPr>
      </w:pPr>
    </w:p>
    <w:p w:rsidR="004B626A" w:rsidRDefault="00FC3129" w:rsidP="002B062B">
      <w:pPr>
        <w:pStyle w:val="a4"/>
        <w:widowControl w:val="0"/>
        <w:tabs>
          <w:tab w:val="left" w:pos="9923"/>
        </w:tabs>
        <w:spacing w:line="372" w:lineRule="auto"/>
        <w:ind w:right="-2" w:firstLine="720"/>
        <w:rPr>
          <w:sz w:val="28"/>
          <w:szCs w:val="28"/>
        </w:rPr>
      </w:pPr>
      <w:proofErr w:type="gramStart"/>
      <w:r w:rsidRPr="00FC3129">
        <w:rPr>
          <w:sz w:val="28"/>
          <w:szCs w:val="28"/>
        </w:rPr>
        <w:t>В соответствии с Федеральным законом от 06 октября 2003 года                            №</w:t>
      </w:r>
      <w:r w:rsidR="00A905DB">
        <w:rPr>
          <w:sz w:val="28"/>
          <w:szCs w:val="28"/>
        </w:rPr>
        <w:t> </w:t>
      </w:r>
      <w:r w:rsidRPr="00FC3129">
        <w:rPr>
          <w:sz w:val="28"/>
          <w:szCs w:val="28"/>
        </w:rPr>
        <w:t>131-ФЗ «Об общих принципах организации местного самоуправления</w:t>
      </w:r>
      <w:r w:rsidR="00A905DB">
        <w:rPr>
          <w:sz w:val="28"/>
          <w:szCs w:val="28"/>
        </w:rPr>
        <w:t xml:space="preserve">                  </w:t>
      </w:r>
      <w:r w:rsidRPr="00FC3129">
        <w:rPr>
          <w:sz w:val="28"/>
          <w:szCs w:val="28"/>
        </w:rPr>
        <w:t xml:space="preserve"> в Российской Федерации», </w:t>
      </w:r>
      <w:r w:rsidR="00D15E77" w:rsidRPr="008C69EC">
        <w:rPr>
          <w:bCs/>
          <w:kern w:val="36"/>
          <w:sz w:val="28"/>
          <w:szCs w:val="28"/>
        </w:rPr>
        <w:t>Федеральны</w:t>
      </w:r>
      <w:r w:rsidR="00D15E77" w:rsidRPr="00566EA8">
        <w:rPr>
          <w:bCs/>
          <w:kern w:val="36"/>
          <w:sz w:val="28"/>
          <w:szCs w:val="28"/>
        </w:rPr>
        <w:t>м</w:t>
      </w:r>
      <w:r w:rsidR="00D15E77" w:rsidRPr="008C69EC">
        <w:rPr>
          <w:bCs/>
          <w:kern w:val="36"/>
          <w:sz w:val="28"/>
          <w:szCs w:val="28"/>
        </w:rPr>
        <w:t xml:space="preserve"> закон</w:t>
      </w:r>
      <w:r w:rsidR="00D15E77" w:rsidRPr="00566EA8">
        <w:rPr>
          <w:bCs/>
          <w:kern w:val="36"/>
          <w:sz w:val="28"/>
          <w:szCs w:val="28"/>
        </w:rPr>
        <w:t>ом</w:t>
      </w:r>
      <w:r w:rsidR="00D15E77">
        <w:rPr>
          <w:bCs/>
          <w:kern w:val="36"/>
          <w:sz w:val="28"/>
          <w:szCs w:val="28"/>
        </w:rPr>
        <w:t xml:space="preserve"> </w:t>
      </w:r>
      <w:r w:rsidR="00D15E77" w:rsidRPr="008C69EC">
        <w:rPr>
          <w:bCs/>
          <w:kern w:val="36"/>
          <w:sz w:val="28"/>
          <w:szCs w:val="28"/>
        </w:rPr>
        <w:t xml:space="preserve">от </w:t>
      </w:r>
      <w:r w:rsidR="00D15E77">
        <w:rPr>
          <w:bCs/>
          <w:kern w:val="36"/>
          <w:sz w:val="28"/>
          <w:szCs w:val="28"/>
        </w:rPr>
        <w:t>30</w:t>
      </w:r>
      <w:r w:rsidR="00D15E77" w:rsidRPr="00566EA8">
        <w:rPr>
          <w:bCs/>
          <w:kern w:val="36"/>
          <w:sz w:val="28"/>
          <w:szCs w:val="28"/>
        </w:rPr>
        <w:t xml:space="preserve"> </w:t>
      </w:r>
      <w:r w:rsidR="00D15E77">
        <w:rPr>
          <w:bCs/>
          <w:kern w:val="36"/>
          <w:sz w:val="28"/>
          <w:szCs w:val="28"/>
        </w:rPr>
        <w:t>декабря</w:t>
      </w:r>
      <w:r w:rsidR="00D15E77" w:rsidRPr="00566EA8">
        <w:rPr>
          <w:bCs/>
          <w:kern w:val="36"/>
          <w:sz w:val="28"/>
          <w:szCs w:val="28"/>
        </w:rPr>
        <w:t xml:space="preserve"> </w:t>
      </w:r>
      <w:r w:rsidR="00D15E77">
        <w:rPr>
          <w:bCs/>
          <w:kern w:val="36"/>
          <w:sz w:val="28"/>
          <w:szCs w:val="28"/>
        </w:rPr>
        <w:t>2020 года</w:t>
      </w:r>
      <w:r w:rsidR="00D15E77" w:rsidRPr="008C69EC">
        <w:rPr>
          <w:bCs/>
          <w:kern w:val="36"/>
          <w:sz w:val="28"/>
          <w:szCs w:val="28"/>
        </w:rPr>
        <w:t xml:space="preserve"> </w:t>
      </w:r>
      <w:r w:rsidR="00D15E77" w:rsidRPr="00566EA8">
        <w:rPr>
          <w:bCs/>
          <w:kern w:val="36"/>
          <w:sz w:val="28"/>
          <w:szCs w:val="28"/>
        </w:rPr>
        <w:t>№</w:t>
      </w:r>
      <w:r w:rsidR="00D15E77" w:rsidRPr="00566EA8">
        <w:rPr>
          <w:sz w:val="28"/>
          <w:szCs w:val="28"/>
        </w:rPr>
        <w:t> </w:t>
      </w:r>
      <w:r w:rsidR="00D15E77">
        <w:rPr>
          <w:bCs/>
          <w:kern w:val="36"/>
          <w:sz w:val="28"/>
          <w:szCs w:val="28"/>
        </w:rPr>
        <w:t>489</w:t>
      </w:r>
      <w:r w:rsidR="00D15E77" w:rsidRPr="008C69EC">
        <w:rPr>
          <w:bCs/>
          <w:kern w:val="36"/>
          <w:sz w:val="28"/>
          <w:szCs w:val="28"/>
        </w:rPr>
        <w:t>-ФЗ</w:t>
      </w:r>
      <w:r w:rsidR="00D15E77" w:rsidRPr="00566EA8">
        <w:rPr>
          <w:bCs/>
          <w:kern w:val="36"/>
          <w:sz w:val="28"/>
          <w:szCs w:val="28"/>
        </w:rPr>
        <w:t xml:space="preserve"> «</w:t>
      </w:r>
      <w:r w:rsidR="00D15E77">
        <w:rPr>
          <w:bCs/>
          <w:kern w:val="36"/>
          <w:sz w:val="28"/>
          <w:szCs w:val="28"/>
        </w:rPr>
        <w:t>О молодежной политике в Российской Федерации</w:t>
      </w:r>
      <w:r w:rsidR="00D15E77" w:rsidRPr="00566EA8">
        <w:rPr>
          <w:bCs/>
          <w:kern w:val="36"/>
          <w:sz w:val="28"/>
          <w:szCs w:val="28"/>
        </w:rPr>
        <w:t>»</w:t>
      </w:r>
      <w:r w:rsidR="00D15E77">
        <w:rPr>
          <w:bCs/>
          <w:kern w:val="36"/>
          <w:sz w:val="28"/>
          <w:szCs w:val="28"/>
        </w:rPr>
        <w:t>,</w:t>
      </w:r>
      <w:r w:rsidR="00D37449">
        <w:rPr>
          <w:bCs/>
          <w:kern w:val="36"/>
          <w:sz w:val="28"/>
          <w:szCs w:val="28"/>
        </w:rPr>
        <w:t xml:space="preserve"> Федеральным законом от 30 апреля 2021 года № 117-ФЗ «О внесении изменений в отдельные законодательные акты Российской Федерации»,</w:t>
      </w:r>
      <w:r w:rsidR="00D15E77">
        <w:rPr>
          <w:bCs/>
          <w:kern w:val="36"/>
          <w:sz w:val="28"/>
          <w:szCs w:val="28"/>
        </w:rPr>
        <w:t xml:space="preserve">                     </w:t>
      </w:r>
      <w:r w:rsidRPr="00FC3129">
        <w:rPr>
          <w:sz w:val="28"/>
          <w:szCs w:val="28"/>
        </w:rPr>
        <w:t xml:space="preserve">решением Думы Уссурийского городского </w:t>
      </w:r>
      <w:r w:rsidR="004962AD">
        <w:rPr>
          <w:sz w:val="28"/>
          <w:szCs w:val="28"/>
        </w:rPr>
        <w:t>округа от 04 декабря 2006</w:t>
      </w:r>
      <w:proofErr w:type="gramEnd"/>
      <w:r w:rsidR="004962AD">
        <w:rPr>
          <w:sz w:val="28"/>
          <w:szCs w:val="28"/>
        </w:rPr>
        <w:t xml:space="preserve"> года</w:t>
      </w:r>
      <w:r w:rsidR="00D15E77">
        <w:rPr>
          <w:sz w:val="28"/>
          <w:szCs w:val="28"/>
        </w:rPr>
        <w:t xml:space="preserve">              </w:t>
      </w:r>
      <w:r w:rsidR="004962AD">
        <w:rPr>
          <w:sz w:val="28"/>
          <w:szCs w:val="28"/>
        </w:rPr>
        <w:t xml:space="preserve"> </w:t>
      </w:r>
      <w:r w:rsidRPr="00FC3129">
        <w:rPr>
          <w:sz w:val="28"/>
          <w:szCs w:val="28"/>
        </w:rPr>
        <w:t>№</w:t>
      </w:r>
      <w:r w:rsidR="00D37449">
        <w:rPr>
          <w:sz w:val="28"/>
          <w:szCs w:val="28"/>
        </w:rPr>
        <w:t> </w:t>
      </w:r>
      <w:r w:rsidRPr="00FC3129">
        <w:rPr>
          <w:sz w:val="28"/>
          <w:szCs w:val="28"/>
        </w:rPr>
        <w:t xml:space="preserve">522-НПА «О </w:t>
      </w:r>
      <w:proofErr w:type="gramStart"/>
      <w:r w:rsidRPr="00FC3129">
        <w:rPr>
          <w:sz w:val="28"/>
          <w:szCs w:val="28"/>
        </w:rPr>
        <w:t>Положении</w:t>
      </w:r>
      <w:proofErr w:type="gramEnd"/>
      <w:r w:rsidRPr="00FC3129">
        <w:rPr>
          <w:sz w:val="28"/>
          <w:szCs w:val="28"/>
        </w:rPr>
        <w:t xml:space="preserve"> о порядке организации и осуществлении мероприятий по работе с молодежью на территории Уссурийского городского округа», постановлением администрации Уссурийского городског</w:t>
      </w:r>
      <w:r w:rsidR="004962AD">
        <w:rPr>
          <w:sz w:val="28"/>
          <w:szCs w:val="28"/>
        </w:rPr>
        <w:t xml:space="preserve">о округа от 31 марта 2015 года </w:t>
      </w:r>
      <w:r w:rsidRPr="00FC3129">
        <w:rPr>
          <w:sz w:val="28"/>
          <w:szCs w:val="28"/>
        </w:rPr>
        <w:t>№</w:t>
      </w:r>
      <w:r w:rsidR="00A905DB">
        <w:rPr>
          <w:sz w:val="28"/>
          <w:szCs w:val="28"/>
        </w:rPr>
        <w:t> </w:t>
      </w:r>
      <w:r w:rsidRPr="00FC3129">
        <w:rPr>
          <w:sz w:val="28"/>
          <w:szCs w:val="28"/>
        </w:rPr>
        <w:t xml:space="preserve">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</w:t>
      </w:r>
      <w:r w:rsidR="00D37449">
        <w:rPr>
          <w:sz w:val="28"/>
          <w:szCs w:val="28"/>
        </w:rPr>
        <w:t xml:space="preserve">                      </w:t>
      </w:r>
      <w:r w:rsidRPr="00FC3129">
        <w:rPr>
          <w:sz w:val="28"/>
          <w:szCs w:val="28"/>
        </w:rPr>
        <w:lastRenderedPageBreak/>
        <w:t xml:space="preserve">Уссурийского городского округа», в связи с </w:t>
      </w:r>
      <w:r w:rsidR="004A53FF">
        <w:rPr>
          <w:sz w:val="28"/>
          <w:szCs w:val="28"/>
        </w:rPr>
        <w:t>доведением предельных объемов бюджетных ассигнований на очередной финансовый 202</w:t>
      </w:r>
      <w:r w:rsidR="005B1331">
        <w:rPr>
          <w:sz w:val="28"/>
          <w:szCs w:val="28"/>
        </w:rPr>
        <w:t>3</w:t>
      </w:r>
      <w:r w:rsidR="004A53FF">
        <w:rPr>
          <w:sz w:val="28"/>
          <w:szCs w:val="28"/>
        </w:rPr>
        <w:t xml:space="preserve"> год и плановый период 202</w:t>
      </w:r>
      <w:r w:rsidR="005B1331">
        <w:rPr>
          <w:sz w:val="28"/>
          <w:szCs w:val="28"/>
        </w:rPr>
        <w:t>4</w:t>
      </w:r>
      <w:r w:rsidR="004A53FF">
        <w:rPr>
          <w:sz w:val="28"/>
          <w:szCs w:val="28"/>
        </w:rPr>
        <w:t>-202</w:t>
      </w:r>
      <w:r w:rsidR="005B1331">
        <w:rPr>
          <w:sz w:val="28"/>
          <w:szCs w:val="28"/>
        </w:rPr>
        <w:t>5</w:t>
      </w:r>
      <w:r w:rsidR="004A53FF">
        <w:rPr>
          <w:sz w:val="28"/>
          <w:szCs w:val="28"/>
        </w:rPr>
        <w:t xml:space="preserve"> годов за счет средств местного бюджета</w:t>
      </w:r>
      <w:r w:rsidR="002F3B39">
        <w:rPr>
          <w:sz w:val="28"/>
          <w:szCs w:val="28"/>
        </w:rPr>
        <w:t xml:space="preserve">, </w:t>
      </w:r>
      <w:r w:rsidR="002F3B39" w:rsidRPr="00365E56">
        <w:rPr>
          <w:sz w:val="28"/>
          <w:szCs w:val="28"/>
        </w:rPr>
        <w:t>уточнением текстовой части программы</w:t>
      </w:r>
      <w:r w:rsidR="002F3B39">
        <w:rPr>
          <w:sz w:val="28"/>
          <w:szCs w:val="28"/>
        </w:rPr>
        <w:t>,</w:t>
      </w:r>
      <w:r w:rsidR="002F3B39" w:rsidRPr="00365E56">
        <w:rPr>
          <w:sz w:val="28"/>
          <w:szCs w:val="28"/>
        </w:rPr>
        <w:t xml:space="preserve"> в целях актуализации перечня </w:t>
      </w:r>
      <w:r w:rsidR="002F3B39">
        <w:rPr>
          <w:sz w:val="28"/>
          <w:szCs w:val="28"/>
        </w:rPr>
        <w:t xml:space="preserve">проводимых </w:t>
      </w:r>
      <w:r w:rsidR="002F3B39" w:rsidRPr="00365E56">
        <w:rPr>
          <w:sz w:val="28"/>
          <w:szCs w:val="28"/>
        </w:rPr>
        <w:t>мероприятий</w:t>
      </w:r>
      <w:r w:rsidR="002F3B39">
        <w:rPr>
          <w:sz w:val="28"/>
          <w:szCs w:val="28"/>
        </w:rPr>
        <w:t>.</w:t>
      </w:r>
    </w:p>
    <w:p w:rsidR="00D37449" w:rsidRDefault="00D37449" w:rsidP="00D37449">
      <w:pPr>
        <w:pStyle w:val="a4"/>
        <w:widowControl w:val="0"/>
        <w:tabs>
          <w:tab w:val="left" w:pos="9923"/>
        </w:tabs>
        <w:ind w:right="0"/>
        <w:rPr>
          <w:sz w:val="28"/>
          <w:szCs w:val="28"/>
        </w:rPr>
      </w:pPr>
    </w:p>
    <w:p w:rsidR="00D37449" w:rsidRDefault="00D37449" w:rsidP="00D37449">
      <w:pPr>
        <w:pStyle w:val="a4"/>
        <w:widowControl w:val="0"/>
        <w:tabs>
          <w:tab w:val="left" w:pos="9923"/>
        </w:tabs>
        <w:ind w:right="0"/>
        <w:rPr>
          <w:sz w:val="28"/>
          <w:szCs w:val="28"/>
        </w:rPr>
      </w:pPr>
    </w:p>
    <w:p w:rsidR="00AF6F29" w:rsidRDefault="00863D05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10B93">
        <w:rPr>
          <w:sz w:val="27"/>
          <w:szCs w:val="27"/>
        </w:rPr>
        <w:t>ПОСТАНОВЛЯЕТ:</w:t>
      </w:r>
    </w:p>
    <w:p w:rsidR="00A35787" w:rsidRPr="00D37449" w:rsidRDefault="00A35787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E77" w:rsidRPr="00D37449" w:rsidRDefault="00D15E77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10B" w:rsidRPr="003E01A4" w:rsidRDefault="003F410B" w:rsidP="00FC3129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1. Внести в постановление администрации Уссурийского городского </w:t>
      </w:r>
      <w:r w:rsidR="006D33AB" w:rsidRPr="003E01A4">
        <w:rPr>
          <w:sz w:val="28"/>
          <w:szCs w:val="28"/>
        </w:rPr>
        <w:t>округа от 2</w:t>
      </w:r>
      <w:r w:rsidR="008F2AE8">
        <w:rPr>
          <w:sz w:val="28"/>
          <w:szCs w:val="28"/>
        </w:rPr>
        <w:t>3</w:t>
      </w:r>
      <w:r w:rsidR="006D33AB" w:rsidRPr="003E01A4">
        <w:rPr>
          <w:sz w:val="28"/>
          <w:szCs w:val="28"/>
        </w:rPr>
        <w:t xml:space="preserve"> </w:t>
      </w:r>
      <w:r w:rsidR="008F2AE8">
        <w:rPr>
          <w:sz w:val="28"/>
          <w:szCs w:val="28"/>
        </w:rPr>
        <w:t>декабря</w:t>
      </w:r>
      <w:r w:rsidR="006D33AB" w:rsidRPr="003E01A4">
        <w:rPr>
          <w:sz w:val="28"/>
          <w:szCs w:val="28"/>
        </w:rPr>
        <w:t xml:space="preserve"> 20</w:t>
      </w:r>
      <w:r w:rsidR="008F2AE8">
        <w:rPr>
          <w:sz w:val="28"/>
          <w:szCs w:val="28"/>
        </w:rPr>
        <w:t>20</w:t>
      </w:r>
      <w:r w:rsidR="006D33AB" w:rsidRPr="003E01A4">
        <w:rPr>
          <w:sz w:val="28"/>
          <w:szCs w:val="28"/>
        </w:rPr>
        <w:t xml:space="preserve"> года № </w:t>
      </w:r>
      <w:r w:rsidR="008F2AE8">
        <w:rPr>
          <w:sz w:val="28"/>
          <w:szCs w:val="28"/>
        </w:rPr>
        <w:t>2788</w:t>
      </w:r>
      <w:r w:rsidRPr="003E01A4">
        <w:rPr>
          <w:sz w:val="28"/>
          <w:szCs w:val="28"/>
        </w:rPr>
        <w:t xml:space="preserve">-НПА </w:t>
      </w:r>
      <w:r w:rsidR="001A5349" w:rsidRPr="003E01A4">
        <w:rPr>
          <w:sz w:val="28"/>
          <w:szCs w:val="28"/>
        </w:rPr>
        <w:t>«</w:t>
      </w:r>
      <w:r w:rsidR="00FC3129" w:rsidRPr="00FC3129">
        <w:rPr>
          <w:sz w:val="28"/>
          <w:szCs w:val="28"/>
        </w:rPr>
        <w:t>Об утверждении муниципальной программы «Организация и осуществление</w:t>
      </w:r>
      <w:r w:rsidR="00FC3129">
        <w:rPr>
          <w:sz w:val="28"/>
          <w:szCs w:val="28"/>
        </w:rPr>
        <w:t xml:space="preserve"> </w:t>
      </w:r>
      <w:r w:rsidR="00FC3129" w:rsidRPr="00FC3129">
        <w:rPr>
          <w:sz w:val="28"/>
          <w:szCs w:val="28"/>
        </w:rPr>
        <w:t>мероприятий</w:t>
      </w:r>
      <w:r w:rsidR="00A905DB">
        <w:rPr>
          <w:sz w:val="28"/>
          <w:szCs w:val="28"/>
        </w:rPr>
        <w:t xml:space="preserve">               </w:t>
      </w:r>
      <w:r w:rsidR="00FC3129" w:rsidRPr="00FC3129">
        <w:rPr>
          <w:sz w:val="28"/>
          <w:szCs w:val="28"/>
        </w:rPr>
        <w:t xml:space="preserve"> по работе с молодежью</w:t>
      </w:r>
      <w:r w:rsidR="00FC3129">
        <w:rPr>
          <w:sz w:val="28"/>
          <w:szCs w:val="28"/>
        </w:rPr>
        <w:t xml:space="preserve"> </w:t>
      </w:r>
      <w:r w:rsidR="00FC3129" w:rsidRPr="00FC3129">
        <w:rPr>
          <w:sz w:val="28"/>
          <w:szCs w:val="28"/>
        </w:rPr>
        <w:t>в Уссурийском городском округе»</w:t>
      </w:r>
      <w:r w:rsidR="00D15E77">
        <w:rPr>
          <w:sz w:val="28"/>
          <w:szCs w:val="28"/>
        </w:rPr>
        <w:t xml:space="preserve">                                       </w:t>
      </w:r>
      <w:r w:rsidR="00FC3129">
        <w:rPr>
          <w:sz w:val="28"/>
          <w:szCs w:val="28"/>
        </w:rPr>
        <w:t xml:space="preserve"> </w:t>
      </w:r>
      <w:r w:rsidR="00FC3129" w:rsidRPr="00FC3129">
        <w:rPr>
          <w:sz w:val="28"/>
          <w:szCs w:val="28"/>
        </w:rPr>
        <w:t>на 20</w:t>
      </w:r>
      <w:r w:rsidR="008F2AE8">
        <w:rPr>
          <w:sz w:val="28"/>
          <w:szCs w:val="28"/>
        </w:rPr>
        <w:t>21</w:t>
      </w:r>
      <w:r w:rsidR="00FC3129" w:rsidRPr="00FC3129">
        <w:rPr>
          <w:sz w:val="28"/>
          <w:szCs w:val="28"/>
        </w:rPr>
        <w:t>-202</w:t>
      </w:r>
      <w:r w:rsidR="008F2AE8">
        <w:rPr>
          <w:sz w:val="28"/>
          <w:szCs w:val="28"/>
        </w:rPr>
        <w:t>5</w:t>
      </w:r>
      <w:r w:rsidR="003E3C95">
        <w:rPr>
          <w:sz w:val="28"/>
          <w:szCs w:val="28"/>
        </w:rPr>
        <w:t> </w:t>
      </w:r>
      <w:r w:rsidR="00FC3129" w:rsidRPr="00FC3129">
        <w:rPr>
          <w:sz w:val="28"/>
          <w:szCs w:val="28"/>
        </w:rPr>
        <w:t>годы</w:t>
      </w:r>
      <w:r w:rsidR="001A5349" w:rsidRPr="003E01A4">
        <w:rPr>
          <w:sz w:val="28"/>
          <w:szCs w:val="28"/>
        </w:rPr>
        <w:t>»</w:t>
      </w:r>
      <w:r w:rsidR="00F146FE" w:rsidRPr="003E01A4">
        <w:rPr>
          <w:sz w:val="28"/>
          <w:szCs w:val="28"/>
        </w:rPr>
        <w:t xml:space="preserve"> (далее</w:t>
      </w:r>
      <w:r w:rsidR="00A905DB">
        <w:rPr>
          <w:sz w:val="28"/>
          <w:szCs w:val="28"/>
        </w:rPr>
        <w:t> </w:t>
      </w:r>
      <w:r w:rsidR="00F146FE" w:rsidRPr="003E01A4">
        <w:rPr>
          <w:sz w:val="28"/>
          <w:szCs w:val="28"/>
        </w:rPr>
        <w:t>–</w:t>
      </w:r>
      <w:r w:rsidR="00A905DB">
        <w:rPr>
          <w:sz w:val="28"/>
          <w:szCs w:val="28"/>
        </w:rPr>
        <w:t> </w:t>
      </w:r>
      <w:r w:rsidR="00D15E77">
        <w:rPr>
          <w:sz w:val="28"/>
          <w:szCs w:val="28"/>
        </w:rPr>
        <w:t>П</w:t>
      </w:r>
      <w:r w:rsidRPr="003E01A4">
        <w:rPr>
          <w:sz w:val="28"/>
          <w:szCs w:val="28"/>
        </w:rPr>
        <w:t>остановление) следующие изменения:</w:t>
      </w:r>
    </w:p>
    <w:p w:rsidR="00F146FE" w:rsidRDefault="00F146FE" w:rsidP="00F21196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в </w:t>
      </w:r>
      <w:r w:rsidR="005157AA" w:rsidRPr="003E01A4">
        <w:rPr>
          <w:sz w:val="28"/>
          <w:szCs w:val="28"/>
        </w:rPr>
        <w:t>муниципальн</w:t>
      </w:r>
      <w:r w:rsidRPr="003E01A4">
        <w:rPr>
          <w:sz w:val="28"/>
          <w:szCs w:val="28"/>
        </w:rPr>
        <w:t>ой</w:t>
      </w:r>
      <w:r w:rsidR="005157AA" w:rsidRPr="003E01A4">
        <w:rPr>
          <w:sz w:val="28"/>
          <w:szCs w:val="28"/>
        </w:rPr>
        <w:t xml:space="preserve"> программ</w:t>
      </w:r>
      <w:r w:rsidRPr="003E01A4">
        <w:rPr>
          <w:sz w:val="28"/>
          <w:szCs w:val="28"/>
        </w:rPr>
        <w:t>е</w:t>
      </w:r>
      <w:r w:rsidR="005157AA" w:rsidRPr="003E01A4">
        <w:rPr>
          <w:sz w:val="28"/>
          <w:szCs w:val="28"/>
        </w:rPr>
        <w:t xml:space="preserve"> «</w:t>
      </w:r>
      <w:r w:rsidR="00D112CF" w:rsidRPr="00D112CF">
        <w:rPr>
          <w:sz w:val="28"/>
          <w:szCs w:val="28"/>
        </w:rPr>
        <w:t xml:space="preserve">Организация и осуществление мероприятий по работе с молодежью в Уссурийском городском округе» </w:t>
      </w:r>
      <w:r w:rsidR="002B062B">
        <w:rPr>
          <w:sz w:val="28"/>
          <w:szCs w:val="28"/>
        </w:rPr>
        <w:t xml:space="preserve">                  </w:t>
      </w:r>
      <w:r w:rsidR="00D112CF" w:rsidRPr="00D112CF">
        <w:rPr>
          <w:sz w:val="28"/>
          <w:szCs w:val="28"/>
        </w:rPr>
        <w:t>на 20</w:t>
      </w:r>
      <w:r w:rsidR="008F2AE8">
        <w:rPr>
          <w:sz w:val="28"/>
          <w:szCs w:val="28"/>
        </w:rPr>
        <w:t>21</w:t>
      </w:r>
      <w:r w:rsidR="00314DF6" w:rsidRPr="003E01A4">
        <w:rPr>
          <w:sz w:val="28"/>
          <w:szCs w:val="28"/>
        </w:rPr>
        <w:t>-202</w:t>
      </w:r>
      <w:r w:rsidR="008F2AE8">
        <w:rPr>
          <w:sz w:val="28"/>
          <w:szCs w:val="28"/>
        </w:rPr>
        <w:t>5</w:t>
      </w:r>
      <w:r w:rsidR="003E3C95">
        <w:rPr>
          <w:sz w:val="28"/>
          <w:szCs w:val="28"/>
        </w:rPr>
        <w:t> </w:t>
      </w:r>
      <w:r w:rsidR="00314DF6" w:rsidRPr="003E01A4">
        <w:rPr>
          <w:sz w:val="28"/>
          <w:szCs w:val="28"/>
        </w:rPr>
        <w:t>годы</w:t>
      </w:r>
      <w:r w:rsidR="007F670B">
        <w:rPr>
          <w:sz w:val="28"/>
          <w:szCs w:val="28"/>
        </w:rPr>
        <w:t xml:space="preserve"> (далее</w:t>
      </w:r>
      <w:r w:rsidR="00A905DB">
        <w:rPr>
          <w:sz w:val="28"/>
          <w:szCs w:val="28"/>
        </w:rPr>
        <w:t> </w:t>
      </w:r>
      <w:r w:rsidR="007F670B">
        <w:rPr>
          <w:sz w:val="28"/>
          <w:szCs w:val="28"/>
        </w:rPr>
        <w:t>–</w:t>
      </w:r>
      <w:r w:rsidR="00A905DB">
        <w:rPr>
          <w:sz w:val="28"/>
          <w:szCs w:val="28"/>
        </w:rPr>
        <w:t> </w:t>
      </w:r>
      <w:r w:rsidR="007F670B">
        <w:rPr>
          <w:sz w:val="28"/>
          <w:szCs w:val="28"/>
        </w:rPr>
        <w:t>Программа)</w:t>
      </w:r>
      <w:r w:rsidR="00B026CD">
        <w:rPr>
          <w:sz w:val="28"/>
          <w:szCs w:val="28"/>
        </w:rPr>
        <w:t xml:space="preserve">, </w:t>
      </w:r>
      <w:r w:rsidR="00A905DB">
        <w:rPr>
          <w:sz w:val="28"/>
          <w:szCs w:val="28"/>
        </w:rPr>
        <w:t xml:space="preserve">утвержденной </w:t>
      </w:r>
      <w:r w:rsidR="003E3C95">
        <w:rPr>
          <w:sz w:val="28"/>
          <w:szCs w:val="28"/>
        </w:rPr>
        <w:t>П</w:t>
      </w:r>
      <w:r w:rsidR="005157AA" w:rsidRPr="003E01A4">
        <w:rPr>
          <w:sz w:val="28"/>
          <w:szCs w:val="28"/>
        </w:rPr>
        <w:t>остановлением</w:t>
      </w:r>
      <w:r w:rsidRPr="003E01A4">
        <w:rPr>
          <w:sz w:val="28"/>
          <w:szCs w:val="28"/>
        </w:rPr>
        <w:t>:</w:t>
      </w:r>
    </w:p>
    <w:p w:rsidR="00D15E77" w:rsidRPr="003F410B" w:rsidRDefault="00783E26" w:rsidP="00D15E77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а)</w:t>
      </w:r>
      <w:r w:rsidRPr="003E01A4">
        <w:rPr>
          <w:sz w:val="28"/>
          <w:szCs w:val="28"/>
          <w:lang w:val="en-US"/>
        </w:rPr>
        <w:t> </w:t>
      </w:r>
      <w:r w:rsidR="00D15E77" w:rsidRPr="003F410B">
        <w:rPr>
          <w:sz w:val="28"/>
          <w:szCs w:val="28"/>
        </w:rPr>
        <w:t>в Паспорте Программы:</w:t>
      </w:r>
    </w:p>
    <w:p w:rsidR="00D15E77" w:rsidRDefault="00D15E77" w:rsidP="00D15E77">
      <w:pPr>
        <w:widowControl w:val="0"/>
        <w:spacing w:line="348" w:lineRule="auto"/>
        <w:ind w:firstLine="709"/>
        <w:jc w:val="both"/>
        <w:rPr>
          <w:sz w:val="28"/>
          <w:szCs w:val="28"/>
          <w:lang w:eastAsia="ar-SA"/>
        </w:rPr>
      </w:pPr>
      <w:r w:rsidRPr="003F410B">
        <w:rPr>
          <w:sz w:val="28"/>
          <w:szCs w:val="28"/>
        </w:rPr>
        <w:t>раздел</w:t>
      </w:r>
      <w:r>
        <w:rPr>
          <w:sz w:val="28"/>
          <w:szCs w:val="28"/>
        </w:rPr>
        <w:t> </w:t>
      </w:r>
      <w:r w:rsidR="00606340">
        <w:rPr>
          <w:sz w:val="28"/>
          <w:szCs w:val="28"/>
        </w:rPr>
        <w:t>11</w:t>
      </w:r>
      <w:r>
        <w:rPr>
          <w:sz w:val="28"/>
          <w:szCs w:val="28"/>
        </w:rPr>
        <w:t>. </w:t>
      </w:r>
      <w:r w:rsidRPr="003F410B">
        <w:rPr>
          <w:sz w:val="28"/>
          <w:szCs w:val="28"/>
        </w:rPr>
        <w:t>«</w:t>
      </w:r>
      <w:r w:rsidR="00606340">
        <w:rPr>
          <w:sz w:val="28"/>
          <w:szCs w:val="28"/>
        </w:rPr>
        <w:t>Объем бюджетных ассигнований муниципальной программы (с расшифровкой по годам и источникам финансирования)</w:t>
      </w:r>
      <w:r w:rsidRPr="003F410B">
        <w:rPr>
          <w:sz w:val="28"/>
          <w:szCs w:val="28"/>
          <w:lang w:eastAsia="ar-SA"/>
        </w:rPr>
        <w:t>» изложить в следующей редакции:</w:t>
      </w:r>
    </w:p>
    <w:p w:rsidR="004961A0" w:rsidRPr="003F410B" w:rsidRDefault="004961A0" w:rsidP="00D15E77">
      <w:pPr>
        <w:widowControl w:val="0"/>
        <w:spacing w:line="348" w:lineRule="auto"/>
        <w:ind w:firstLine="709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2549"/>
        <w:gridCol w:w="6302"/>
      </w:tblGrid>
      <w:tr w:rsidR="00606340" w:rsidRPr="00606340" w:rsidTr="00606340">
        <w:tc>
          <w:tcPr>
            <w:tcW w:w="505" w:type="dxa"/>
          </w:tcPr>
          <w:p w:rsidR="00606340" w:rsidRPr="00606340" w:rsidRDefault="00606340" w:rsidP="007445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49" w:type="dxa"/>
          </w:tcPr>
          <w:p w:rsidR="00606340" w:rsidRPr="00606340" w:rsidRDefault="00606340" w:rsidP="007445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 xml:space="preserve"> (с расшифровкой по годам и источникам финансирования)</w:t>
            </w:r>
          </w:p>
        </w:tc>
        <w:tc>
          <w:tcPr>
            <w:tcW w:w="6302" w:type="dxa"/>
          </w:tcPr>
          <w:p w:rsidR="00606340" w:rsidRPr="00606340" w:rsidRDefault="00606340" w:rsidP="007445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будет осуществляться из средств местного бюджета Уссурийского городского округа.</w:t>
            </w:r>
          </w:p>
          <w:p w:rsidR="00606340" w:rsidRPr="006F4040" w:rsidRDefault="00606340" w:rsidP="007445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6F404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на 2021 – 2025 годы составляет </w:t>
            </w:r>
            <w:r w:rsidR="00F12707">
              <w:rPr>
                <w:rFonts w:ascii="Times New Roman" w:hAnsi="Times New Roman" w:cs="Times New Roman"/>
                <w:sz w:val="28"/>
                <w:szCs w:val="28"/>
              </w:rPr>
              <w:t>12672</w:t>
            </w:r>
            <w:r w:rsidRPr="006F4040">
              <w:rPr>
                <w:rFonts w:ascii="Times New Roman" w:hAnsi="Times New Roman" w:cs="Times New Roman"/>
                <w:sz w:val="28"/>
                <w:szCs w:val="28"/>
              </w:rPr>
              <w:t>,00 тыс. рублей, в том числе:</w:t>
            </w:r>
          </w:p>
          <w:p w:rsidR="00606340" w:rsidRPr="00606340" w:rsidRDefault="00606340" w:rsidP="007445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40">
              <w:rPr>
                <w:rFonts w:ascii="Times New Roman" w:hAnsi="Times New Roman" w:cs="Times New Roman"/>
                <w:sz w:val="28"/>
                <w:szCs w:val="28"/>
              </w:rPr>
              <w:t>2021 год – </w:t>
            </w:r>
            <w:r w:rsidR="00C218A0" w:rsidRPr="006F4040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  <w:r w:rsidRPr="006F4040">
              <w:rPr>
                <w:rFonts w:ascii="Times New Roman" w:hAnsi="Times New Roman" w:cs="Times New Roman"/>
                <w:sz w:val="28"/>
                <w:szCs w:val="28"/>
              </w:rPr>
              <w:t>,00 тыс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06340" w:rsidRPr="00606340" w:rsidRDefault="00606340" w:rsidP="007445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27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06340" w:rsidRPr="00606340" w:rsidRDefault="00606340" w:rsidP="007445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 w:rsidR="00F12707">
              <w:rPr>
                <w:rFonts w:ascii="Times New Roman" w:hAnsi="Times New Roman" w:cs="Times New Roman"/>
                <w:sz w:val="28"/>
                <w:szCs w:val="28"/>
              </w:rPr>
              <w:t>2891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06340" w:rsidRPr="00606340" w:rsidRDefault="00606340" w:rsidP="007445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2024 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 w:rsidR="00F12707">
              <w:rPr>
                <w:rFonts w:ascii="Times New Roman" w:hAnsi="Times New Roman" w:cs="Times New Roman"/>
                <w:sz w:val="28"/>
                <w:szCs w:val="28"/>
              </w:rPr>
              <w:t>2891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06340" w:rsidRPr="00606340" w:rsidRDefault="00606340" w:rsidP="00F127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2025 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 w:rsidR="00F12707">
              <w:rPr>
                <w:rFonts w:ascii="Times New Roman" w:hAnsi="Times New Roman" w:cs="Times New Roman"/>
                <w:sz w:val="28"/>
                <w:szCs w:val="28"/>
              </w:rPr>
              <w:t>2891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634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F12707" w:rsidRDefault="00F12707" w:rsidP="00F12707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</w:p>
    <w:p w:rsidR="00DA2DE3" w:rsidRDefault="00D37449" w:rsidP="00DA2DE3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DA2DE3">
        <w:rPr>
          <w:sz w:val="28"/>
          <w:szCs w:val="28"/>
        </w:rPr>
        <w:t>в Программе:</w:t>
      </w:r>
    </w:p>
    <w:p w:rsidR="00DA2DE3" w:rsidRDefault="00DA2DE3" w:rsidP="00DA2DE3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 «Перечень и краткое описание основных мероприятий муниципальной программы»:</w:t>
      </w:r>
    </w:p>
    <w:p w:rsidR="00DA2DE3" w:rsidRDefault="00DA2DE3" w:rsidP="00DA2DE3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2374D8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2374D8">
        <w:rPr>
          <w:sz w:val="28"/>
          <w:szCs w:val="28"/>
        </w:rPr>
        <w:t xml:space="preserve">Мероприятия по исполнению задачи </w:t>
      </w:r>
      <w:r>
        <w:rPr>
          <w:sz w:val="28"/>
          <w:szCs w:val="28"/>
        </w:rPr>
        <w:t>№ </w:t>
      </w:r>
      <w:r w:rsidRPr="002374D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2374D8">
        <w:rPr>
          <w:sz w:val="28"/>
          <w:szCs w:val="28"/>
        </w:rPr>
        <w:t>Содействовать гражданско-патриотическому воспитанию, формированию духовно-нравственных ценностей, здорового образа жизни и творческого развития молодежи</w:t>
      </w:r>
      <w:r>
        <w:rPr>
          <w:sz w:val="28"/>
          <w:szCs w:val="28"/>
        </w:rPr>
        <w:t>»</w:t>
      </w:r>
      <w:r w:rsidRPr="00F71386">
        <w:rPr>
          <w:sz w:val="28"/>
          <w:szCs w:val="28"/>
        </w:rPr>
        <w:t xml:space="preserve"> </w:t>
      </w:r>
      <w:r w:rsidRPr="002374D8">
        <w:rPr>
          <w:sz w:val="28"/>
          <w:szCs w:val="28"/>
        </w:rPr>
        <w:t>таблицы</w:t>
      </w:r>
      <w:r>
        <w:rPr>
          <w:sz w:val="28"/>
          <w:szCs w:val="28"/>
        </w:rPr>
        <w:t>:</w:t>
      </w:r>
    </w:p>
    <w:p w:rsidR="00DA2DE3" w:rsidRDefault="00DA2DE3" w:rsidP="00DA2DE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строку 1.1.4. «Военно-патриотическая спортивная игра «Патриот»» </w:t>
      </w:r>
      <w:r w:rsidRPr="003F410B">
        <w:rPr>
          <w:sz w:val="28"/>
          <w:szCs w:val="28"/>
          <w:lang w:eastAsia="ar-SA"/>
        </w:rPr>
        <w:t>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0"/>
        <w:gridCol w:w="7028"/>
        <w:gridCol w:w="1418"/>
      </w:tblGrid>
      <w:tr w:rsidR="00DA2DE3" w:rsidRPr="0003168E" w:rsidTr="00574FC3">
        <w:tc>
          <w:tcPr>
            <w:tcW w:w="910" w:type="dxa"/>
          </w:tcPr>
          <w:p w:rsidR="00DA2DE3" w:rsidRPr="0003168E" w:rsidRDefault="00DA2DE3" w:rsidP="00DA2D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16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1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1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28" w:type="dxa"/>
          </w:tcPr>
          <w:p w:rsidR="00DA2DE3" w:rsidRPr="00A16170" w:rsidRDefault="00DA2DE3" w:rsidP="00574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Военно-патриотическая спортивная игра «Патриот»</w:t>
            </w:r>
          </w:p>
        </w:tc>
        <w:tc>
          <w:tcPr>
            <w:tcW w:w="1418" w:type="dxa"/>
          </w:tcPr>
          <w:p w:rsidR="00DA2DE3" w:rsidRPr="000A7009" w:rsidRDefault="00DA2DE3" w:rsidP="00574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</w:t>
            </w:r>
            <w:r w:rsidRPr="000A7009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DA2DE3" w:rsidRDefault="00DA2DE3" w:rsidP="00574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</w:t>
            </w:r>
            <w:r w:rsidRPr="000A7009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DA2DE3" w:rsidRDefault="00DA2DE3" w:rsidP="00DA2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</w:t>
            </w:r>
            <w:r w:rsidRPr="000A7009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DA2DE3" w:rsidRPr="000A7009" w:rsidRDefault="00DA2DE3" w:rsidP="00574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2024 </w:t>
            </w:r>
            <w:r w:rsidRPr="000A7009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DA2DE3" w:rsidRPr="0003168E" w:rsidRDefault="00DA2DE3" w:rsidP="00574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0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</w:tbl>
    <w:p w:rsidR="00DA2DE3" w:rsidRDefault="00DA2DE3" w:rsidP="00DA2DE3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</w:p>
    <w:p w:rsidR="00DA2DE3" w:rsidRDefault="00DA2DE3" w:rsidP="00DA2DE3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2374D8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2374D8">
        <w:rPr>
          <w:sz w:val="28"/>
          <w:szCs w:val="28"/>
        </w:rPr>
        <w:t xml:space="preserve">Мероприятия по исполнению задачи </w:t>
      </w:r>
      <w:r>
        <w:rPr>
          <w:sz w:val="28"/>
          <w:szCs w:val="28"/>
        </w:rPr>
        <w:t>№ 2</w:t>
      </w:r>
      <w:r w:rsidRPr="002374D8">
        <w:rPr>
          <w:sz w:val="28"/>
          <w:szCs w:val="28"/>
        </w:rPr>
        <w:t xml:space="preserve"> </w:t>
      </w:r>
      <w:r>
        <w:rPr>
          <w:sz w:val="28"/>
          <w:szCs w:val="28"/>
        </w:rPr>
        <w:t>«Осуществлять поддержку социально значимых инициатив молодых граждан, молодежных общественных и волонтерских объединений»</w:t>
      </w:r>
      <w:r w:rsidRPr="00F71386">
        <w:rPr>
          <w:sz w:val="28"/>
          <w:szCs w:val="28"/>
        </w:rPr>
        <w:t xml:space="preserve"> </w:t>
      </w:r>
      <w:r w:rsidRPr="002374D8">
        <w:rPr>
          <w:sz w:val="28"/>
          <w:szCs w:val="28"/>
        </w:rPr>
        <w:t>таблицы</w:t>
      </w:r>
      <w:r>
        <w:rPr>
          <w:sz w:val="28"/>
          <w:szCs w:val="28"/>
        </w:rPr>
        <w:t>:</w:t>
      </w:r>
    </w:p>
    <w:p w:rsidR="00DA2DE3" w:rsidRDefault="00DA2DE3" w:rsidP="00DA2DE3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2.1.1. «Слет волонтеров Уссурийского городского округа» исключить;</w:t>
      </w:r>
    </w:p>
    <w:p w:rsidR="00DA2DE3" w:rsidRPr="00E4383D" w:rsidRDefault="00DA2DE3" w:rsidP="0052365B">
      <w:pPr>
        <w:widowControl w:val="0"/>
        <w:spacing w:line="360" w:lineRule="auto"/>
        <w:ind w:right="-1" w:firstLine="708"/>
        <w:jc w:val="both"/>
        <w:rPr>
          <w:sz w:val="28"/>
          <w:szCs w:val="28"/>
          <w:lang w:eastAsia="ar-SA"/>
        </w:rPr>
      </w:pPr>
      <w:r w:rsidRPr="00E4383D">
        <w:rPr>
          <w:sz w:val="28"/>
          <w:szCs w:val="28"/>
          <w:lang w:eastAsia="ar-SA"/>
        </w:rPr>
        <w:t xml:space="preserve">в абзаце третьем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«Механизм реализации муниципальной программы»</w:t>
      </w:r>
      <w:r w:rsidRPr="00391C8F">
        <w:rPr>
          <w:sz w:val="28"/>
          <w:szCs w:val="28"/>
          <w:lang w:eastAsia="ar-SA"/>
        </w:rPr>
        <w:t xml:space="preserve"> </w:t>
      </w:r>
      <w:r w:rsidRPr="00E4383D">
        <w:rPr>
          <w:sz w:val="28"/>
          <w:szCs w:val="28"/>
          <w:lang w:eastAsia="ar-SA"/>
        </w:rPr>
        <w:t>слова «в пунктах</w:t>
      </w:r>
      <w:r w:rsidR="0052365B">
        <w:rPr>
          <w:sz w:val="28"/>
          <w:szCs w:val="28"/>
          <w:lang w:eastAsia="ar-SA"/>
        </w:rPr>
        <w:t xml:space="preserve"> </w:t>
      </w:r>
      <w:hyperlink r:id="rId7" w:history="1">
        <w:r w:rsidR="0052365B" w:rsidRPr="00E4383D">
          <w:rPr>
            <w:rStyle w:val="af6"/>
            <w:color w:val="auto"/>
            <w:sz w:val="28"/>
            <w:szCs w:val="28"/>
            <w:u w:val="none"/>
          </w:rPr>
          <w:t>1.1.1</w:t>
        </w:r>
      </w:hyperlink>
      <w:r w:rsidR="0052365B" w:rsidRPr="00E4383D">
        <w:rPr>
          <w:sz w:val="28"/>
          <w:szCs w:val="28"/>
        </w:rPr>
        <w:t xml:space="preserve">, </w:t>
      </w:r>
      <w:hyperlink r:id="rId8" w:history="1">
        <w:r w:rsidR="0052365B" w:rsidRPr="00E4383D">
          <w:rPr>
            <w:rStyle w:val="af6"/>
            <w:color w:val="auto"/>
            <w:sz w:val="28"/>
            <w:szCs w:val="28"/>
            <w:u w:val="none"/>
          </w:rPr>
          <w:t>1.1.3</w:t>
        </w:r>
      </w:hyperlink>
      <w:r w:rsidR="0052365B" w:rsidRPr="00E4383D">
        <w:rPr>
          <w:sz w:val="28"/>
          <w:szCs w:val="28"/>
        </w:rPr>
        <w:t xml:space="preserve">, </w:t>
      </w:r>
      <w:hyperlink r:id="rId9" w:history="1">
        <w:r w:rsidR="0052365B" w:rsidRPr="00E4383D">
          <w:rPr>
            <w:rStyle w:val="af6"/>
            <w:color w:val="auto"/>
            <w:sz w:val="28"/>
            <w:szCs w:val="28"/>
            <w:u w:val="none"/>
          </w:rPr>
          <w:t>1.1.4</w:t>
        </w:r>
      </w:hyperlink>
      <w:r w:rsidR="0052365B" w:rsidRPr="00E4383D">
        <w:rPr>
          <w:sz w:val="28"/>
          <w:szCs w:val="28"/>
        </w:rPr>
        <w:t xml:space="preserve">, </w:t>
      </w:r>
      <w:hyperlink r:id="rId10" w:history="1">
        <w:r w:rsidR="0052365B" w:rsidRPr="00E4383D">
          <w:rPr>
            <w:rStyle w:val="af6"/>
            <w:color w:val="auto"/>
            <w:sz w:val="28"/>
            <w:szCs w:val="28"/>
            <w:u w:val="none"/>
          </w:rPr>
          <w:t>1.3.1</w:t>
        </w:r>
      </w:hyperlink>
      <w:r w:rsidR="0052365B" w:rsidRPr="00E4383D">
        <w:rPr>
          <w:sz w:val="28"/>
          <w:szCs w:val="28"/>
        </w:rPr>
        <w:t xml:space="preserve">, </w:t>
      </w:r>
      <w:hyperlink r:id="rId11" w:history="1">
        <w:r w:rsidR="0052365B" w:rsidRPr="00E4383D">
          <w:rPr>
            <w:rStyle w:val="af6"/>
            <w:color w:val="auto"/>
            <w:sz w:val="28"/>
            <w:szCs w:val="28"/>
            <w:u w:val="none"/>
          </w:rPr>
          <w:t>1.3.2</w:t>
        </w:r>
      </w:hyperlink>
      <w:r w:rsidR="0052365B" w:rsidRPr="00E4383D">
        <w:rPr>
          <w:sz w:val="28"/>
          <w:szCs w:val="28"/>
        </w:rPr>
        <w:t xml:space="preserve">, </w:t>
      </w:r>
      <w:hyperlink r:id="rId12" w:history="1">
        <w:r w:rsidR="0052365B" w:rsidRPr="00E4383D">
          <w:rPr>
            <w:rStyle w:val="af6"/>
            <w:color w:val="auto"/>
            <w:sz w:val="28"/>
            <w:szCs w:val="28"/>
            <w:u w:val="none"/>
          </w:rPr>
          <w:t>1.3.3</w:t>
        </w:r>
      </w:hyperlink>
      <w:r w:rsidR="0052365B" w:rsidRPr="00E4383D">
        <w:rPr>
          <w:sz w:val="28"/>
          <w:szCs w:val="28"/>
        </w:rPr>
        <w:t xml:space="preserve">, </w:t>
      </w:r>
      <w:r w:rsidR="0052365B">
        <w:rPr>
          <w:sz w:val="28"/>
          <w:szCs w:val="28"/>
        </w:rPr>
        <w:t xml:space="preserve">1.3.7, </w:t>
      </w:r>
      <w:hyperlink r:id="rId13" w:history="1">
        <w:r w:rsidR="0052365B" w:rsidRPr="00E4383D">
          <w:rPr>
            <w:rStyle w:val="af6"/>
            <w:color w:val="auto"/>
            <w:sz w:val="28"/>
            <w:szCs w:val="28"/>
            <w:u w:val="none"/>
          </w:rPr>
          <w:t>2.1.1</w:t>
        </w:r>
      </w:hyperlink>
      <w:r w:rsidR="0052365B" w:rsidRPr="00E4383D">
        <w:rPr>
          <w:sz w:val="28"/>
          <w:szCs w:val="28"/>
        </w:rPr>
        <w:t xml:space="preserve">, </w:t>
      </w:r>
      <w:hyperlink r:id="rId14" w:history="1">
        <w:r w:rsidR="0052365B" w:rsidRPr="00E4383D">
          <w:rPr>
            <w:rStyle w:val="af6"/>
            <w:color w:val="auto"/>
            <w:sz w:val="28"/>
            <w:szCs w:val="28"/>
            <w:u w:val="none"/>
          </w:rPr>
          <w:t>2.1.2 раздела IV</w:t>
        </w:r>
      </w:hyperlink>
      <w:r w:rsidR="0052365B">
        <w:t>»</w:t>
      </w:r>
      <w:r w:rsidRPr="00E4383D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hyperlink r:id="rId15" w:history="1">
        <w:r w:rsidRPr="00E4383D">
          <w:rPr>
            <w:rStyle w:val="af6"/>
            <w:color w:val="auto"/>
            <w:sz w:val="28"/>
            <w:szCs w:val="28"/>
            <w:u w:val="none"/>
          </w:rPr>
          <w:t>1.1.1</w:t>
        </w:r>
      </w:hyperlink>
      <w:r w:rsidRPr="00E4383D">
        <w:rPr>
          <w:sz w:val="28"/>
          <w:szCs w:val="28"/>
        </w:rPr>
        <w:t>,</w:t>
      </w:r>
      <w:proofErr w:type="gramEnd"/>
      <w:r w:rsidRPr="00E4383D">
        <w:rPr>
          <w:sz w:val="28"/>
          <w:szCs w:val="28"/>
        </w:rPr>
        <w:t xml:space="preserve"> </w:t>
      </w:r>
      <w:hyperlink r:id="rId16" w:history="1">
        <w:r w:rsidRPr="00E4383D">
          <w:rPr>
            <w:rStyle w:val="af6"/>
            <w:color w:val="auto"/>
            <w:sz w:val="28"/>
            <w:szCs w:val="28"/>
            <w:u w:val="none"/>
          </w:rPr>
          <w:t>1.1.3</w:t>
        </w:r>
      </w:hyperlink>
      <w:r w:rsidRPr="00E4383D">
        <w:rPr>
          <w:sz w:val="28"/>
          <w:szCs w:val="28"/>
        </w:rPr>
        <w:t xml:space="preserve">, </w:t>
      </w:r>
      <w:hyperlink r:id="rId17" w:history="1">
        <w:r w:rsidRPr="00E4383D">
          <w:rPr>
            <w:rStyle w:val="af6"/>
            <w:color w:val="auto"/>
            <w:sz w:val="28"/>
            <w:szCs w:val="28"/>
            <w:u w:val="none"/>
          </w:rPr>
          <w:t>1.1.4</w:t>
        </w:r>
      </w:hyperlink>
      <w:r w:rsidRPr="00E4383D">
        <w:rPr>
          <w:sz w:val="28"/>
          <w:szCs w:val="28"/>
        </w:rPr>
        <w:t xml:space="preserve">, </w:t>
      </w:r>
      <w:hyperlink r:id="rId18" w:history="1">
        <w:r w:rsidRPr="00E4383D">
          <w:rPr>
            <w:rStyle w:val="af6"/>
            <w:color w:val="auto"/>
            <w:sz w:val="28"/>
            <w:szCs w:val="28"/>
            <w:u w:val="none"/>
          </w:rPr>
          <w:t>1.3.1</w:t>
        </w:r>
      </w:hyperlink>
      <w:r w:rsidRPr="00E4383D">
        <w:rPr>
          <w:sz w:val="28"/>
          <w:szCs w:val="28"/>
        </w:rPr>
        <w:t xml:space="preserve">, </w:t>
      </w:r>
      <w:hyperlink r:id="rId19" w:history="1">
        <w:r w:rsidRPr="00E4383D">
          <w:rPr>
            <w:rStyle w:val="af6"/>
            <w:color w:val="auto"/>
            <w:sz w:val="28"/>
            <w:szCs w:val="28"/>
            <w:u w:val="none"/>
          </w:rPr>
          <w:t>1.3.2</w:t>
        </w:r>
      </w:hyperlink>
      <w:r w:rsidRPr="00E4383D">
        <w:rPr>
          <w:sz w:val="28"/>
          <w:szCs w:val="28"/>
        </w:rPr>
        <w:t xml:space="preserve">, </w:t>
      </w:r>
      <w:hyperlink r:id="rId20" w:history="1">
        <w:r w:rsidRPr="00E4383D">
          <w:rPr>
            <w:rStyle w:val="af6"/>
            <w:color w:val="auto"/>
            <w:sz w:val="28"/>
            <w:szCs w:val="28"/>
            <w:u w:val="none"/>
          </w:rPr>
          <w:t>1.3.3</w:t>
        </w:r>
      </w:hyperlink>
      <w:r w:rsidRPr="00E438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1.3.7, </w:t>
      </w:r>
      <w:hyperlink r:id="rId21" w:history="1">
        <w:r w:rsidRPr="00E4383D">
          <w:rPr>
            <w:rStyle w:val="af6"/>
            <w:color w:val="auto"/>
            <w:sz w:val="28"/>
            <w:szCs w:val="28"/>
            <w:u w:val="none"/>
          </w:rPr>
          <w:t>2.1.2 раздела IV</w:t>
        </w:r>
      </w:hyperlink>
      <w:r>
        <w:rPr>
          <w:sz w:val="28"/>
          <w:szCs w:val="28"/>
        </w:rPr>
        <w:t>»;</w:t>
      </w:r>
    </w:p>
    <w:p w:rsidR="000B17AC" w:rsidRPr="00E4383D" w:rsidRDefault="000B17AC" w:rsidP="000B17AC">
      <w:pPr>
        <w:widowControl w:val="0"/>
        <w:spacing w:line="360" w:lineRule="auto"/>
        <w:ind w:right="-1" w:firstLine="708"/>
        <w:jc w:val="both"/>
        <w:rPr>
          <w:sz w:val="28"/>
          <w:szCs w:val="28"/>
          <w:lang w:eastAsia="ar-SA"/>
        </w:rPr>
      </w:pPr>
      <w:r w:rsidRPr="00E4383D">
        <w:rPr>
          <w:sz w:val="28"/>
          <w:szCs w:val="28"/>
          <w:lang w:eastAsia="ar-SA"/>
        </w:rPr>
        <w:t xml:space="preserve">в абзаце </w:t>
      </w:r>
      <w:r>
        <w:rPr>
          <w:sz w:val="28"/>
          <w:szCs w:val="28"/>
          <w:lang w:eastAsia="ar-SA"/>
        </w:rPr>
        <w:t>десятом</w:t>
      </w:r>
      <w:r w:rsidRPr="00E4383D">
        <w:rPr>
          <w:sz w:val="28"/>
          <w:szCs w:val="28"/>
          <w:lang w:eastAsia="ar-SA"/>
        </w:rPr>
        <w:t xml:space="preserve"> слова «в пунктах</w:t>
      </w:r>
      <w:r w:rsidRPr="000B17AC">
        <w:rPr>
          <w:sz w:val="28"/>
          <w:szCs w:val="28"/>
        </w:rPr>
        <w:t xml:space="preserve"> </w:t>
      </w:r>
      <w:hyperlink r:id="rId22" w:history="1">
        <w:r w:rsidRPr="00E4383D">
          <w:rPr>
            <w:rStyle w:val="af6"/>
            <w:color w:val="auto"/>
            <w:sz w:val="28"/>
            <w:szCs w:val="28"/>
            <w:u w:val="none"/>
          </w:rPr>
          <w:t>1.3.1</w:t>
        </w:r>
      </w:hyperlink>
      <w:r w:rsidRPr="00E4383D">
        <w:rPr>
          <w:sz w:val="28"/>
          <w:szCs w:val="28"/>
        </w:rPr>
        <w:t xml:space="preserve">, </w:t>
      </w:r>
      <w:hyperlink r:id="rId23" w:history="1">
        <w:r w:rsidRPr="00E4383D">
          <w:rPr>
            <w:rStyle w:val="af6"/>
            <w:color w:val="auto"/>
            <w:sz w:val="28"/>
            <w:szCs w:val="28"/>
            <w:u w:val="none"/>
          </w:rPr>
          <w:t>1.3.2</w:t>
        </w:r>
      </w:hyperlink>
      <w:r w:rsidRPr="00E4383D">
        <w:rPr>
          <w:sz w:val="28"/>
          <w:szCs w:val="28"/>
        </w:rPr>
        <w:t xml:space="preserve">, </w:t>
      </w:r>
      <w:hyperlink r:id="rId24" w:history="1">
        <w:r w:rsidRPr="00E4383D">
          <w:rPr>
            <w:rStyle w:val="af6"/>
            <w:color w:val="auto"/>
            <w:sz w:val="28"/>
            <w:szCs w:val="28"/>
            <w:u w:val="none"/>
          </w:rPr>
          <w:t>1.3.3</w:t>
        </w:r>
      </w:hyperlink>
      <w:r w:rsidRPr="00E438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1.3.7, </w:t>
      </w:r>
      <w:hyperlink r:id="rId25" w:history="1">
        <w:r w:rsidRPr="00E4383D">
          <w:rPr>
            <w:rStyle w:val="af6"/>
            <w:color w:val="auto"/>
            <w:sz w:val="28"/>
            <w:szCs w:val="28"/>
            <w:u w:val="none"/>
          </w:rPr>
          <w:t>2.1.1</w:t>
        </w:r>
      </w:hyperlink>
      <w:r w:rsidRPr="00E4383D">
        <w:rPr>
          <w:sz w:val="28"/>
          <w:szCs w:val="28"/>
        </w:rPr>
        <w:t xml:space="preserve">, </w:t>
      </w:r>
      <w:hyperlink r:id="rId26" w:history="1">
        <w:r w:rsidRPr="00E4383D">
          <w:rPr>
            <w:rStyle w:val="af6"/>
            <w:color w:val="auto"/>
            <w:sz w:val="28"/>
            <w:szCs w:val="28"/>
            <w:u w:val="none"/>
          </w:rPr>
          <w:t>2.1.2 раздела IV</w:t>
        </w:r>
      </w:hyperlink>
      <w:r w:rsidRPr="00E4383D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</w:t>
      </w:r>
      <w:hyperlink r:id="rId27" w:history="1">
        <w:r w:rsidRPr="00E4383D">
          <w:rPr>
            <w:rStyle w:val="af6"/>
            <w:color w:val="auto"/>
            <w:sz w:val="28"/>
            <w:szCs w:val="28"/>
            <w:u w:val="none"/>
          </w:rPr>
          <w:t>1.3.1</w:t>
        </w:r>
      </w:hyperlink>
      <w:r w:rsidRPr="00E4383D">
        <w:rPr>
          <w:sz w:val="28"/>
          <w:szCs w:val="28"/>
        </w:rPr>
        <w:t xml:space="preserve">, </w:t>
      </w:r>
      <w:hyperlink r:id="rId28" w:history="1">
        <w:r w:rsidRPr="00E4383D">
          <w:rPr>
            <w:rStyle w:val="af6"/>
            <w:color w:val="auto"/>
            <w:sz w:val="28"/>
            <w:szCs w:val="28"/>
            <w:u w:val="none"/>
          </w:rPr>
          <w:t>1.3.2</w:t>
        </w:r>
      </w:hyperlink>
      <w:r w:rsidRPr="00E4383D">
        <w:rPr>
          <w:sz w:val="28"/>
          <w:szCs w:val="28"/>
        </w:rPr>
        <w:t xml:space="preserve">, </w:t>
      </w:r>
      <w:hyperlink r:id="rId29" w:history="1">
        <w:r w:rsidRPr="00E4383D">
          <w:rPr>
            <w:rStyle w:val="af6"/>
            <w:color w:val="auto"/>
            <w:sz w:val="28"/>
            <w:szCs w:val="28"/>
            <w:u w:val="none"/>
          </w:rPr>
          <w:t>1.3.3</w:t>
        </w:r>
      </w:hyperlink>
      <w:r w:rsidRPr="00E438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1.3.7, </w:t>
      </w:r>
      <w:hyperlink r:id="rId30" w:history="1">
        <w:r w:rsidRPr="00E4383D">
          <w:rPr>
            <w:rStyle w:val="af6"/>
            <w:color w:val="auto"/>
            <w:sz w:val="28"/>
            <w:szCs w:val="28"/>
            <w:u w:val="none"/>
          </w:rPr>
          <w:t>2.1.2 раздела IV</w:t>
        </w:r>
      </w:hyperlink>
      <w:r>
        <w:rPr>
          <w:sz w:val="28"/>
          <w:szCs w:val="28"/>
        </w:rPr>
        <w:t>»;</w:t>
      </w:r>
    </w:p>
    <w:p w:rsidR="000A7009" w:rsidRDefault="00230074" w:rsidP="00F12707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0A7009">
        <w:rPr>
          <w:sz w:val="28"/>
          <w:szCs w:val="28"/>
        </w:rPr>
        <w:t xml:space="preserve">абзац 2 раздела </w:t>
      </w:r>
      <w:r w:rsidR="000A7009">
        <w:rPr>
          <w:sz w:val="28"/>
          <w:szCs w:val="28"/>
          <w:lang w:val="en-US"/>
        </w:rPr>
        <w:t>VI</w:t>
      </w:r>
      <w:r w:rsidR="000A7009">
        <w:rPr>
          <w:sz w:val="28"/>
          <w:szCs w:val="28"/>
        </w:rPr>
        <w:t xml:space="preserve">. «Финансовое обеспечение муниципальной программы» </w:t>
      </w:r>
      <w:r w:rsidR="000A7009" w:rsidRPr="003F410B">
        <w:rPr>
          <w:sz w:val="28"/>
          <w:szCs w:val="28"/>
          <w:lang w:eastAsia="ar-SA"/>
        </w:rPr>
        <w:t>изложить в следующей редакции:</w:t>
      </w:r>
    </w:p>
    <w:p w:rsidR="008D0F64" w:rsidRDefault="008D0F64" w:rsidP="008D0F6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0F64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планируемый на выполнение мероприятий муниципальной программы, составляет </w:t>
      </w:r>
      <w:r w:rsidR="00F12707">
        <w:rPr>
          <w:rFonts w:ascii="Times New Roman" w:hAnsi="Times New Roman" w:cs="Times New Roman"/>
          <w:sz w:val="28"/>
          <w:szCs w:val="28"/>
        </w:rPr>
        <w:t>12672</w:t>
      </w:r>
      <w:r w:rsidRPr="008D0F64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0F64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0F64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0F64">
        <w:rPr>
          <w:rFonts w:ascii="Times New Roman" w:hAnsi="Times New Roman" w:cs="Times New Roman"/>
          <w:sz w:val="28"/>
          <w:szCs w:val="28"/>
        </w:rPr>
        <w:t xml:space="preserve">и представлен в </w:t>
      </w:r>
      <w:hyperlink w:anchor="P974" w:history="1">
        <w:r w:rsidRPr="008D0F64">
          <w:rPr>
            <w:rFonts w:ascii="Times New Roman" w:hAnsi="Times New Roman" w:cs="Times New Roman"/>
            <w:sz w:val="28"/>
            <w:szCs w:val="28"/>
          </w:rPr>
          <w:t>приложении № 3</w:t>
        </w:r>
      </w:hyperlink>
      <w:r w:rsidRPr="008D0F64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proofErr w:type="gramStart"/>
      <w:r w:rsidRPr="008D0F64">
        <w:rPr>
          <w:rFonts w:ascii="Times New Roman" w:hAnsi="Times New Roman" w:cs="Times New Roman"/>
          <w:sz w:val="28"/>
          <w:szCs w:val="28"/>
        </w:rPr>
        <w:t>.</w:t>
      </w:r>
      <w:r w:rsidR="00857C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A7009" w:rsidRPr="008D0F64" w:rsidRDefault="004961A0" w:rsidP="008D0F64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8D0F64">
        <w:rPr>
          <w:sz w:val="28"/>
          <w:szCs w:val="28"/>
        </w:rPr>
        <w:t xml:space="preserve">) Приложение № 2 к муниципальной программе «Организация                       и осуществление мероприятий по работе с молодежью в Уссурийском городском округе» на 2021-2025 годы к Программе </w:t>
      </w:r>
      <w:r w:rsidR="008D0F64" w:rsidRPr="003F410B">
        <w:rPr>
          <w:sz w:val="28"/>
          <w:szCs w:val="28"/>
          <w:lang w:eastAsia="ar-SA"/>
        </w:rPr>
        <w:t>изложить в следующей редакции</w:t>
      </w:r>
      <w:r w:rsidR="008D0F64">
        <w:rPr>
          <w:sz w:val="28"/>
          <w:szCs w:val="28"/>
          <w:lang w:eastAsia="ar-SA"/>
        </w:rPr>
        <w:t xml:space="preserve"> (прилагается).</w:t>
      </w:r>
    </w:p>
    <w:p w:rsidR="00351B2E" w:rsidRPr="008D0F64" w:rsidRDefault="004961A0" w:rsidP="00351B2E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51B2E">
        <w:rPr>
          <w:sz w:val="28"/>
          <w:szCs w:val="28"/>
        </w:rPr>
        <w:t xml:space="preserve">) Приложение № 3 к муниципальной программе «Организация                       и осуществление мероприятий по работе с молодежью в Уссурийском городском округе» на 2021-2025 годы к Программе </w:t>
      </w:r>
      <w:r w:rsidR="00351B2E" w:rsidRPr="003F410B">
        <w:rPr>
          <w:sz w:val="28"/>
          <w:szCs w:val="28"/>
          <w:lang w:eastAsia="ar-SA"/>
        </w:rPr>
        <w:t>изложить в следующей редакции</w:t>
      </w:r>
      <w:r w:rsidR="00351B2E">
        <w:rPr>
          <w:sz w:val="28"/>
          <w:szCs w:val="28"/>
          <w:lang w:eastAsia="ar-SA"/>
        </w:rPr>
        <w:t xml:space="preserve"> (прилагается).</w:t>
      </w:r>
    </w:p>
    <w:p w:rsidR="003F410B" w:rsidRPr="003E01A4" w:rsidRDefault="003F410B" w:rsidP="007D6249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E01A4">
        <w:rPr>
          <w:sz w:val="28"/>
          <w:szCs w:val="28"/>
        </w:rPr>
        <w:t xml:space="preserve">2.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3E01A4">
        <w:rPr>
          <w:sz w:val="28"/>
          <w:szCs w:val="28"/>
        </w:rPr>
        <w:t>разместить</w:t>
      </w:r>
      <w:proofErr w:type="gramEnd"/>
      <w:r w:rsidRPr="003E01A4">
        <w:rPr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3E01A4" w:rsidRDefault="003F410B" w:rsidP="003E00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05F79" w:rsidRDefault="00F05F79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B07" w:rsidRDefault="005F6B07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10B" w:rsidRDefault="000F53BB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410B" w:rsidRPr="003E01A4">
        <w:rPr>
          <w:sz w:val="28"/>
          <w:szCs w:val="28"/>
        </w:rPr>
        <w:t xml:space="preserve"> </w:t>
      </w:r>
      <w:r w:rsidR="00BA3C42" w:rsidRPr="003E01A4">
        <w:rPr>
          <w:sz w:val="28"/>
          <w:szCs w:val="28"/>
        </w:rPr>
        <w:t>Уссурийского</w:t>
      </w:r>
      <w:r w:rsidR="00F146FE" w:rsidRPr="003E01A4">
        <w:rPr>
          <w:sz w:val="28"/>
          <w:szCs w:val="28"/>
        </w:rPr>
        <w:t xml:space="preserve"> </w:t>
      </w:r>
      <w:r w:rsidR="003F410B" w:rsidRPr="003E01A4">
        <w:rPr>
          <w:sz w:val="28"/>
          <w:szCs w:val="28"/>
        </w:rPr>
        <w:t xml:space="preserve">городского округа    </w:t>
      </w:r>
      <w:r w:rsidR="00F146FE" w:rsidRPr="003E01A4">
        <w:rPr>
          <w:sz w:val="28"/>
          <w:szCs w:val="28"/>
        </w:rPr>
        <w:t xml:space="preserve">                   </w:t>
      </w:r>
      <w:r w:rsidR="00025DC5" w:rsidRPr="003E01A4">
        <w:rPr>
          <w:sz w:val="28"/>
          <w:szCs w:val="28"/>
        </w:rPr>
        <w:t xml:space="preserve">           </w:t>
      </w:r>
      <w:r w:rsidR="003E00B4">
        <w:rPr>
          <w:sz w:val="28"/>
          <w:szCs w:val="28"/>
        </w:rPr>
        <w:t xml:space="preserve">         </w:t>
      </w:r>
      <w:r w:rsidR="00025DC5" w:rsidRPr="003E01A4">
        <w:rPr>
          <w:sz w:val="28"/>
          <w:szCs w:val="28"/>
        </w:rPr>
        <w:t xml:space="preserve">     Е.Е. </w:t>
      </w:r>
      <w:r w:rsidR="003F410B" w:rsidRPr="003E01A4">
        <w:rPr>
          <w:sz w:val="28"/>
          <w:szCs w:val="28"/>
        </w:rPr>
        <w:t>Корж</w:t>
      </w:r>
    </w:p>
    <w:sectPr w:rsidR="003F410B" w:rsidSect="00F05F7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55" w:rsidRDefault="00D70955" w:rsidP="0066660D">
      <w:r>
        <w:separator/>
      </w:r>
    </w:p>
  </w:endnote>
  <w:endnote w:type="continuationSeparator" w:id="0">
    <w:p w:rsidR="00D70955" w:rsidRDefault="00D70955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Default="00404D4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Default="00404D4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Default="00404D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55" w:rsidRDefault="00D70955" w:rsidP="0066660D">
      <w:r>
        <w:separator/>
      </w:r>
    </w:p>
  </w:footnote>
  <w:footnote w:type="continuationSeparator" w:id="0">
    <w:p w:rsidR="00D70955" w:rsidRDefault="00D70955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Default="00404D4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Pr="003C7DFF" w:rsidRDefault="008A2FBD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404D46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4961A0">
      <w:rPr>
        <w:noProof/>
        <w:sz w:val="28"/>
        <w:szCs w:val="28"/>
      </w:rPr>
      <w:t>4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6" w:rsidRDefault="00404D4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05"/>
    <w:rsid w:val="0000671E"/>
    <w:rsid w:val="000109CE"/>
    <w:rsid w:val="00010B4C"/>
    <w:rsid w:val="0001107B"/>
    <w:rsid w:val="00011F6E"/>
    <w:rsid w:val="00015384"/>
    <w:rsid w:val="00017B85"/>
    <w:rsid w:val="00020474"/>
    <w:rsid w:val="00021870"/>
    <w:rsid w:val="000227A8"/>
    <w:rsid w:val="00025DC5"/>
    <w:rsid w:val="00026CF5"/>
    <w:rsid w:val="00030BCE"/>
    <w:rsid w:val="00031438"/>
    <w:rsid w:val="0003168E"/>
    <w:rsid w:val="0003444C"/>
    <w:rsid w:val="000365C9"/>
    <w:rsid w:val="000372AF"/>
    <w:rsid w:val="000378B6"/>
    <w:rsid w:val="00037C3A"/>
    <w:rsid w:val="0004045D"/>
    <w:rsid w:val="0004111C"/>
    <w:rsid w:val="00042970"/>
    <w:rsid w:val="00042E9C"/>
    <w:rsid w:val="00046EDC"/>
    <w:rsid w:val="000471A6"/>
    <w:rsid w:val="0005038D"/>
    <w:rsid w:val="00050C78"/>
    <w:rsid w:val="00051024"/>
    <w:rsid w:val="0005249B"/>
    <w:rsid w:val="00052B40"/>
    <w:rsid w:val="000536BE"/>
    <w:rsid w:val="00055339"/>
    <w:rsid w:val="00061058"/>
    <w:rsid w:val="000646AC"/>
    <w:rsid w:val="00064F1A"/>
    <w:rsid w:val="00065EDF"/>
    <w:rsid w:val="000669F6"/>
    <w:rsid w:val="00066C83"/>
    <w:rsid w:val="00072023"/>
    <w:rsid w:val="00074C17"/>
    <w:rsid w:val="00077F25"/>
    <w:rsid w:val="000841E9"/>
    <w:rsid w:val="00085E63"/>
    <w:rsid w:val="000A1468"/>
    <w:rsid w:val="000A2E23"/>
    <w:rsid w:val="000A45C7"/>
    <w:rsid w:val="000A4834"/>
    <w:rsid w:val="000A4D68"/>
    <w:rsid w:val="000A7009"/>
    <w:rsid w:val="000A759C"/>
    <w:rsid w:val="000B04FC"/>
    <w:rsid w:val="000B17AC"/>
    <w:rsid w:val="000B205A"/>
    <w:rsid w:val="000B53A6"/>
    <w:rsid w:val="000B56BD"/>
    <w:rsid w:val="000B6339"/>
    <w:rsid w:val="000C3DD0"/>
    <w:rsid w:val="000D16CD"/>
    <w:rsid w:val="000D1870"/>
    <w:rsid w:val="000D2000"/>
    <w:rsid w:val="000D2336"/>
    <w:rsid w:val="000D4C26"/>
    <w:rsid w:val="000D539D"/>
    <w:rsid w:val="000D606B"/>
    <w:rsid w:val="000D64AB"/>
    <w:rsid w:val="000E4EC6"/>
    <w:rsid w:val="000E5371"/>
    <w:rsid w:val="000F1E0F"/>
    <w:rsid w:val="000F2AD6"/>
    <w:rsid w:val="000F3431"/>
    <w:rsid w:val="000F53BB"/>
    <w:rsid w:val="000F72E1"/>
    <w:rsid w:val="000F76AE"/>
    <w:rsid w:val="0010165B"/>
    <w:rsid w:val="00101EC2"/>
    <w:rsid w:val="00104A1B"/>
    <w:rsid w:val="00116225"/>
    <w:rsid w:val="0011628A"/>
    <w:rsid w:val="00117563"/>
    <w:rsid w:val="00117957"/>
    <w:rsid w:val="001179E8"/>
    <w:rsid w:val="00117E3B"/>
    <w:rsid w:val="00122BE6"/>
    <w:rsid w:val="00124339"/>
    <w:rsid w:val="001253E3"/>
    <w:rsid w:val="00127419"/>
    <w:rsid w:val="00131973"/>
    <w:rsid w:val="00131EFC"/>
    <w:rsid w:val="001349EA"/>
    <w:rsid w:val="001369A0"/>
    <w:rsid w:val="0014169B"/>
    <w:rsid w:val="00141707"/>
    <w:rsid w:val="00141E07"/>
    <w:rsid w:val="00141E09"/>
    <w:rsid w:val="001454D9"/>
    <w:rsid w:val="00146A28"/>
    <w:rsid w:val="00147220"/>
    <w:rsid w:val="00150B0D"/>
    <w:rsid w:val="001521D8"/>
    <w:rsid w:val="0015362C"/>
    <w:rsid w:val="00153CD0"/>
    <w:rsid w:val="00154189"/>
    <w:rsid w:val="0015756F"/>
    <w:rsid w:val="00157847"/>
    <w:rsid w:val="001604B6"/>
    <w:rsid w:val="0016148A"/>
    <w:rsid w:val="001629FE"/>
    <w:rsid w:val="00165BCB"/>
    <w:rsid w:val="00166149"/>
    <w:rsid w:val="0016738E"/>
    <w:rsid w:val="001701D8"/>
    <w:rsid w:val="00171B53"/>
    <w:rsid w:val="00171EB8"/>
    <w:rsid w:val="001728B9"/>
    <w:rsid w:val="00172BFE"/>
    <w:rsid w:val="00176707"/>
    <w:rsid w:val="00177B2D"/>
    <w:rsid w:val="00181D86"/>
    <w:rsid w:val="001833EC"/>
    <w:rsid w:val="0018466F"/>
    <w:rsid w:val="00185011"/>
    <w:rsid w:val="0019092B"/>
    <w:rsid w:val="001917DA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96484"/>
    <w:rsid w:val="001978F7"/>
    <w:rsid w:val="001A304E"/>
    <w:rsid w:val="001A5349"/>
    <w:rsid w:val="001A73F8"/>
    <w:rsid w:val="001B08FD"/>
    <w:rsid w:val="001B1A76"/>
    <w:rsid w:val="001B3AEC"/>
    <w:rsid w:val="001B673A"/>
    <w:rsid w:val="001B78D4"/>
    <w:rsid w:val="001C3FA7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E1641"/>
    <w:rsid w:val="001E1796"/>
    <w:rsid w:val="001E4AC3"/>
    <w:rsid w:val="001E582D"/>
    <w:rsid w:val="001E7F58"/>
    <w:rsid w:val="001F0646"/>
    <w:rsid w:val="001F19A5"/>
    <w:rsid w:val="001F4EE3"/>
    <w:rsid w:val="001F6A02"/>
    <w:rsid w:val="001F6D8F"/>
    <w:rsid w:val="001F7390"/>
    <w:rsid w:val="001F7AD9"/>
    <w:rsid w:val="001F7BFE"/>
    <w:rsid w:val="002031A2"/>
    <w:rsid w:val="00205CFA"/>
    <w:rsid w:val="002116AC"/>
    <w:rsid w:val="00211877"/>
    <w:rsid w:val="00213A1C"/>
    <w:rsid w:val="00220BC3"/>
    <w:rsid w:val="00221C9D"/>
    <w:rsid w:val="00222F64"/>
    <w:rsid w:val="00223B3F"/>
    <w:rsid w:val="00224950"/>
    <w:rsid w:val="00226716"/>
    <w:rsid w:val="00226B34"/>
    <w:rsid w:val="00226E43"/>
    <w:rsid w:val="00226FD4"/>
    <w:rsid w:val="00227AF1"/>
    <w:rsid w:val="00230074"/>
    <w:rsid w:val="002303BE"/>
    <w:rsid w:val="00231CE8"/>
    <w:rsid w:val="00234386"/>
    <w:rsid w:val="002379C2"/>
    <w:rsid w:val="00240A78"/>
    <w:rsid w:val="002414F8"/>
    <w:rsid w:val="002426AC"/>
    <w:rsid w:val="00243108"/>
    <w:rsid w:val="00246EB3"/>
    <w:rsid w:val="002471AB"/>
    <w:rsid w:val="00251B19"/>
    <w:rsid w:val="00252881"/>
    <w:rsid w:val="00256B37"/>
    <w:rsid w:val="00261AB5"/>
    <w:rsid w:val="00262DB1"/>
    <w:rsid w:val="002632EC"/>
    <w:rsid w:val="00264B51"/>
    <w:rsid w:val="00265DAE"/>
    <w:rsid w:val="00266A64"/>
    <w:rsid w:val="00267A36"/>
    <w:rsid w:val="00271D93"/>
    <w:rsid w:val="00272198"/>
    <w:rsid w:val="002738E4"/>
    <w:rsid w:val="00273C01"/>
    <w:rsid w:val="00273D1C"/>
    <w:rsid w:val="0027704F"/>
    <w:rsid w:val="00277B9C"/>
    <w:rsid w:val="00281AE9"/>
    <w:rsid w:val="0028233D"/>
    <w:rsid w:val="0028286D"/>
    <w:rsid w:val="00285517"/>
    <w:rsid w:val="002901B9"/>
    <w:rsid w:val="0029072C"/>
    <w:rsid w:val="002907D9"/>
    <w:rsid w:val="00292F98"/>
    <w:rsid w:val="00293802"/>
    <w:rsid w:val="002940FE"/>
    <w:rsid w:val="002943E4"/>
    <w:rsid w:val="0029590C"/>
    <w:rsid w:val="002968CB"/>
    <w:rsid w:val="002A1892"/>
    <w:rsid w:val="002A33FA"/>
    <w:rsid w:val="002A3E73"/>
    <w:rsid w:val="002B062B"/>
    <w:rsid w:val="002B105C"/>
    <w:rsid w:val="002B20A6"/>
    <w:rsid w:val="002B44D1"/>
    <w:rsid w:val="002B4ED0"/>
    <w:rsid w:val="002B66B9"/>
    <w:rsid w:val="002C2D83"/>
    <w:rsid w:val="002C733E"/>
    <w:rsid w:val="002D05B9"/>
    <w:rsid w:val="002D1060"/>
    <w:rsid w:val="002D236E"/>
    <w:rsid w:val="002D33F3"/>
    <w:rsid w:val="002D5294"/>
    <w:rsid w:val="002D79F4"/>
    <w:rsid w:val="002D7D10"/>
    <w:rsid w:val="002E1C95"/>
    <w:rsid w:val="002E3944"/>
    <w:rsid w:val="002E4164"/>
    <w:rsid w:val="002E5275"/>
    <w:rsid w:val="002E5917"/>
    <w:rsid w:val="002E5A47"/>
    <w:rsid w:val="002F2A20"/>
    <w:rsid w:val="002F2ADC"/>
    <w:rsid w:val="002F3B39"/>
    <w:rsid w:val="002F3B84"/>
    <w:rsid w:val="002F50C5"/>
    <w:rsid w:val="002F5A64"/>
    <w:rsid w:val="002F72F4"/>
    <w:rsid w:val="00301642"/>
    <w:rsid w:val="003023E0"/>
    <w:rsid w:val="00302DA6"/>
    <w:rsid w:val="003048DE"/>
    <w:rsid w:val="0031039C"/>
    <w:rsid w:val="00310B93"/>
    <w:rsid w:val="003129DD"/>
    <w:rsid w:val="00313DF8"/>
    <w:rsid w:val="00314DF6"/>
    <w:rsid w:val="00314F38"/>
    <w:rsid w:val="00317C28"/>
    <w:rsid w:val="00317D88"/>
    <w:rsid w:val="00324485"/>
    <w:rsid w:val="003255BA"/>
    <w:rsid w:val="0032745A"/>
    <w:rsid w:val="00327B06"/>
    <w:rsid w:val="00330B2F"/>
    <w:rsid w:val="00330D3C"/>
    <w:rsid w:val="003349C9"/>
    <w:rsid w:val="0033643A"/>
    <w:rsid w:val="00336EF6"/>
    <w:rsid w:val="00340E67"/>
    <w:rsid w:val="003424D5"/>
    <w:rsid w:val="00342D8E"/>
    <w:rsid w:val="003435E1"/>
    <w:rsid w:val="003453D3"/>
    <w:rsid w:val="00345EC8"/>
    <w:rsid w:val="003468E1"/>
    <w:rsid w:val="00347631"/>
    <w:rsid w:val="00350200"/>
    <w:rsid w:val="003511D9"/>
    <w:rsid w:val="00351B2E"/>
    <w:rsid w:val="003522FE"/>
    <w:rsid w:val="00355A44"/>
    <w:rsid w:val="00356B46"/>
    <w:rsid w:val="00364C52"/>
    <w:rsid w:val="00365239"/>
    <w:rsid w:val="003661EB"/>
    <w:rsid w:val="0037081D"/>
    <w:rsid w:val="00373B78"/>
    <w:rsid w:val="003746D5"/>
    <w:rsid w:val="00381F0E"/>
    <w:rsid w:val="00383149"/>
    <w:rsid w:val="00383C6B"/>
    <w:rsid w:val="003871F2"/>
    <w:rsid w:val="00392EF4"/>
    <w:rsid w:val="003945B0"/>
    <w:rsid w:val="00394E11"/>
    <w:rsid w:val="003A043B"/>
    <w:rsid w:val="003A71B3"/>
    <w:rsid w:val="003B294B"/>
    <w:rsid w:val="003B7E94"/>
    <w:rsid w:val="003C0900"/>
    <w:rsid w:val="003C7DFF"/>
    <w:rsid w:val="003D176B"/>
    <w:rsid w:val="003D29DA"/>
    <w:rsid w:val="003D44BD"/>
    <w:rsid w:val="003D56EB"/>
    <w:rsid w:val="003E00B4"/>
    <w:rsid w:val="003E01A4"/>
    <w:rsid w:val="003E0363"/>
    <w:rsid w:val="003E3C95"/>
    <w:rsid w:val="003E5B83"/>
    <w:rsid w:val="003E73FA"/>
    <w:rsid w:val="003E74E4"/>
    <w:rsid w:val="003F410B"/>
    <w:rsid w:val="003F56B1"/>
    <w:rsid w:val="00403A6E"/>
    <w:rsid w:val="00404D46"/>
    <w:rsid w:val="004069DE"/>
    <w:rsid w:val="00407536"/>
    <w:rsid w:val="004075CA"/>
    <w:rsid w:val="00412648"/>
    <w:rsid w:val="0041404E"/>
    <w:rsid w:val="00414319"/>
    <w:rsid w:val="00415E9A"/>
    <w:rsid w:val="00417888"/>
    <w:rsid w:val="00421954"/>
    <w:rsid w:val="0042295E"/>
    <w:rsid w:val="00425A53"/>
    <w:rsid w:val="00434745"/>
    <w:rsid w:val="004351D1"/>
    <w:rsid w:val="00437C0F"/>
    <w:rsid w:val="0044661A"/>
    <w:rsid w:val="0044729D"/>
    <w:rsid w:val="00447CA0"/>
    <w:rsid w:val="00450931"/>
    <w:rsid w:val="00451A5A"/>
    <w:rsid w:val="004543EF"/>
    <w:rsid w:val="00460886"/>
    <w:rsid w:val="00462642"/>
    <w:rsid w:val="00462AB2"/>
    <w:rsid w:val="004631BE"/>
    <w:rsid w:val="00465FC0"/>
    <w:rsid w:val="00467AF8"/>
    <w:rsid w:val="0047241B"/>
    <w:rsid w:val="0047299D"/>
    <w:rsid w:val="00475FA3"/>
    <w:rsid w:val="004803DA"/>
    <w:rsid w:val="00481FB6"/>
    <w:rsid w:val="00483666"/>
    <w:rsid w:val="00483D3C"/>
    <w:rsid w:val="004920AF"/>
    <w:rsid w:val="00494827"/>
    <w:rsid w:val="00494CDC"/>
    <w:rsid w:val="00495432"/>
    <w:rsid w:val="00495BB3"/>
    <w:rsid w:val="004961A0"/>
    <w:rsid w:val="004962AD"/>
    <w:rsid w:val="0049636F"/>
    <w:rsid w:val="004A2021"/>
    <w:rsid w:val="004A29DE"/>
    <w:rsid w:val="004A3863"/>
    <w:rsid w:val="004A430D"/>
    <w:rsid w:val="004A44B3"/>
    <w:rsid w:val="004A53FF"/>
    <w:rsid w:val="004B0BE1"/>
    <w:rsid w:val="004B1243"/>
    <w:rsid w:val="004B2DBF"/>
    <w:rsid w:val="004B626A"/>
    <w:rsid w:val="004C3919"/>
    <w:rsid w:val="004C5443"/>
    <w:rsid w:val="004C6002"/>
    <w:rsid w:val="004D228F"/>
    <w:rsid w:val="004D57BC"/>
    <w:rsid w:val="004D6290"/>
    <w:rsid w:val="004D642F"/>
    <w:rsid w:val="004E4B12"/>
    <w:rsid w:val="004E6D88"/>
    <w:rsid w:val="004F400A"/>
    <w:rsid w:val="004F4CDB"/>
    <w:rsid w:val="004F517B"/>
    <w:rsid w:val="004F5715"/>
    <w:rsid w:val="004F6798"/>
    <w:rsid w:val="005002AF"/>
    <w:rsid w:val="0050258F"/>
    <w:rsid w:val="00506A37"/>
    <w:rsid w:val="00511364"/>
    <w:rsid w:val="005115D5"/>
    <w:rsid w:val="00512908"/>
    <w:rsid w:val="005129E6"/>
    <w:rsid w:val="0051380F"/>
    <w:rsid w:val="005157AA"/>
    <w:rsid w:val="0052048D"/>
    <w:rsid w:val="00520527"/>
    <w:rsid w:val="005211DD"/>
    <w:rsid w:val="0052365B"/>
    <w:rsid w:val="00523DA7"/>
    <w:rsid w:val="005254A0"/>
    <w:rsid w:val="0052559F"/>
    <w:rsid w:val="00527A8A"/>
    <w:rsid w:val="00532C66"/>
    <w:rsid w:val="00532C97"/>
    <w:rsid w:val="0053321A"/>
    <w:rsid w:val="005375BC"/>
    <w:rsid w:val="00542B0E"/>
    <w:rsid w:val="00546070"/>
    <w:rsid w:val="005512B6"/>
    <w:rsid w:val="00557E54"/>
    <w:rsid w:val="00560265"/>
    <w:rsid w:val="005609C6"/>
    <w:rsid w:val="005611F6"/>
    <w:rsid w:val="0056464F"/>
    <w:rsid w:val="00564D4E"/>
    <w:rsid w:val="00565A42"/>
    <w:rsid w:val="005667D8"/>
    <w:rsid w:val="00567555"/>
    <w:rsid w:val="00571F4D"/>
    <w:rsid w:val="00572E2A"/>
    <w:rsid w:val="00574480"/>
    <w:rsid w:val="005751DF"/>
    <w:rsid w:val="00575998"/>
    <w:rsid w:val="00581466"/>
    <w:rsid w:val="00581904"/>
    <w:rsid w:val="00582255"/>
    <w:rsid w:val="005841B0"/>
    <w:rsid w:val="0058468B"/>
    <w:rsid w:val="005846AA"/>
    <w:rsid w:val="00584C91"/>
    <w:rsid w:val="00587F07"/>
    <w:rsid w:val="00590250"/>
    <w:rsid w:val="00590D6D"/>
    <w:rsid w:val="005974D4"/>
    <w:rsid w:val="005A0F24"/>
    <w:rsid w:val="005A17A4"/>
    <w:rsid w:val="005A2681"/>
    <w:rsid w:val="005A49E8"/>
    <w:rsid w:val="005A6171"/>
    <w:rsid w:val="005A65B9"/>
    <w:rsid w:val="005B1331"/>
    <w:rsid w:val="005B16F6"/>
    <w:rsid w:val="005B3F48"/>
    <w:rsid w:val="005B5038"/>
    <w:rsid w:val="005B51CD"/>
    <w:rsid w:val="005B7535"/>
    <w:rsid w:val="005C15C9"/>
    <w:rsid w:val="005C26FF"/>
    <w:rsid w:val="005C4E74"/>
    <w:rsid w:val="005C54E2"/>
    <w:rsid w:val="005D46F0"/>
    <w:rsid w:val="005E08D7"/>
    <w:rsid w:val="005E334E"/>
    <w:rsid w:val="005E7BC5"/>
    <w:rsid w:val="005F032B"/>
    <w:rsid w:val="005F0917"/>
    <w:rsid w:val="005F1C72"/>
    <w:rsid w:val="005F6B07"/>
    <w:rsid w:val="006045CC"/>
    <w:rsid w:val="00606340"/>
    <w:rsid w:val="00607E45"/>
    <w:rsid w:val="0061097F"/>
    <w:rsid w:val="00613FF7"/>
    <w:rsid w:val="00615A22"/>
    <w:rsid w:val="006163FE"/>
    <w:rsid w:val="00616CB0"/>
    <w:rsid w:val="0062031B"/>
    <w:rsid w:val="00621AD9"/>
    <w:rsid w:val="00622303"/>
    <w:rsid w:val="006308BD"/>
    <w:rsid w:val="00630B6A"/>
    <w:rsid w:val="00635F30"/>
    <w:rsid w:val="006363B4"/>
    <w:rsid w:val="00637ECD"/>
    <w:rsid w:val="00640215"/>
    <w:rsid w:val="0064126D"/>
    <w:rsid w:val="00642802"/>
    <w:rsid w:val="006446B2"/>
    <w:rsid w:val="006455C8"/>
    <w:rsid w:val="006516D4"/>
    <w:rsid w:val="00654158"/>
    <w:rsid w:val="006557E5"/>
    <w:rsid w:val="00661E0E"/>
    <w:rsid w:val="006622E5"/>
    <w:rsid w:val="006640F9"/>
    <w:rsid w:val="00664989"/>
    <w:rsid w:val="006655AD"/>
    <w:rsid w:val="0066660D"/>
    <w:rsid w:val="006669C0"/>
    <w:rsid w:val="00666B8A"/>
    <w:rsid w:val="00671E31"/>
    <w:rsid w:val="00673AAB"/>
    <w:rsid w:val="00674786"/>
    <w:rsid w:val="00675506"/>
    <w:rsid w:val="00676128"/>
    <w:rsid w:val="00676296"/>
    <w:rsid w:val="00686F22"/>
    <w:rsid w:val="006871A3"/>
    <w:rsid w:val="00687755"/>
    <w:rsid w:val="00691E0D"/>
    <w:rsid w:val="00693F4A"/>
    <w:rsid w:val="00694E06"/>
    <w:rsid w:val="00696004"/>
    <w:rsid w:val="006962B4"/>
    <w:rsid w:val="006A21C1"/>
    <w:rsid w:val="006A49B8"/>
    <w:rsid w:val="006B1337"/>
    <w:rsid w:val="006B233E"/>
    <w:rsid w:val="006B51DD"/>
    <w:rsid w:val="006B5A62"/>
    <w:rsid w:val="006B5DDD"/>
    <w:rsid w:val="006C0938"/>
    <w:rsid w:val="006C0DC5"/>
    <w:rsid w:val="006C2C05"/>
    <w:rsid w:val="006C307A"/>
    <w:rsid w:val="006C6182"/>
    <w:rsid w:val="006C68D3"/>
    <w:rsid w:val="006C7F50"/>
    <w:rsid w:val="006D01B4"/>
    <w:rsid w:val="006D33AB"/>
    <w:rsid w:val="006D3B95"/>
    <w:rsid w:val="006D4D76"/>
    <w:rsid w:val="006E4EC7"/>
    <w:rsid w:val="006E519D"/>
    <w:rsid w:val="006E717F"/>
    <w:rsid w:val="006F4040"/>
    <w:rsid w:val="006F40AA"/>
    <w:rsid w:val="006F548C"/>
    <w:rsid w:val="006F5FDB"/>
    <w:rsid w:val="006F6AF3"/>
    <w:rsid w:val="00703A16"/>
    <w:rsid w:val="007043E9"/>
    <w:rsid w:val="00704E72"/>
    <w:rsid w:val="007064EA"/>
    <w:rsid w:val="00706A62"/>
    <w:rsid w:val="00706EFA"/>
    <w:rsid w:val="00712F3F"/>
    <w:rsid w:val="007148DB"/>
    <w:rsid w:val="00721A2B"/>
    <w:rsid w:val="00722028"/>
    <w:rsid w:val="00722D29"/>
    <w:rsid w:val="00722E41"/>
    <w:rsid w:val="00723A04"/>
    <w:rsid w:val="00725A2E"/>
    <w:rsid w:val="0072677E"/>
    <w:rsid w:val="00727CEA"/>
    <w:rsid w:val="00732697"/>
    <w:rsid w:val="0073344D"/>
    <w:rsid w:val="0073377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6788"/>
    <w:rsid w:val="00757853"/>
    <w:rsid w:val="0076031F"/>
    <w:rsid w:val="00761907"/>
    <w:rsid w:val="00763B65"/>
    <w:rsid w:val="00766539"/>
    <w:rsid w:val="0077116A"/>
    <w:rsid w:val="007728C7"/>
    <w:rsid w:val="00772957"/>
    <w:rsid w:val="00773A72"/>
    <w:rsid w:val="007740AA"/>
    <w:rsid w:val="007749FA"/>
    <w:rsid w:val="00776AB6"/>
    <w:rsid w:val="00781576"/>
    <w:rsid w:val="00781827"/>
    <w:rsid w:val="00783E26"/>
    <w:rsid w:val="00784024"/>
    <w:rsid w:val="007858DE"/>
    <w:rsid w:val="00786437"/>
    <w:rsid w:val="00790998"/>
    <w:rsid w:val="00791AC3"/>
    <w:rsid w:val="00791C5B"/>
    <w:rsid w:val="00795026"/>
    <w:rsid w:val="00795A87"/>
    <w:rsid w:val="00797BA6"/>
    <w:rsid w:val="007A05B8"/>
    <w:rsid w:val="007A1868"/>
    <w:rsid w:val="007A234F"/>
    <w:rsid w:val="007A2561"/>
    <w:rsid w:val="007A3182"/>
    <w:rsid w:val="007A443E"/>
    <w:rsid w:val="007B0030"/>
    <w:rsid w:val="007B0DDC"/>
    <w:rsid w:val="007B5B85"/>
    <w:rsid w:val="007C0E51"/>
    <w:rsid w:val="007C2741"/>
    <w:rsid w:val="007C3C08"/>
    <w:rsid w:val="007C42E2"/>
    <w:rsid w:val="007C4F04"/>
    <w:rsid w:val="007C61DD"/>
    <w:rsid w:val="007D07E5"/>
    <w:rsid w:val="007D1836"/>
    <w:rsid w:val="007D219E"/>
    <w:rsid w:val="007D2726"/>
    <w:rsid w:val="007D3712"/>
    <w:rsid w:val="007D6249"/>
    <w:rsid w:val="007D632C"/>
    <w:rsid w:val="007D6D64"/>
    <w:rsid w:val="007D72DA"/>
    <w:rsid w:val="007E017D"/>
    <w:rsid w:val="007E05FC"/>
    <w:rsid w:val="007E3E02"/>
    <w:rsid w:val="007F0EC0"/>
    <w:rsid w:val="007F1553"/>
    <w:rsid w:val="007F2CA1"/>
    <w:rsid w:val="007F670B"/>
    <w:rsid w:val="00800C9A"/>
    <w:rsid w:val="00802050"/>
    <w:rsid w:val="00802CF8"/>
    <w:rsid w:val="00804154"/>
    <w:rsid w:val="00813872"/>
    <w:rsid w:val="00820494"/>
    <w:rsid w:val="008212FC"/>
    <w:rsid w:val="00821E6D"/>
    <w:rsid w:val="00822DD1"/>
    <w:rsid w:val="00823646"/>
    <w:rsid w:val="008239B9"/>
    <w:rsid w:val="008240F9"/>
    <w:rsid w:val="00824AEB"/>
    <w:rsid w:val="00830E62"/>
    <w:rsid w:val="008317C0"/>
    <w:rsid w:val="00832BFC"/>
    <w:rsid w:val="008340B1"/>
    <w:rsid w:val="008360EF"/>
    <w:rsid w:val="008372B3"/>
    <w:rsid w:val="008418DF"/>
    <w:rsid w:val="00845987"/>
    <w:rsid w:val="00847064"/>
    <w:rsid w:val="008518FC"/>
    <w:rsid w:val="008568B5"/>
    <w:rsid w:val="00857C84"/>
    <w:rsid w:val="00863D05"/>
    <w:rsid w:val="0086784D"/>
    <w:rsid w:val="0087338C"/>
    <w:rsid w:val="00881F6C"/>
    <w:rsid w:val="00884E96"/>
    <w:rsid w:val="008854DB"/>
    <w:rsid w:val="00885DF0"/>
    <w:rsid w:val="008875F3"/>
    <w:rsid w:val="008879AF"/>
    <w:rsid w:val="00892F51"/>
    <w:rsid w:val="00893DEB"/>
    <w:rsid w:val="008941A7"/>
    <w:rsid w:val="00894FCB"/>
    <w:rsid w:val="00897944"/>
    <w:rsid w:val="00897E4E"/>
    <w:rsid w:val="008A02C9"/>
    <w:rsid w:val="008A2FBD"/>
    <w:rsid w:val="008B0C16"/>
    <w:rsid w:val="008B1F36"/>
    <w:rsid w:val="008B6D1B"/>
    <w:rsid w:val="008C0EEA"/>
    <w:rsid w:val="008C2863"/>
    <w:rsid w:val="008C2A3A"/>
    <w:rsid w:val="008C33A9"/>
    <w:rsid w:val="008C40F8"/>
    <w:rsid w:val="008C412A"/>
    <w:rsid w:val="008C6378"/>
    <w:rsid w:val="008D0F64"/>
    <w:rsid w:val="008D1AE2"/>
    <w:rsid w:val="008D39D6"/>
    <w:rsid w:val="008D3F87"/>
    <w:rsid w:val="008D4F4F"/>
    <w:rsid w:val="008D6516"/>
    <w:rsid w:val="008D78CE"/>
    <w:rsid w:val="008E0560"/>
    <w:rsid w:val="008E09CE"/>
    <w:rsid w:val="008E39DD"/>
    <w:rsid w:val="008E501A"/>
    <w:rsid w:val="008E5545"/>
    <w:rsid w:val="008E70A0"/>
    <w:rsid w:val="008E74C1"/>
    <w:rsid w:val="008F1175"/>
    <w:rsid w:val="008F127E"/>
    <w:rsid w:val="008F2AE8"/>
    <w:rsid w:val="008F3B0F"/>
    <w:rsid w:val="008F4B7F"/>
    <w:rsid w:val="008F5C9C"/>
    <w:rsid w:val="008F5CEE"/>
    <w:rsid w:val="008F717E"/>
    <w:rsid w:val="00900479"/>
    <w:rsid w:val="009015F9"/>
    <w:rsid w:val="00904C77"/>
    <w:rsid w:val="009071CD"/>
    <w:rsid w:val="00911227"/>
    <w:rsid w:val="00912E34"/>
    <w:rsid w:val="00913905"/>
    <w:rsid w:val="00915C53"/>
    <w:rsid w:val="00917A58"/>
    <w:rsid w:val="00917D56"/>
    <w:rsid w:val="0092006F"/>
    <w:rsid w:val="009201C7"/>
    <w:rsid w:val="0092174B"/>
    <w:rsid w:val="009232D1"/>
    <w:rsid w:val="0092570E"/>
    <w:rsid w:val="00926EEA"/>
    <w:rsid w:val="00926F4C"/>
    <w:rsid w:val="00927130"/>
    <w:rsid w:val="0092786C"/>
    <w:rsid w:val="00930235"/>
    <w:rsid w:val="0093270E"/>
    <w:rsid w:val="0093352F"/>
    <w:rsid w:val="00933881"/>
    <w:rsid w:val="00933B13"/>
    <w:rsid w:val="00934448"/>
    <w:rsid w:val="00935051"/>
    <w:rsid w:val="00935076"/>
    <w:rsid w:val="009365F7"/>
    <w:rsid w:val="00937514"/>
    <w:rsid w:val="0094111D"/>
    <w:rsid w:val="0094629D"/>
    <w:rsid w:val="00946555"/>
    <w:rsid w:val="009526F2"/>
    <w:rsid w:val="00952F61"/>
    <w:rsid w:val="0095520C"/>
    <w:rsid w:val="009554F8"/>
    <w:rsid w:val="009567BF"/>
    <w:rsid w:val="00956ADE"/>
    <w:rsid w:val="0095744C"/>
    <w:rsid w:val="00957F95"/>
    <w:rsid w:val="00960635"/>
    <w:rsid w:val="0096373C"/>
    <w:rsid w:val="00963C3B"/>
    <w:rsid w:val="00966FD1"/>
    <w:rsid w:val="00967A57"/>
    <w:rsid w:val="0097006C"/>
    <w:rsid w:val="009723C5"/>
    <w:rsid w:val="00972DBE"/>
    <w:rsid w:val="00975A15"/>
    <w:rsid w:val="00977D72"/>
    <w:rsid w:val="00982331"/>
    <w:rsid w:val="00982A21"/>
    <w:rsid w:val="00983849"/>
    <w:rsid w:val="00984200"/>
    <w:rsid w:val="00985B57"/>
    <w:rsid w:val="00986166"/>
    <w:rsid w:val="009901A9"/>
    <w:rsid w:val="009904AD"/>
    <w:rsid w:val="009957A8"/>
    <w:rsid w:val="00995DFD"/>
    <w:rsid w:val="00997227"/>
    <w:rsid w:val="00997D6F"/>
    <w:rsid w:val="00997DA1"/>
    <w:rsid w:val="00997E1E"/>
    <w:rsid w:val="009A005C"/>
    <w:rsid w:val="009A0355"/>
    <w:rsid w:val="009A2667"/>
    <w:rsid w:val="009B0C30"/>
    <w:rsid w:val="009B3403"/>
    <w:rsid w:val="009B4A80"/>
    <w:rsid w:val="009B6765"/>
    <w:rsid w:val="009B71B5"/>
    <w:rsid w:val="009B73AE"/>
    <w:rsid w:val="009C0B8E"/>
    <w:rsid w:val="009C38BE"/>
    <w:rsid w:val="009C445D"/>
    <w:rsid w:val="009C4910"/>
    <w:rsid w:val="009C4E9D"/>
    <w:rsid w:val="009C4F39"/>
    <w:rsid w:val="009D0B28"/>
    <w:rsid w:val="009D4092"/>
    <w:rsid w:val="009D74DE"/>
    <w:rsid w:val="009D7D7C"/>
    <w:rsid w:val="009E5A26"/>
    <w:rsid w:val="009E5AAA"/>
    <w:rsid w:val="009F1BC5"/>
    <w:rsid w:val="009F1FED"/>
    <w:rsid w:val="00A008A9"/>
    <w:rsid w:val="00A057C7"/>
    <w:rsid w:val="00A21014"/>
    <w:rsid w:val="00A222DE"/>
    <w:rsid w:val="00A2436A"/>
    <w:rsid w:val="00A24463"/>
    <w:rsid w:val="00A25486"/>
    <w:rsid w:val="00A2588D"/>
    <w:rsid w:val="00A2653C"/>
    <w:rsid w:val="00A27925"/>
    <w:rsid w:val="00A311CA"/>
    <w:rsid w:val="00A3312D"/>
    <w:rsid w:val="00A34B4C"/>
    <w:rsid w:val="00A35787"/>
    <w:rsid w:val="00A35C26"/>
    <w:rsid w:val="00A364CF"/>
    <w:rsid w:val="00A37721"/>
    <w:rsid w:val="00A40799"/>
    <w:rsid w:val="00A4279E"/>
    <w:rsid w:val="00A43ABB"/>
    <w:rsid w:val="00A4675A"/>
    <w:rsid w:val="00A4739F"/>
    <w:rsid w:val="00A54DA3"/>
    <w:rsid w:val="00A560E5"/>
    <w:rsid w:val="00A57C2B"/>
    <w:rsid w:val="00A60AAB"/>
    <w:rsid w:val="00A60C17"/>
    <w:rsid w:val="00A61051"/>
    <w:rsid w:val="00A6198A"/>
    <w:rsid w:val="00A64A7F"/>
    <w:rsid w:val="00A67DCA"/>
    <w:rsid w:val="00A67DDD"/>
    <w:rsid w:val="00A70A27"/>
    <w:rsid w:val="00A74687"/>
    <w:rsid w:val="00A76C20"/>
    <w:rsid w:val="00A83414"/>
    <w:rsid w:val="00A87103"/>
    <w:rsid w:val="00A873B1"/>
    <w:rsid w:val="00A879A2"/>
    <w:rsid w:val="00A87BBB"/>
    <w:rsid w:val="00A905DB"/>
    <w:rsid w:val="00AA2574"/>
    <w:rsid w:val="00AA2718"/>
    <w:rsid w:val="00AA3F3C"/>
    <w:rsid w:val="00AA524E"/>
    <w:rsid w:val="00AA6DE0"/>
    <w:rsid w:val="00AB047D"/>
    <w:rsid w:val="00AB3AAD"/>
    <w:rsid w:val="00AB5D41"/>
    <w:rsid w:val="00AB62EE"/>
    <w:rsid w:val="00AB6629"/>
    <w:rsid w:val="00AC3655"/>
    <w:rsid w:val="00AC3849"/>
    <w:rsid w:val="00AC5748"/>
    <w:rsid w:val="00AD0754"/>
    <w:rsid w:val="00AD1F10"/>
    <w:rsid w:val="00AD7F4A"/>
    <w:rsid w:val="00AE18E4"/>
    <w:rsid w:val="00AE26A8"/>
    <w:rsid w:val="00AE47D7"/>
    <w:rsid w:val="00AE5393"/>
    <w:rsid w:val="00AF41B1"/>
    <w:rsid w:val="00AF4661"/>
    <w:rsid w:val="00AF68A9"/>
    <w:rsid w:val="00AF6F29"/>
    <w:rsid w:val="00B026CD"/>
    <w:rsid w:val="00B039B0"/>
    <w:rsid w:val="00B04CA9"/>
    <w:rsid w:val="00B059E9"/>
    <w:rsid w:val="00B0668F"/>
    <w:rsid w:val="00B06CF0"/>
    <w:rsid w:val="00B0730D"/>
    <w:rsid w:val="00B138DA"/>
    <w:rsid w:val="00B154C3"/>
    <w:rsid w:val="00B22C2E"/>
    <w:rsid w:val="00B237D6"/>
    <w:rsid w:val="00B246EF"/>
    <w:rsid w:val="00B25641"/>
    <w:rsid w:val="00B276D3"/>
    <w:rsid w:val="00B336C2"/>
    <w:rsid w:val="00B36544"/>
    <w:rsid w:val="00B3699B"/>
    <w:rsid w:val="00B37C4C"/>
    <w:rsid w:val="00B41407"/>
    <w:rsid w:val="00B427FF"/>
    <w:rsid w:val="00B42812"/>
    <w:rsid w:val="00B44A52"/>
    <w:rsid w:val="00B44D5A"/>
    <w:rsid w:val="00B54D7C"/>
    <w:rsid w:val="00B56914"/>
    <w:rsid w:val="00B5730B"/>
    <w:rsid w:val="00B62F93"/>
    <w:rsid w:val="00B703A7"/>
    <w:rsid w:val="00B72210"/>
    <w:rsid w:val="00B80457"/>
    <w:rsid w:val="00B81468"/>
    <w:rsid w:val="00B82E74"/>
    <w:rsid w:val="00B830F6"/>
    <w:rsid w:val="00B8324D"/>
    <w:rsid w:val="00B86224"/>
    <w:rsid w:val="00B873E1"/>
    <w:rsid w:val="00B95759"/>
    <w:rsid w:val="00B96488"/>
    <w:rsid w:val="00B974A7"/>
    <w:rsid w:val="00BA0FF5"/>
    <w:rsid w:val="00BA3C42"/>
    <w:rsid w:val="00BA53B5"/>
    <w:rsid w:val="00BA5BC0"/>
    <w:rsid w:val="00BA5FE2"/>
    <w:rsid w:val="00BA6DBC"/>
    <w:rsid w:val="00BA7621"/>
    <w:rsid w:val="00BA7DE9"/>
    <w:rsid w:val="00BB0E32"/>
    <w:rsid w:val="00BB1454"/>
    <w:rsid w:val="00BB1894"/>
    <w:rsid w:val="00BB2F4B"/>
    <w:rsid w:val="00BB37E6"/>
    <w:rsid w:val="00BB39BB"/>
    <w:rsid w:val="00BB717A"/>
    <w:rsid w:val="00BB753D"/>
    <w:rsid w:val="00BB769F"/>
    <w:rsid w:val="00BC09EE"/>
    <w:rsid w:val="00BC0D32"/>
    <w:rsid w:val="00BC3EA9"/>
    <w:rsid w:val="00BC3F93"/>
    <w:rsid w:val="00BC51AE"/>
    <w:rsid w:val="00BC5D23"/>
    <w:rsid w:val="00BC6276"/>
    <w:rsid w:val="00BC72A9"/>
    <w:rsid w:val="00BC75B8"/>
    <w:rsid w:val="00BD0792"/>
    <w:rsid w:val="00BD1BFD"/>
    <w:rsid w:val="00BD5F47"/>
    <w:rsid w:val="00BD6B99"/>
    <w:rsid w:val="00BE0360"/>
    <w:rsid w:val="00BE21A1"/>
    <w:rsid w:val="00BE3A1B"/>
    <w:rsid w:val="00BE57F2"/>
    <w:rsid w:val="00BE63B7"/>
    <w:rsid w:val="00BE63F2"/>
    <w:rsid w:val="00BF1A83"/>
    <w:rsid w:val="00BF5A3D"/>
    <w:rsid w:val="00C01AFD"/>
    <w:rsid w:val="00C02328"/>
    <w:rsid w:val="00C026AD"/>
    <w:rsid w:val="00C0278C"/>
    <w:rsid w:val="00C03E08"/>
    <w:rsid w:val="00C04246"/>
    <w:rsid w:val="00C0608D"/>
    <w:rsid w:val="00C1003C"/>
    <w:rsid w:val="00C136B8"/>
    <w:rsid w:val="00C14D28"/>
    <w:rsid w:val="00C211D1"/>
    <w:rsid w:val="00C218A0"/>
    <w:rsid w:val="00C21CAD"/>
    <w:rsid w:val="00C23462"/>
    <w:rsid w:val="00C239DC"/>
    <w:rsid w:val="00C324AD"/>
    <w:rsid w:val="00C356F8"/>
    <w:rsid w:val="00C42A5B"/>
    <w:rsid w:val="00C433FD"/>
    <w:rsid w:val="00C43C55"/>
    <w:rsid w:val="00C444C9"/>
    <w:rsid w:val="00C46CF0"/>
    <w:rsid w:val="00C475A4"/>
    <w:rsid w:val="00C5202F"/>
    <w:rsid w:val="00C5276E"/>
    <w:rsid w:val="00C565B5"/>
    <w:rsid w:val="00C56A92"/>
    <w:rsid w:val="00C57857"/>
    <w:rsid w:val="00C603D1"/>
    <w:rsid w:val="00C63F3A"/>
    <w:rsid w:val="00C678EC"/>
    <w:rsid w:val="00C70D3B"/>
    <w:rsid w:val="00C7652D"/>
    <w:rsid w:val="00C76B7D"/>
    <w:rsid w:val="00C800E2"/>
    <w:rsid w:val="00C80104"/>
    <w:rsid w:val="00C863E7"/>
    <w:rsid w:val="00C8765A"/>
    <w:rsid w:val="00C918D2"/>
    <w:rsid w:val="00C93431"/>
    <w:rsid w:val="00C93F51"/>
    <w:rsid w:val="00C95A0A"/>
    <w:rsid w:val="00C95D6A"/>
    <w:rsid w:val="00C961C2"/>
    <w:rsid w:val="00CA1E1F"/>
    <w:rsid w:val="00CA2084"/>
    <w:rsid w:val="00CA4FA1"/>
    <w:rsid w:val="00CA7A33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067"/>
    <w:rsid w:val="00CD0CF4"/>
    <w:rsid w:val="00CD2CAB"/>
    <w:rsid w:val="00CE71F9"/>
    <w:rsid w:val="00CE7FE8"/>
    <w:rsid w:val="00CF4B70"/>
    <w:rsid w:val="00CF5E39"/>
    <w:rsid w:val="00CF6656"/>
    <w:rsid w:val="00CF70D8"/>
    <w:rsid w:val="00CF7B46"/>
    <w:rsid w:val="00CF7D9E"/>
    <w:rsid w:val="00D008BC"/>
    <w:rsid w:val="00D02BB0"/>
    <w:rsid w:val="00D04265"/>
    <w:rsid w:val="00D04848"/>
    <w:rsid w:val="00D07EC5"/>
    <w:rsid w:val="00D110FC"/>
    <w:rsid w:val="00D11279"/>
    <w:rsid w:val="00D112CF"/>
    <w:rsid w:val="00D11A74"/>
    <w:rsid w:val="00D12945"/>
    <w:rsid w:val="00D14C3B"/>
    <w:rsid w:val="00D156CE"/>
    <w:rsid w:val="00D1592C"/>
    <w:rsid w:val="00D15C41"/>
    <w:rsid w:val="00D15CD3"/>
    <w:rsid w:val="00D15E77"/>
    <w:rsid w:val="00D17FF2"/>
    <w:rsid w:val="00D20129"/>
    <w:rsid w:val="00D22881"/>
    <w:rsid w:val="00D23CE6"/>
    <w:rsid w:val="00D241FF"/>
    <w:rsid w:val="00D26756"/>
    <w:rsid w:val="00D3304F"/>
    <w:rsid w:val="00D34010"/>
    <w:rsid w:val="00D354AF"/>
    <w:rsid w:val="00D35BD6"/>
    <w:rsid w:val="00D36A70"/>
    <w:rsid w:val="00D37449"/>
    <w:rsid w:val="00D40163"/>
    <w:rsid w:val="00D41F88"/>
    <w:rsid w:val="00D43013"/>
    <w:rsid w:val="00D44322"/>
    <w:rsid w:val="00D539C8"/>
    <w:rsid w:val="00D5422F"/>
    <w:rsid w:val="00D54BDA"/>
    <w:rsid w:val="00D5717A"/>
    <w:rsid w:val="00D6105C"/>
    <w:rsid w:val="00D62F39"/>
    <w:rsid w:val="00D656D2"/>
    <w:rsid w:val="00D66610"/>
    <w:rsid w:val="00D7012A"/>
    <w:rsid w:val="00D70955"/>
    <w:rsid w:val="00D71A72"/>
    <w:rsid w:val="00D72B19"/>
    <w:rsid w:val="00D768F2"/>
    <w:rsid w:val="00D81F1A"/>
    <w:rsid w:val="00D840CF"/>
    <w:rsid w:val="00D87023"/>
    <w:rsid w:val="00D9182A"/>
    <w:rsid w:val="00D92F37"/>
    <w:rsid w:val="00D9353A"/>
    <w:rsid w:val="00D94309"/>
    <w:rsid w:val="00D972E1"/>
    <w:rsid w:val="00DA2DE3"/>
    <w:rsid w:val="00DA4112"/>
    <w:rsid w:val="00DA432E"/>
    <w:rsid w:val="00DA4575"/>
    <w:rsid w:val="00DA4B4E"/>
    <w:rsid w:val="00DB13F9"/>
    <w:rsid w:val="00DB3AE8"/>
    <w:rsid w:val="00DB5ABF"/>
    <w:rsid w:val="00DB5ED7"/>
    <w:rsid w:val="00DB6F70"/>
    <w:rsid w:val="00DB70ED"/>
    <w:rsid w:val="00DC0C16"/>
    <w:rsid w:val="00DC1320"/>
    <w:rsid w:val="00DC3E2A"/>
    <w:rsid w:val="00DC49A7"/>
    <w:rsid w:val="00DD3D1F"/>
    <w:rsid w:val="00DD47EA"/>
    <w:rsid w:val="00DD60DF"/>
    <w:rsid w:val="00DD69F5"/>
    <w:rsid w:val="00DE2341"/>
    <w:rsid w:val="00DE4884"/>
    <w:rsid w:val="00DE5E7A"/>
    <w:rsid w:val="00DE6A51"/>
    <w:rsid w:val="00DF0A72"/>
    <w:rsid w:val="00DF4010"/>
    <w:rsid w:val="00DF4DBB"/>
    <w:rsid w:val="00DF56EB"/>
    <w:rsid w:val="00DF7305"/>
    <w:rsid w:val="00DF7B0F"/>
    <w:rsid w:val="00E00F58"/>
    <w:rsid w:val="00E03DC1"/>
    <w:rsid w:val="00E07B11"/>
    <w:rsid w:val="00E1080C"/>
    <w:rsid w:val="00E11F92"/>
    <w:rsid w:val="00E1277F"/>
    <w:rsid w:val="00E12AC5"/>
    <w:rsid w:val="00E22F52"/>
    <w:rsid w:val="00E23722"/>
    <w:rsid w:val="00E23CCC"/>
    <w:rsid w:val="00E25A21"/>
    <w:rsid w:val="00E26322"/>
    <w:rsid w:val="00E267FF"/>
    <w:rsid w:val="00E27C6B"/>
    <w:rsid w:val="00E310F2"/>
    <w:rsid w:val="00E3368D"/>
    <w:rsid w:val="00E36F12"/>
    <w:rsid w:val="00E372B9"/>
    <w:rsid w:val="00E515A1"/>
    <w:rsid w:val="00E54B11"/>
    <w:rsid w:val="00E55580"/>
    <w:rsid w:val="00E5587E"/>
    <w:rsid w:val="00E569C6"/>
    <w:rsid w:val="00E61580"/>
    <w:rsid w:val="00E61CEE"/>
    <w:rsid w:val="00E62D28"/>
    <w:rsid w:val="00E62E55"/>
    <w:rsid w:val="00E62FCA"/>
    <w:rsid w:val="00E64F33"/>
    <w:rsid w:val="00E65302"/>
    <w:rsid w:val="00E71664"/>
    <w:rsid w:val="00E71829"/>
    <w:rsid w:val="00E73616"/>
    <w:rsid w:val="00E744CA"/>
    <w:rsid w:val="00E74E27"/>
    <w:rsid w:val="00E7526A"/>
    <w:rsid w:val="00E75C68"/>
    <w:rsid w:val="00E75CEF"/>
    <w:rsid w:val="00E76C16"/>
    <w:rsid w:val="00E770B0"/>
    <w:rsid w:val="00E770DB"/>
    <w:rsid w:val="00E811C6"/>
    <w:rsid w:val="00E822FC"/>
    <w:rsid w:val="00E826DE"/>
    <w:rsid w:val="00E828EC"/>
    <w:rsid w:val="00E842D2"/>
    <w:rsid w:val="00E85373"/>
    <w:rsid w:val="00E85F6B"/>
    <w:rsid w:val="00E87056"/>
    <w:rsid w:val="00EA178B"/>
    <w:rsid w:val="00EA290F"/>
    <w:rsid w:val="00EA3476"/>
    <w:rsid w:val="00EA615C"/>
    <w:rsid w:val="00EA7486"/>
    <w:rsid w:val="00EB52FB"/>
    <w:rsid w:val="00EB56E2"/>
    <w:rsid w:val="00EB7B1B"/>
    <w:rsid w:val="00EC038C"/>
    <w:rsid w:val="00EC5FEB"/>
    <w:rsid w:val="00ED03E0"/>
    <w:rsid w:val="00ED27F3"/>
    <w:rsid w:val="00ED40D1"/>
    <w:rsid w:val="00ED47F3"/>
    <w:rsid w:val="00ED4ABF"/>
    <w:rsid w:val="00ED761E"/>
    <w:rsid w:val="00EE3E8D"/>
    <w:rsid w:val="00EE41A0"/>
    <w:rsid w:val="00EF0317"/>
    <w:rsid w:val="00EF2067"/>
    <w:rsid w:val="00EF57C0"/>
    <w:rsid w:val="00EF59CA"/>
    <w:rsid w:val="00F01C36"/>
    <w:rsid w:val="00F02DB6"/>
    <w:rsid w:val="00F048D7"/>
    <w:rsid w:val="00F04F66"/>
    <w:rsid w:val="00F05F79"/>
    <w:rsid w:val="00F07061"/>
    <w:rsid w:val="00F07CEE"/>
    <w:rsid w:val="00F100A3"/>
    <w:rsid w:val="00F10E97"/>
    <w:rsid w:val="00F12707"/>
    <w:rsid w:val="00F146FE"/>
    <w:rsid w:val="00F14A62"/>
    <w:rsid w:val="00F17870"/>
    <w:rsid w:val="00F20A80"/>
    <w:rsid w:val="00F21196"/>
    <w:rsid w:val="00F2177D"/>
    <w:rsid w:val="00F244B1"/>
    <w:rsid w:val="00F2491D"/>
    <w:rsid w:val="00F25D09"/>
    <w:rsid w:val="00F2736C"/>
    <w:rsid w:val="00F27BE7"/>
    <w:rsid w:val="00F40A0C"/>
    <w:rsid w:val="00F42EA6"/>
    <w:rsid w:val="00F43E06"/>
    <w:rsid w:val="00F44FCE"/>
    <w:rsid w:val="00F461CD"/>
    <w:rsid w:val="00F46851"/>
    <w:rsid w:val="00F47261"/>
    <w:rsid w:val="00F50117"/>
    <w:rsid w:val="00F50E63"/>
    <w:rsid w:val="00F50E97"/>
    <w:rsid w:val="00F513FC"/>
    <w:rsid w:val="00F519F5"/>
    <w:rsid w:val="00F53AA0"/>
    <w:rsid w:val="00F53F53"/>
    <w:rsid w:val="00F551A7"/>
    <w:rsid w:val="00F556A1"/>
    <w:rsid w:val="00F56AC7"/>
    <w:rsid w:val="00F57083"/>
    <w:rsid w:val="00F62828"/>
    <w:rsid w:val="00F72CD6"/>
    <w:rsid w:val="00F73842"/>
    <w:rsid w:val="00F74E4E"/>
    <w:rsid w:val="00F7512E"/>
    <w:rsid w:val="00F7612C"/>
    <w:rsid w:val="00F81D8C"/>
    <w:rsid w:val="00F82070"/>
    <w:rsid w:val="00F82EE5"/>
    <w:rsid w:val="00F84736"/>
    <w:rsid w:val="00F84B3B"/>
    <w:rsid w:val="00F85E27"/>
    <w:rsid w:val="00F900D4"/>
    <w:rsid w:val="00F917F5"/>
    <w:rsid w:val="00F9216D"/>
    <w:rsid w:val="00FA2017"/>
    <w:rsid w:val="00FA6FC4"/>
    <w:rsid w:val="00FB0AFB"/>
    <w:rsid w:val="00FB15DB"/>
    <w:rsid w:val="00FB21C7"/>
    <w:rsid w:val="00FB2A1E"/>
    <w:rsid w:val="00FB3911"/>
    <w:rsid w:val="00FB409A"/>
    <w:rsid w:val="00FB6359"/>
    <w:rsid w:val="00FC0401"/>
    <w:rsid w:val="00FC3129"/>
    <w:rsid w:val="00FC5B7A"/>
    <w:rsid w:val="00FD2811"/>
    <w:rsid w:val="00FD3DA5"/>
    <w:rsid w:val="00FD3FB3"/>
    <w:rsid w:val="00FD796B"/>
    <w:rsid w:val="00FE0D1F"/>
    <w:rsid w:val="00FE107B"/>
    <w:rsid w:val="00FE1705"/>
    <w:rsid w:val="00FE20EE"/>
    <w:rsid w:val="00FE2AF0"/>
    <w:rsid w:val="00FE3725"/>
    <w:rsid w:val="00FE5B46"/>
    <w:rsid w:val="00FE7C00"/>
    <w:rsid w:val="00FF2DAD"/>
    <w:rsid w:val="00FF2FD3"/>
    <w:rsid w:val="00FF3C3D"/>
    <w:rsid w:val="00FF4465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rsid w:val="00153CD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nhideWhenUsed/>
    <w:rsid w:val="00314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E556E65F2E24175D3F8FE803F11F62E491CD845DE93677BF19EC23EA38BCFD2C5EE30D6C71BA79D941B2348BEAA757FE500763B7307CB5B54033DNE3FI" TargetMode="External"/><Relationship Id="rId13" Type="http://schemas.openxmlformats.org/officeDocument/2006/relationships/hyperlink" Target="consultantplus://offline/ref=933E556E65F2E24175D3F8FE803F11F62E491CD845DE93677BF19EC23EA38BCFD2C5EE30D6C71BA79D941B2149BEAA757FE500763B7307CB5B54033DNE3FI" TargetMode="External"/><Relationship Id="rId18" Type="http://schemas.openxmlformats.org/officeDocument/2006/relationships/hyperlink" Target="consultantplus://offline/ref=933E556E65F2E24175D3F8FE803F11F62E491CD845DE93677BF19EC23EA38BCFD2C5EE30D6C71BA79D941B2049BEAA757FE500763B7307CB5B54033DNE3FI" TargetMode="External"/><Relationship Id="rId26" Type="http://schemas.openxmlformats.org/officeDocument/2006/relationships/hyperlink" Target="consultantplus://offline/ref=933E556E65F2E24175D3F8FE803F11F62E491CD845DE93677BF19EC23EA38BCFD2C5EE30D6C71BA79D941B2148BEAA757FE500763B7307CB5B54033DNE3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3E556E65F2E24175D3F8FE803F11F62E491CD845DE93677BF19EC23EA38BCFD2C5EE30D6C71BA79D941B2148BEAA757FE500763B7307CB5B54033DNE3FI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933E556E65F2E24175D3F8FE803F11F62E491CD845DE93677BF19EC23EA38BCFD2C5EE30D6C71BA79D941B234ABEAA757FE500763B7307CB5B54033DNE3FI" TargetMode="External"/><Relationship Id="rId12" Type="http://schemas.openxmlformats.org/officeDocument/2006/relationships/hyperlink" Target="consultantplus://offline/ref=933E556E65F2E24175D3F8FE803F11F62E491CD845DE93677BF19EC23EA38BCFD2C5EE30D6C71BA79D941B204FBEAA757FE500763B7307CB5B54033DNE3FI" TargetMode="External"/><Relationship Id="rId17" Type="http://schemas.openxmlformats.org/officeDocument/2006/relationships/hyperlink" Target="consultantplus://offline/ref=933E556E65F2E24175D3F8FE803F11F62E491CD845DE93677BF19EC23EA38BCFD2C5EE30D6C71BA79D941B234FBEAA757FE500763B7307CB5B54033DNE3FI" TargetMode="External"/><Relationship Id="rId25" Type="http://schemas.openxmlformats.org/officeDocument/2006/relationships/hyperlink" Target="consultantplus://offline/ref=933E556E65F2E24175D3F8FE803F11F62E491CD845DE93677BF19EC23EA38BCFD2C5EE30D6C71BA79D941B2149BEAA757FE500763B7307CB5B54033DNE3FI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3E556E65F2E24175D3F8FE803F11F62E491CD845DE93677BF19EC23EA38BCFD2C5EE30D6C71BA79D941B2348BEAA757FE500763B7307CB5B54033DNE3FI" TargetMode="External"/><Relationship Id="rId20" Type="http://schemas.openxmlformats.org/officeDocument/2006/relationships/hyperlink" Target="consultantplus://offline/ref=933E556E65F2E24175D3F8FE803F11F62E491CD845DE93677BF19EC23EA38BCFD2C5EE30D6C71BA79D941B204FBEAA757FE500763B7307CB5B54033DNE3FI" TargetMode="External"/><Relationship Id="rId29" Type="http://schemas.openxmlformats.org/officeDocument/2006/relationships/hyperlink" Target="consultantplus://offline/ref=933E556E65F2E24175D3F8FE803F11F62E491CD845DE93677BF19EC23EA38BCFD2C5EE30D6C71BA79D941B204FBEAA757FE500763B7307CB5B54033DNE3F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3E556E65F2E24175D3F8FE803F11F62E491CD845DE93677BF19EC23EA38BCFD2C5EE30D6C71BA79D941B2048BEAA757FE500763B7307CB5B54033DNE3FI" TargetMode="External"/><Relationship Id="rId24" Type="http://schemas.openxmlformats.org/officeDocument/2006/relationships/hyperlink" Target="consultantplus://offline/ref=933E556E65F2E24175D3F8FE803F11F62E491CD845DE93677BF19EC23EA38BCFD2C5EE30D6C71BA79D941B204FBEAA757FE500763B7307CB5B54033DNE3FI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3E556E65F2E24175D3F8FE803F11F62E491CD845DE93677BF19EC23EA38BCFD2C5EE30D6C71BA79D941B234ABEAA757FE500763B7307CB5B54033DNE3FI" TargetMode="External"/><Relationship Id="rId23" Type="http://schemas.openxmlformats.org/officeDocument/2006/relationships/hyperlink" Target="consultantplus://offline/ref=933E556E65F2E24175D3F8FE803F11F62E491CD845DE93677BF19EC23EA38BCFD2C5EE30D6C71BA79D941B2048BEAA757FE500763B7307CB5B54033DNE3FI" TargetMode="External"/><Relationship Id="rId28" Type="http://schemas.openxmlformats.org/officeDocument/2006/relationships/hyperlink" Target="consultantplus://offline/ref=933E556E65F2E24175D3F8FE803F11F62E491CD845DE93677BF19EC23EA38BCFD2C5EE30D6C71BA79D941B2048BEAA757FE500763B7307CB5B54033DNE3FI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933E556E65F2E24175D3F8FE803F11F62E491CD845DE93677BF19EC23EA38BCFD2C5EE30D6C71BA79D941B2049BEAA757FE500763B7307CB5B54033DNE3FI" TargetMode="External"/><Relationship Id="rId19" Type="http://schemas.openxmlformats.org/officeDocument/2006/relationships/hyperlink" Target="consultantplus://offline/ref=933E556E65F2E24175D3F8FE803F11F62E491CD845DE93677BF19EC23EA38BCFD2C5EE30D6C71BA79D941B2048BEAA757FE500763B7307CB5B54033DNE3FI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3E556E65F2E24175D3F8FE803F11F62E491CD845DE93677BF19EC23EA38BCFD2C5EE30D6C71BA79D941B234FBEAA757FE500763B7307CB5B54033DNE3FI" TargetMode="External"/><Relationship Id="rId14" Type="http://schemas.openxmlformats.org/officeDocument/2006/relationships/hyperlink" Target="consultantplus://offline/ref=933E556E65F2E24175D3F8FE803F11F62E491CD845DE93677BF19EC23EA38BCFD2C5EE30D6C71BA79D941B2148BEAA757FE500763B7307CB5B54033DNE3FI" TargetMode="External"/><Relationship Id="rId22" Type="http://schemas.openxmlformats.org/officeDocument/2006/relationships/hyperlink" Target="consultantplus://offline/ref=933E556E65F2E24175D3F8FE803F11F62E491CD845DE93677BF19EC23EA38BCFD2C5EE30D6C71BA79D941B2049BEAA757FE500763B7307CB5B54033DNE3FI" TargetMode="External"/><Relationship Id="rId27" Type="http://schemas.openxmlformats.org/officeDocument/2006/relationships/hyperlink" Target="consultantplus://offline/ref=933E556E65F2E24175D3F8FE803F11F62E491CD845DE93677BF19EC23EA38BCFD2C5EE30D6C71BA79D941B2049BEAA757FE500763B7307CB5B54033DNE3FI" TargetMode="External"/><Relationship Id="rId30" Type="http://schemas.openxmlformats.org/officeDocument/2006/relationships/hyperlink" Target="consultantplus://offline/ref=933E556E65F2E24175D3F8FE803F11F62E491CD845DE93677BF19EC23EA38BCFD2C5EE30D6C71BA79D941B2148BEAA757FE500763B7307CB5B54033DNE3FI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6182-008A-4C47-ACCB-CBBFA03C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NAG</cp:lastModifiedBy>
  <cp:revision>46</cp:revision>
  <cp:lastPrinted>2020-06-02T01:28:00Z</cp:lastPrinted>
  <dcterms:created xsi:type="dcterms:W3CDTF">2021-04-12T06:26:00Z</dcterms:created>
  <dcterms:modified xsi:type="dcterms:W3CDTF">2022-09-28T06:32:00Z</dcterms:modified>
</cp:coreProperties>
</file>