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Layout w:type="fixed"/>
        <w:tblLook w:val="0000"/>
      </w:tblPr>
      <w:tblGrid>
        <w:gridCol w:w="6521"/>
        <w:gridCol w:w="1560"/>
        <w:gridCol w:w="712"/>
        <w:gridCol w:w="1842"/>
        <w:gridCol w:w="1840"/>
        <w:gridCol w:w="1842"/>
      </w:tblGrid>
      <w:tr w:rsidR="00411961" w:rsidRPr="006E0601" w:rsidTr="00AE7673">
        <w:trPr>
          <w:trHeight w:val="1424"/>
          <w:tblHeader/>
        </w:trPr>
        <w:tc>
          <w:tcPr>
            <w:tcW w:w="87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9F06FE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95E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Default="00AE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26 апреля 2022 года № 623-НПА</w:t>
            </w:r>
          </w:p>
          <w:p w:rsidR="00AE6C62" w:rsidRDefault="00AE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декабря 2021 года № 538-НПА</w:t>
            </w:r>
          </w:p>
        </w:tc>
      </w:tr>
      <w:tr w:rsidR="00411961" w:rsidRPr="006E0601" w:rsidTr="00AE7673">
        <w:trPr>
          <w:trHeight w:val="536"/>
          <w:tblHeader/>
        </w:trPr>
        <w:tc>
          <w:tcPr>
            <w:tcW w:w="14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854" w:rsidRPr="00076794" w:rsidRDefault="00411961" w:rsidP="00C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по целевым статьям (муниципальным программам и </w:t>
            </w:r>
            <w:proofErr w:type="spellStart"/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непрограм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мным</w:t>
            </w:r>
            <w:proofErr w:type="spellEnd"/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деятельности)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группам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961" w:rsidRPr="006E0601" w:rsidTr="00AE7673">
        <w:trPr>
          <w:trHeight w:val="297"/>
          <w:tblHeader/>
        </w:trPr>
        <w:tc>
          <w:tcPr>
            <w:tcW w:w="14317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411961" w:rsidRPr="006E0601" w:rsidTr="00AE7673">
        <w:trPr>
          <w:trHeight w:val="408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Вид рас-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11961" w:rsidRPr="006E0601" w:rsidTr="00AE7673">
        <w:trPr>
          <w:trHeight w:val="44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961" w:rsidRDefault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331" w:type="dxa"/>
        <w:tblInd w:w="95" w:type="dxa"/>
        <w:tblLook w:val="04A0"/>
      </w:tblPr>
      <w:tblGrid>
        <w:gridCol w:w="12"/>
        <w:gridCol w:w="6522"/>
        <w:gridCol w:w="1510"/>
        <w:gridCol w:w="758"/>
        <w:gridCol w:w="62"/>
        <w:gridCol w:w="1781"/>
        <w:gridCol w:w="1843"/>
        <w:gridCol w:w="1843"/>
      </w:tblGrid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50 471 032,20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9 246 032,20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круглых столов, встреч, форумов,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конференций, конкурсов для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0300120910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затрат, связанных с уплатой 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Субсидиисубъектам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0300260290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на возмещение части затрат. связанных с оказанием услуг по уходу и присмотру за детьми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концепции тематических фестивалей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113 918 341,08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92 924 377,02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рыночной стоимости имущества муниципальной казны (бесхозяйного имущества - жилых и нежилых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0400120030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0900240101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090F367484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48 206 331,00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53 204 916,44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7 832 807,41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созданию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172 322 163,00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1400260060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23 680 190,00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социально- значимых проектов "Спортивный дворик"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6 972 745,36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3 775 217 354,61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4 056 081 757,00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left="-108" w:hanging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4 159 606 607,00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1 169 456 415,40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left="-108"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12 932 243,40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12 787 243,40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674 491 667,00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649 182 743,00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1 796 670 261,25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left="-108" w:hanging="6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875 278 093,50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81 747 779,86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81 612 779,86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поорганизации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дошкольного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образованияпо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 общеобразовательным программам (включая присмотр и уход за детьми) на базе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1500372050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1 228 545 236,25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1 165 954 027,25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left="-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292 938 049,60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680 657 643,62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569 818 273,52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11 910 163,68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1500441860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11 910 163,68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1500445940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206 643 941,30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155 019 137,94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165 412 375,00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167 848 375,00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5 061 910,00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5 102 160,00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1 261 910,00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1 302 160,00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6 512 322,00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1 173 310,00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1 212 660,00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167 678,00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33 587 467,50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30 389 020,50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34 089 020,50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3 630 653,40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169 346,60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организации и обеспечению оздоровления и отдыха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2 886 373,00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оздоровительных лагерей, находящихся в собственности муниципальных образований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33 173 680,00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участниками образовательного процесса, совершенствование системы кадрового потенциала в сфере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192 245 317,00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482 804 722,75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458 428 320,31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461 480 192,49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439 249 951,91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439 253 999,52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439 944 713,81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12 724 849,62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7 070 318,28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5 050 518,28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4 820 518,28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10 532 703,36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бюджетирования по направлению "Твой проект": "Монумент воинам односельчанам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бюджетирования по направлению "Твой проект": "Монумент воинам односельчанам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9 755 253,58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4 102 800,01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58 158 571,43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4 053 370,00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57 958 571,43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с средствах массовой информации в сфере оказания информационной поддержки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капитальный ремонт объектов муниципальных организаций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19002L5763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125 479 783,33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256 267 960,00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14 000 460,00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121 705 583,33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252 493 760,00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10 226 260,00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2000441180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р.Кугуковка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 работ по объекту "Гидротехническое сооружение "Раковский гидроузел"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107 152 393,71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105 852 393,71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2200120390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смотра- конкурса "Любимый город"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708 099 781,91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682 651 035,91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2300121150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6 251 254,00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6 251 254,00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в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Монакино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0+250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2300141750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Лимичевка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2300192453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722 341 445,75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95 970 852,77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86 375 200,69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235 047 226,92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457 214 557,41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в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в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153 964 762,24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232 790 135,17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с.Глуховка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270F552432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6 879 250,00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4 952 950,00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4 923 600,00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6 357 650,00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6 357 650,00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6 018 650,00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4 462 350,00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3 011 570,00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33 258 880,00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Уссурийского городского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22 210 190,00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22 215 190,00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22 160 190,00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2 826 570,00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2 821 570,00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2 876 570,00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18 060 000,00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приобретение полиграфической, сувенирной и рекламной продукции о жизнедеятельности, создание фото- и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3100320060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3300271010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2 601 110,00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среды Уссурийского городского округа" на 2018 - 2027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459 376 720,87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24 468 442,00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федерального округа (Реализация проекта "1000 дворов")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49102L5051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1 632 294 073,00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1 480 252 091,51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1 632 294 073,00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1 480 252 091,51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298 306 537,74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302 770 839,96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302 273 227,28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291 429 216,07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296 122 930,33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295 816 281,40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6 787 861,67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6 558 751,63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6 367 787,88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106 124 020,61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15 972 797,06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408 764,71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9 307 922,00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6 195 071,15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111 517 640,00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42 709 473,20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54 528 702,20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36 034 663,00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6 895 060,41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11 598 978,79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86 531 440,00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690 991,09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52 142 231,47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13 444 635,00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средств краевого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536 825 000,00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594 365 000,00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536 825 000,00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594 365 000,00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инфраструктурных проектов за счет бюджетных кредитов из федерального бюджета,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4 329 233,87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4 793 266,13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4 329 233,87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4 793 266,13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21 820 176,24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38 484 795,23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39 573 335,03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AE7673" w:rsidTr="00AE767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4B0833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4B0833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11 482 349 916,41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4B0833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7 949 472 343,53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4B0833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6 764 383 654,05</w:t>
            </w:r>
          </w:p>
        </w:tc>
      </w:tr>
      <w:tr w:rsidR="00AE7673" w:rsidRPr="00FC5AAC" w:rsidTr="00AE767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249 205 983,98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AE7673" w:rsidRPr="008240BE" w:rsidTr="00AE767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345322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11 482 349 916,41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345322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8 198 678 327,51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7 139 915 671,49</w:t>
            </w:r>
          </w:p>
        </w:tc>
      </w:tr>
    </w:tbl>
    <w:p w:rsidR="00411961" w:rsidRDefault="00411961"/>
    <w:sectPr w:rsidR="00411961" w:rsidSect="00AE7673">
      <w:headerReference w:type="default" r:id="rId6"/>
      <w:footerReference w:type="default" r:id="rId7"/>
      <w:pgSz w:w="16901" w:h="11950" w:orient="landscape"/>
      <w:pgMar w:top="1134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EE" w:rsidRDefault="00A84DEE" w:rsidP="00411961">
      <w:pPr>
        <w:spacing w:after="0" w:line="240" w:lineRule="auto"/>
      </w:pPr>
      <w:r>
        <w:separator/>
      </w:r>
    </w:p>
  </w:endnote>
  <w:endnote w:type="continuationSeparator" w:id="0">
    <w:p w:rsidR="00A84DEE" w:rsidRDefault="00A84DEE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1" w:rsidRDefault="00411961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EE" w:rsidRDefault="00A84DEE" w:rsidP="00411961">
      <w:pPr>
        <w:spacing w:after="0" w:line="240" w:lineRule="auto"/>
      </w:pPr>
      <w:r>
        <w:separator/>
      </w:r>
    </w:p>
  </w:footnote>
  <w:footnote w:type="continuationSeparator" w:id="0">
    <w:p w:rsidR="00A84DEE" w:rsidRDefault="00A84DEE" w:rsidP="0041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01" w:rsidRDefault="009A4374" w:rsidP="006E0601">
    <w:pPr>
      <w:pStyle w:val="a3"/>
      <w:jc w:val="center"/>
    </w:pPr>
    <w:fldSimple w:instr=" PAGE   \* MERGEFORMAT ">
      <w:r w:rsidR="00AE6C62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1961"/>
    <w:rsid w:val="00083234"/>
    <w:rsid w:val="00084BBB"/>
    <w:rsid w:val="000F4675"/>
    <w:rsid w:val="00151BD5"/>
    <w:rsid w:val="00170D8B"/>
    <w:rsid w:val="001A5400"/>
    <w:rsid w:val="001F6792"/>
    <w:rsid w:val="00227D4B"/>
    <w:rsid w:val="00231ABF"/>
    <w:rsid w:val="002A34B4"/>
    <w:rsid w:val="002C01F0"/>
    <w:rsid w:val="0033001B"/>
    <w:rsid w:val="00411961"/>
    <w:rsid w:val="00416310"/>
    <w:rsid w:val="00453A18"/>
    <w:rsid w:val="004B0833"/>
    <w:rsid w:val="004B6696"/>
    <w:rsid w:val="004C6B9C"/>
    <w:rsid w:val="004F3271"/>
    <w:rsid w:val="00514148"/>
    <w:rsid w:val="005327C1"/>
    <w:rsid w:val="00562197"/>
    <w:rsid w:val="005A0D5E"/>
    <w:rsid w:val="005B1252"/>
    <w:rsid w:val="005E2EF5"/>
    <w:rsid w:val="006070F0"/>
    <w:rsid w:val="00633023"/>
    <w:rsid w:val="006E0601"/>
    <w:rsid w:val="007036EA"/>
    <w:rsid w:val="007A60F0"/>
    <w:rsid w:val="00820FA9"/>
    <w:rsid w:val="00884B04"/>
    <w:rsid w:val="008924E5"/>
    <w:rsid w:val="009A4374"/>
    <w:rsid w:val="009B2642"/>
    <w:rsid w:val="009D34EC"/>
    <w:rsid w:val="009D3660"/>
    <w:rsid w:val="009F06FE"/>
    <w:rsid w:val="00A36E5C"/>
    <w:rsid w:val="00A62457"/>
    <w:rsid w:val="00A62787"/>
    <w:rsid w:val="00A754D0"/>
    <w:rsid w:val="00A84DEE"/>
    <w:rsid w:val="00AE0DCE"/>
    <w:rsid w:val="00AE6C62"/>
    <w:rsid w:val="00AE6EAF"/>
    <w:rsid w:val="00AE7673"/>
    <w:rsid w:val="00B40220"/>
    <w:rsid w:val="00C211B0"/>
    <w:rsid w:val="00C24854"/>
    <w:rsid w:val="00DF59A2"/>
    <w:rsid w:val="00E95E18"/>
    <w:rsid w:val="00EF7736"/>
    <w:rsid w:val="00F351DB"/>
    <w:rsid w:val="00FB7954"/>
    <w:rsid w:val="00FC22F4"/>
    <w:rsid w:val="00FC5AAC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601"/>
  </w:style>
  <w:style w:type="paragraph" w:styleId="a5">
    <w:name w:val="footer"/>
    <w:basedOn w:val="a"/>
    <w:link w:val="a6"/>
    <w:uiPriority w:val="99"/>
    <w:semiHidden/>
    <w:unhideWhenUsed/>
    <w:rsid w:val="006E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01"/>
  </w:style>
  <w:style w:type="character" w:styleId="a7">
    <w:name w:val="Hyperlink"/>
    <w:basedOn w:val="a0"/>
    <w:uiPriority w:val="99"/>
    <w:semiHidden/>
    <w:unhideWhenUsed/>
    <w:rsid w:val="004C6B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B9C"/>
    <w:rPr>
      <w:color w:val="800080"/>
      <w:u w:val="single"/>
    </w:rPr>
  </w:style>
  <w:style w:type="paragraph" w:customStyle="1" w:styleId="xl87">
    <w:name w:val="xl87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18668</Words>
  <Characters>106408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14:33:30</dc:subject>
  <dc:creator>Keysystems.DWH.ReportDesigner</dc:creator>
  <cp:lastModifiedBy>User</cp:lastModifiedBy>
  <cp:revision>7</cp:revision>
  <cp:lastPrinted>2021-10-26T02:20:00Z</cp:lastPrinted>
  <dcterms:created xsi:type="dcterms:W3CDTF">2022-02-10T03:07:00Z</dcterms:created>
  <dcterms:modified xsi:type="dcterms:W3CDTF">2022-04-25T05:33:00Z</dcterms:modified>
</cp:coreProperties>
</file>