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3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686"/>
        <w:gridCol w:w="2838"/>
      </w:tblGrid>
      <w:tr w:rsidR="00EB1D97">
        <w:tc>
          <w:tcPr>
            <w:tcW w:w="9388" w:type="dxa"/>
            <w:gridSpan w:val="3"/>
          </w:tcPr>
          <w:bookmarkStart w:id="0" w:name="_GoBack"/>
          <w:bookmarkEnd w:id="0"/>
          <w:p w:rsidR="00EB1D97" w:rsidRDefault="008255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20000" cy="9036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20000" cy="90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56.69pt;height:71.15pt;mso-wrap-distance-left:0.00pt;mso-wrap-distance-top:0.00pt;mso-wrap-distance-right:0.00pt;mso-wrap-distance-bottom:0.0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</w:p>
        </w:tc>
      </w:tr>
      <w:tr w:rsidR="00EB1D97">
        <w:trPr>
          <w:trHeight w:val="250"/>
        </w:trPr>
        <w:tc>
          <w:tcPr>
            <w:tcW w:w="9388" w:type="dxa"/>
            <w:gridSpan w:val="3"/>
          </w:tcPr>
          <w:p w:rsidR="00EB1D97" w:rsidRDefault="00825581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ДУМА УССУРИЙСКОГО ГОРОДСКОГО ОКРУГА</w:t>
            </w:r>
          </w:p>
          <w:p w:rsidR="00EB1D97" w:rsidRDefault="00EB1D97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B1D97" w:rsidRDefault="00825581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  <w:spacing w:val="85"/>
                <w:sz w:val="28"/>
                <w:szCs w:val="28"/>
              </w:rPr>
              <w:t>РЕШЕНИЕ</w:t>
            </w:r>
          </w:p>
        </w:tc>
      </w:tr>
      <w:tr w:rsidR="00EB1D97">
        <w:trPr>
          <w:trHeight w:val="322"/>
        </w:trPr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EB1D97" w:rsidRDefault="00EB1D97">
            <w:pPr>
              <w:spacing w:line="360" w:lineRule="auto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EB1D97" w:rsidRDefault="00EB1D97">
            <w:pPr>
              <w:spacing w:line="36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vAlign w:val="bottom"/>
          </w:tcPr>
          <w:p w:rsidR="00EB1D97" w:rsidRDefault="00825581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</w:p>
        </w:tc>
      </w:tr>
    </w:tbl>
    <w:p w:rsidR="00EB1D97" w:rsidRDefault="00825581">
      <w:pPr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Уссурийск</w:t>
      </w:r>
    </w:p>
    <w:p w:rsidR="00EB1D97" w:rsidRDefault="00EB1D9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B1D97" w:rsidRDefault="00EB1D9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B1D97" w:rsidRDefault="008255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sdt>
        <w:sdtPr>
          <w:rPr>
            <w:rFonts w:ascii="Liberation Serif" w:eastAsia="Liberation Serif" w:hAnsi="Liberation Serif" w:cs="Liberation Serif"/>
            <w:sz w:val="28"/>
            <w:szCs w:val="28"/>
          </w:rPr>
          <w:alias w:val="Содержание"/>
          <w:tag w:val="Содержание"/>
          <w:id w:val="897169744"/>
          <w:placeholder>
            <w:docPart w:val="f8eed12972f74afd9362bf9ea5bddfb0"/>
          </w:placeholder>
        </w:sdtPr>
        <w:sdtEndPr/>
        <w:sdtContent>
          <w:r>
            <w:rPr>
              <w:rFonts w:ascii="Liberation Serif" w:eastAsia="Liberation Serif" w:hAnsi="Liberation Serif" w:cs="Liberation Serif"/>
              <w:sz w:val="28"/>
              <w:szCs w:val="28"/>
            </w:rPr>
            <w:t>О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 xml:space="preserve"> внесении изменений в решение Думы Уссурийского городского округа Приморского края от 28 февраля 2007 года № 567-НПА «О </w:t>
          </w:r>
          <w:proofErr w:type="gramStart"/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Положении</w:t>
          </w:r>
          <w:proofErr w:type="gramEnd"/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br/>
          </w:r>
          <w:r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>о публичных слушаниях, общественных обсуждениях в Уссурийском городском округе»</w:t>
          </w:r>
        </w:sdtContent>
      </w:sdt>
    </w:p>
    <w:p w:rsidR="00EB1D97" w:rsidRDefault="00EB1D9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B1D97" w:rsidRDefault="00EB1D97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B1D97" w:rsidRDefault="00825581">
      <w:pPr>
        <w:widowControl w:val="0"/>
        <w:tabs>
          <w:tab w:val="left" w:pos="1701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25 декабря 2023 года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№ 625-ФЗ «О внесении изменений в статью 98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«О государственном контроле (надзоре) и муниципальном контроле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 Российской Федерации» и отдельные законодательные акты Российской Федерации», руководствуясь Уставом Уссурийского городского округа, Дума Уссурийского городского округа</w:t>
      </w:r>
    </w:p>
    <w:p w:rsidR="00EB1D97" w:rsidRDefault="00EB1D97">
      <w:pPr>
        <w:widowControl w:val="0"/>
        <w:tabs>
          <w:tab w:val="left" w:pos="1701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D97" w:rsidRDefault="00825581">
      <w:pPr>
        <w:widowControl w:val="0"/>
        <w:tabs>
          <w:tab w:val="left" w:pos="1701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EB1D97" w:rsidRDefault="00EB1D97">
      <w:pPr>
        <w:widowControl w:val="0"/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1D97" w:rsidRDefault="00825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решение Думы Уссурийского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28 февраля 2007 года № 567-НПА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публичных слушаниях, общественных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Уссурийском городском округе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решение Думы) следующие изменения:</w:t>
      </w:r>
    </w:p>
    <w:p w:rsidR="00EB1D97" w:rsidRDefault="00825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публичных слуш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аниях, общественных обсуждениях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Уссурийском городском округе, принятом решением (далее - Положение):</w:t>
      </w:r>
    </w:p>
    <w:p w:rsidR="00EB1D97" w:rsidRDefault="00825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заголовке статьи 21 слова «2022 и 2023 годах» заменить словами «2022, 2023 и 2024 годах».</w:t>
      </w:r>
    </w:p>
    <w:p w:rsidR="00EB1D97" w:rsidRDefault="00825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Опубликовать настоящее решение в источнике для официал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опубликования.</w:t>
      </w:r>
    </w:p>
    <w:p w:rsidR="00EB1D97" w:rsidRDefault="008255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вступает в силу со дня его официального опубликования.</w:t>
      </w:r>
    </w:p>
    <w:p w:rsidR="00EB1D97" w:rsidRDefault="00EB1D9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D97" w:rsidRDefault="00EB1D97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B1D97">
        <w:tc>
          <w:tcPr>
            <w:tcW w:w="4785" w:type="dxa"/>
          </w:tcPr>
          <w:p w:rsidR="00EB1D97" w:rsidRDefault="0082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EB1D97" w:rsidRDefault="0082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Уссурийского городского округа                                                                                    </w:t>
            </w:r>
          </w:p>
          <w:p w:rsidR="00EB1D97" w:rsidRDefault="00825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А.Н. 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рныш</w:t>
            </w:r>
          </w:p>
        </w:tc>
        <w:tc>
          <w:tcPr>
            <w:tcW w:w="4785" w:type="dxa"/>
          </w:tcPr>
          <w:p w:rsidR="00EB1D97" w:rsidRDefault="00825581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EB1D97" w:rsidRDefault="00825581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Уссурийского городского округа                                                                                    </w:t>
            </w:r>
          </w:p>
          <w:p w:rsidR="00EB1D97" w:rsidRDefault="00825581">
            <w:pPr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Е.Е. Корж</w:t>
            </w:r>
          </w:p>
        </w:tc>
      </w:tr>
    </w:tbl>
    <w:p w:rsidR="00EB1D97" w:rsidRDefault="00EB1D9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D97" w:rsidRDefault="00EB1D97">
      <w:pPr>
        <w:spacing w:after="0" w:line="36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B1D97" w:rsidRDefault="00EB1D97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EB1D9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81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81" w:rsidRDefault="00825581">
      <w:pPr>
        <w:spacing w:after="0" w:line="240" w:lineRule="auto"/>
      </w:pPr>
      <w:r>
        <w:separator/>
      </w:r>
    </w:p>
  </w:endnote>
  <w:endnote w:type="continuationSeparator" w:id="0">
    <w:p w:rsidR="00825581" w:rsidRDefault="0082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97" w:rsidRDefault="00EB1D9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97" w:rsidRDefault="00825581">
    <w:pPr>
      <w:jc w:val="right"/>
    </w:pPr>
    <w:sdt>
      <w:sdtPr>
        <w:alias w:val="Штрихкод"/>
        <w:tag w:val="&lt;Штрихкод&gt;"/>
        <w:id w:val="133383347"/>
        <w:picture/>
      </w:sdtPr>
      <w:sdtEndPr/>
      <w:sdtContent>
        <w:r>
          <w:rPr>
            <w:noProof/>
            <w:lang w:eastAsia="ru-RU"/>
          </w:rPr>
          <mc:AlternateContent>
            <mc:Choice Requires="wpg">
              <w:drawing>
                <wp:inline distT="0" distB="0" distL="0" distR="0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 xmlns:a="http://schemas.openxmlformats.org/drawingml/2006/main" xmlns:w15="http://schemas.microsoft.com/office/word/2012/wordml"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o:spid="_x0000_s0" type="#_x0000_t75" style="width:161.57pt;height:51.02pt;mso-wrap-distance-left:0.00pt;mso-wrap-distance-top:0.00pt;mso-wrap-distance-right:0.00pt;mso-wrap-distance-bottom:0.00pt;" stroked="false">
                  <v:path textboxrect="0,0,0,0"/>
                  <v:imagedata r:id="rId2" o:title="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81" w:rsidRDefault="00825581">
      <w:pPr>
        <w:spacing w:after="0" w:line="240" w:lineRule="auto"/>
      </w:pPr>
      <w:r>
        <w:separator/>
      </w:r>
    </w:p>
  </w:footnote>
  <w:footnote w:type="continuationSeparator" w:id="0">
    <w:p w:rsidR="00825581" w:rsidRDefault="00825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97" w:rsidRDefault="00825581">
    <w:pPr>
      <w:pStyle w:val="a9"/>
      <w:spacing w:before="283" w:line="360" w:lineRule="auto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eastAsia="Liberation Serif" w:hAnsi="Liberation Serif" w:cs="Liberation Serif"/>
        <w:sz w:val="28"/>
        <w:szCs w:val="28"/>
      </w:rPr>
      <w:fldChar w:fldCharType="begin"/>
    </w:r>
    <w:r>
      <w:rPr>
        <w:rFonts w:ascii="Liberation Serif" w:eastAsia="Liberation Serif" w:hAnsi="Liberation Serif" w:cs="Liberation Serif"/>
        <w:sz w:val="28"/>
        <w:szCs w:val="28"/>
      </w:rPr>
      <w:instrText>PAGE \* MERGEFORMAT</w:instrText>
    </w:r>
    <w:r>
      <w:rPr>
        <w:rFonts w:ascii="Liberation Serif" w:eastAsia="Liberation Serif" w:hAnsi="Liberation Serif" w:cs="Liberation Serif"/>
        <w:sz w:val="28"/>
        <w:szCs w:val="28"/>
      </w:rPr>
      <w:fldChar w:fldCharType="separate"/>
    </w:r>
    <w:r w:rsidR="00726846">
      <w:rPr>
        <w:rFonts w:ascii="Liberation Serif" w:eastAsia="Liberation Serif" w:hAnsi="Liberation Serif" w:cs="Liberation Serif"/>
        <w:noProof/>
        <w:sz w:val="28"/>
        <w:szCs w:val="28"/>
      </w:rPr>
      <w:t>2</w:t>
    </w:r>
    <w:r>
      <w:rPr>
        <w:rFonts w:ascii="Liberation Serif" w:eastAsia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97" w:rsidRDefault="00EB1D97">
    <w:pPr>
      <w:pStyle w:val="a9"/>
      <w:tabs>
        <w:tab w:val="clear" w:pos="7143"/>
        <w:tab w:val="clear" w:pos="14287"/>
        <w:tab w:val="left" w:pos="29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D97"/>
    <w:rsid w:val="00726846"/>
    <w:rsid w:val="00825581"/>
    <w:rsid w:val="00EB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eed12972f74afd9362bf9ea5bddfb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3DFA999-3DEB-4C95-8006-0F2CDA1592E3}"/>
      </w:docPartPr>
      <w:docPartBody>
        <w:p w:rsidR="00FA4298" w:rsidRDefault="002D734C">
          <w:r>
            <w:t>&lt;Наименование&gt;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34C" w:rsidRDefault="002D734C">
      <w:r>
        <w:separator/>
      </w:r>
    </w:p>
  </w:endnote>
  <w:endnote w:type="continuationSeparator" w:id="0">
    <w:p w:rsidR="002D734C" w:rsidRDefault="002D734C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34C" w:rsidRDefault="002D734C">
      <w:r>
        <w:separator/>
      </w:r>
    </w:p>
  </w:footnote>
  <w:footnote w:type="continuationSeparator" w:id="0">
    <w:p w:rsidR="002D734C" w:rsidRDefault="002D734C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98"/>
    <w:rsid w:val="002D734C"/>
    <w:rsid w:val="00FA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93961C9246AE448F9975F7B0E82FD14C">
    <w:name w:val="93961C9246AE448F9975F7B0E82FD14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49036585C0143319A0DBF364775D18D">
    <w:name w:val="449036585C0143319A0DBF364775D18D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77BED855EC42E0B7D8296420C09CD2">
    <w:name w:val="AA77BED855EC42E0B7D8296420C09CD2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83AA43DFB5547559931D1DD8C110C28">
    <w:name w:val="583AA43DFB5547559931D1DD8C110C28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7D06C1A3E594B248E850B89FB5E01FC">
    <w:name w:val="67D06C1A3E594B248E850B89FB5E01F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69B51A210964260A181CC2ABA6AAB3F">
    <w:name w:val="C69B51A210964260A181CC2ABA6AAB3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889378192AA4B3797752DB2C9D78F44">
    <w:name w:val="B889378192AA4B3797752DB2C9D78F4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21D7A166ACD4E928AA73460FFD71684">
    <w:name w:val="421D7A166ACD4E928AA73460FFD7168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5CFA2C2E07346E5B56F090607C84DA6">
    <w:name w:val="45CFA2C2E07346E5B56F090607C84DA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a">
    <w:name w:val="Placeholder Text"/>
    <w:basedOn w:val="a0"/>
    <w:uiPriority w:val="99"/>
    <w:semiHidden/>
    <w:rPr>
      <w:color w:val="808080"/>
    </w:rPr>
  </w:style>
  <w:style w:type="paragraph" w:customStyle="1" w:styleId="58462929AAB14FD487F5577464704045">
    <w:name w:val="58462929AAB14FD487F557746470404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117A84AC5FE464EAFDDFD338D261411">
    <w:name w:val="6117A84AC5FE464EAFDDFD338D26141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90F23E3F47D444AEA884E31DAB92B0A0">
    <w:name w:val="90F23E3F47D444AEA884E31DAB92B0A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Вадимович Рочин</dc:creator>
  <cp:lastModifiedBy>Михаил Вадимович Рочин</cp:lastModifiedBy>
  <cp:revision>2</cp:revision>
  <dcterms:created xsi:type="dcterms:W3CDTF">2024-01-24T05:09:00Z</dcterms:created>
  <dcterms:modified xsi:type="dcterms:W3CDTF">2024-01-24T05:09:00Z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распорядительного документа">
    <vt:lpwstr>ezI2NGFkYTRlLWIyNzItNGVjYy1hMTE1LTEyNDZjOTU1NmJmYTpmNmY4OTc1MC0zNjYwLTQ1NzAtYjkwYi1jMGE1NWE3ZTQ2Njl9</vt:lpwstr>
  </property>
  <property fmtid="{D5CDD505-2E9C-101B-9397-08002B2CF9AE}" pid="3" name="TPL_Номер распорядительного документа">
    <vt:lpwstr>ezI2NGFkYTRlLWIyNzItNGVjYy1hMTE1LTEyNDZjOTU1NmJmYToyNjNjZjA2OC1lMjI0LTRhODMtOWRmMC0xOThlODI4MTAxZDF9</vt:lpwstr>
  </property>
  <property fmtid="{D5CDD505-2E9C-101B-9397-08002B2CF9AE}" pid="4" name="TPL_Содержание">
    <vt:lpwstr>ezI2NGFkYTRlLWIyNzItNGVjYy1hMTE1LTEyNDZjOTU1NmJmYTo0YmMzOWVmYi0xZjQ2LTRhMWUtOGI4Yy0wNGYyYjkwZDZhOGJ9</vt:lpwstr>
  </property>
  <property fmtid="{D5CDD505-2E9C-101B-9397-08002B2CF9AE}" pid="5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6" name="TPL_И.О. Фамилия">
    <vt:lpwstr>ezI2NGFkYTRlLWIyNzItNGVjYy1hMTE1LTEyNDZjOTU1NmJmYTphOGNjNWMyYS1jZjg5LTQ2MTEtYTRmNC01MjQ5NzVhZDZhYmJ9LT5Jbml0aWFsc0FuZExhc3ROYW1l</vt:lpwstr>
  </property>
  <property fmtid="{D5CDD505-2E9C-101B-9397-08002B2CF9AE}" pid="7" name="TPL_Штрихкод">
    <vt:lpwstr>R2V0QmFyY29kZQ==</vt:lpwstr>
  </property>
</Properties>
</file>