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938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4111"/>
        <w:gridCol w:w="2696"/>
      </w:tblGrid>
      <w:tr w:rsidR="00E07575" w:rsidTr="003F641A">
        <w:tc>
          <w:tcPr>
            <w:tcW w:w="9388" w:type="dxa"/>
            <w:gridSpan w:val="3"/>
          </w:tcPr>
          <w:p w:rsidR="00E07575" w:rsidRDefault="0017111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93200" cy="619200"/>
                      <wp:effectExtent l="6350" t="6350" r="6350" b="6350"/>
                      <wp:docPr id="2" name="Рисунок 2" descr="111g2060_ussuriysk_cit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670119" name="Picture 1" descr="111g2060_ussuriysk_city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93200" cy="6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>
                  <w:pict>
                    <v:shapetype coordsize="21600,21600" o:spt="75" o:preferrelative="t" path="m@4@5l@4@11@9@11@9@5xe" type="#_x0000_t75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style="width:38.83pt;height:48.76pt;mso-wrap-distance-left:0.00pt;mso-wrap-distance-top:0.00pt;mso-wrap-distance-right:0.00pt;mso-wrap-distance-bottom:0.00pt;rotation:0;" o:spid="_x0000_s1" stroked="f" type="#_x0000_t75">
                      <v:path textboxrect="0,0,0,0"/>
                      <v:imagedata o:title="" r:id="rId13"/>
                    </v:shape>
                  </w:pict>
                </mc:Fallback>
              </mc:AlternateContent>
            </w:r>
          </w:p>
        </w:tc>
      </w:tr>
      <w:tr w:rsidR="00E07575" w:rsidTr="003F641A">
        <w:trPr>
          <w:trHeight w:val="250"/>
        </w:trPr>
        <w:tc>
          <w:tcPr>
            <w:tcW w:w="9388" w:type="dxa"/>
            <w:gridSpan w:val="3"/>
          </w:tcPr>
          <w:p w:rsidR="00E07575" w:rsidRDefault="0017111C">
            <w:pPr>
              <w:jc w:val="center"/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>АДМИНИСТРАЦИЯ</w:t>
            </w:r>
          </w:p>
          <w:p w:rsidR="00E07575" w:rsidRDefault="0017111C">
            <w:pPr>
              <w:jc w:val="center"/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>УССУРИЙСКОГО ГОРОДСКОГО ОКРУГА</w:t>
            </w:r>
          </w:p>
          <w:p w:rsidR="00E07575" w:rsidRDefault="0017111C">
            <w:pPr>
              <w:spacing w:line="36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>ПРИМОРСКОГО КРАЯ</w:t>
            </w:r>
          </w:p>
          <w:p w:rsidR="00E07575" w:rsidRDefault="0017111C"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spacing w:val="17"/>
                <w:sz w:val="28"/>
                <w:szCs w:val="28"/>
              </w:rPr>
              <w:t>ПОСТАНОВЛЕНИЕ</w:t>
            </w:r>
          </w:p>
        </w:tc>
      </w:tr>
      <w:tr w:rsidR="00E67E8D" w:rsidRPr="00E67E8D" w:rsidTr="003F641A">
        <w:trPr>
          <w:trHeight w:val="483"/>
        </w:trPr>
        <w:tc>
          <w:tcPr>
            <w:tcW w:w="2581" w:type="dxa"/>
            <w:tcBorders>
              <w:bottom w:val="single" w:sz="4" w:space="0" w:color="auto"/>
            </w:tcBorders>
            <w:vAlign w:val="bottom"/>
          </w:tcPr>
          <w:p w:rsidR="00E67E8D" w:rsidRPr="00E67E8D" w:rsidRDefault="00A22FA2" w:rsidP="00E67E8D"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rPr>
                  <w:rFonts w:ascii="Liberation Sans" w:eastAsia="Liberation Sans" w:hAnsi="Liberation Sans" w:cs="Liberation Sans"/>
                  <w:color w:val="FFFFFF" w:themeColor="background1"/>
                  <w:sz w:val="24"/>
                  <w:szCs w:val="24"/>
                </w:rPr>
                <w:alias w:val="Дата исходящего"/>
                <w:tag w:val="Дата-исх"/>
                <w:id w:val="-1428966790"/>
                <w:placeholder>
                  <w:docPart w:val="66D91C2E45A8423BBB3A78C6CD58CD3E"/>
                </w:placeholder>
              </w:sdtPr>
              <w:sdtEndPr/>
              <w:sdtContent>
                <w:r w:rsidR="003F641A">
                  <w:rPr>
                    <w:rFonts w:ascii="Segoe UI Symbol" w:eastAsia="Liberation Sans" w:hAnsi="Segoe UI Symbol" w:cs="Segoe UI Symbol"/>
                    <w:color w:val="FFFFFF" w:themeColor="background1"/>
                    <w:sz w:val="24"/>
                    <w:szCs w:val="24"/>
                  </w:rPr>
                  <w:t>⚓</w:t>
                </w:r>
                <w:r w:rsidR="003F641A">
                  <w:rPr>
                    <w:rFonts w:ascii="Liberation Sans" w:eastAsia="Liberation Sans" w:hAnsi="Liberation Sans" w:cs="Liberation Sans"/>
                    <w:color w:val="FFFFFF" w:themeColor="background1"/>
                    <w:sz w:val="24"/>
                    <w:szCs w:val="24"/>
                  </w:rPr>
                  <w:t>1^</w:t>
                </w:r>
              </w:sdtContent>
            </w:sdt>
          </w:p>
        </w:tc>
        <w:tc>
          <w:tcPr>
            <w:tcW w:w="4111" w:type="dxa"/>
            <w:vAlign w:val="bottom"/>
          </w:tcPr>
          <w:p w:rsidR="00E67E8D" w:rsidRPr="00E67E8D" w:rsidRDefault="00E67E8D" w:rsidP="00E67E8D"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bottom"/>
          </w:tcPr>
          <w:p w:rsidR="00E67E8D" w:rsidRPr="00E67E8D" w:rsidRDefault="00E67E8D" w:rsidP="00E67E8D"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E67E8D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sdt>
              <w:sdtPr>
                <w:rPr>
                  <w:rFonts w:ascii="Liberation Sans" w:eastAsia="Liberation Sans" w:hAnsi="Liberation Sans" w:cs="Liberation Sans"/>
                  <w:color w:val="FFFFFF" w:themeColor="background1"/>
                  <w:sz w:val="24"/>
                  <w:szCs w:val="24"/>
                </w:rPr>
                <w:alias w:val="Номер исходящего"/>
                <w:tag w:val="Номер-исх"/>
                <w:id w:val="1640916305"/>
                <w:placeholder>
                  <w:docPart w:val="D0D1EDA249B94A26AD6A16FCA8872CDF"/>
                </w:placeholder>
              </w:sdtPr>
              <w:sdtEndPr/>
              <w:sdtContent>
                <w:r w:rsidR="003F641A">
                  <w:rPr>
                    <w:rFonts w:ascii="Segoe UI Symbol" w:eastAsia="Liberation Sans" w:hAnsi="Segoe UI Symbol" w:cs="Segoe UI Symbol"/>
                    <w:color w:val="FFFFFF" w:themeColor="background1"/>
                    <w:sz w:val="24"/>
                    <w:szCs w:val="24"/>
                  </w:rPr>
                  <w:t>⚓</w:t>
                </w:r>
                <w:r w:rsidR="003F641A">
                  <w:rPr>
                    <w:rFonts w:ascii="Liberation Sans" w:eastAsia="Liberation Sans" w:hAnsi="Liberation Sans" w:cs="Liberation Sans"/>
                    <w:color w:val="FFFFFF" w:themeColor="background1"/>
                    <w:sz w:val="24"/>
                    <w:szCs w:val="24"/>
                  </w:rPr>
                  <w:t>2^</w:t>
                </w:r>
              </w:sdtContent>
            </w:sdt>
          </w:p>
        </w:tc>
      </w:tr>
    </w:tbl>
    <w:p w:rsidR="00E07575" w:rsidRDefault="0017111C">
      <w:pPr>
        <w:spacing w:after="0"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Уссурийск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E07575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7575" w:rsidRDefault="00A22FA2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rPr>
                  <w:rFonts w:ascii="Liberation Serif" w:eastAsia="Liberation Serif" w:hAnsi="Liberation Serif" w:cs="Liberation Serif"/>
                  <w:sz w:val="28"/>
                  <w:szCs w:val="28"/>
                </w:rPr>
                <w:alias w:val="Содержание"/>
                <w:tag w:val="Содержание"/>
                <w:id w:val="753099440"/>
                <w:placeholder>
                  <w:docPart w:val="c0b39d71d0c64aa5b8fbbc28cdf2d4ea"/>
                </w:placeholder>
              </w:sdtPr>
              <w:sdtEndPr/>
              <w:sdtContent>
                <w:r w:rsidR="0017111C">
                  <w:rPr>
                    <w:rFonts w:ascii="Liberation Serif" w:hAnsi="Liberation Serif" w:cs="Liberation Serif"/>
                    <w:sz w:val="28"/>
                    <w:szCs w:val="28"/>
                  </w:rPr>
                  <w:t>О внесении изменений в постановление администрации Уссурийского городского округа</w:t>
                </w:r>
                <w:r w:rsidR="0096485A">
                  <w:rPr>
                    <w:rFonts w:ascii="Liberation Serif" w:hAnsi="Liberation Serif" w:cs="Liberation Serif"/>
                    <w:sz w:val="28"/>
                    <w:szCs w:val="28"/>
                  </w:rPr>
                  <w:t xml:space="preserve">           </w:t>
                </w:r>
                <w:r w:rsidR="0017111C">
                  <w:rPr>
                    <w:rFonts w:ascii="Liberation Serif" w:hAnsi="Liberation Serif" w:cs="Liberation Serif"/>
                    <w:sz w:val="28"/>
                    <w:szCs w:val="28"/>
                  </w:rPr>
                  <w:t xml:space="preserve"> от 08 декабря 2021 года </w:t>
                </w:r>
                <w:r w:rsidR="0096485A">
                  <w:rPr>
                    <w:rFonts w:ascii="Liberation Serif" w:hAnsi="Liberation Serif" w:cs="Liberation Serif"/>
                    <w:sz w:val="28"/>
                    <w:szCs w:val="28"/>
                  </w:rPr>
                  <w:t xml:space="preserve">                          </w:t>
                </w:r>
                <w:r w:rsidR="0017111C">
                  <w:rPr>
                    <w:rFonts w:ascii="Liberation Serif" w:hAnsi="Liberation Serif" w:cs="Liberation Serif"/>
                    <w:sz w:val="28"/>
                    <w:szCs w:val="28"/>
                  </w:rPr>
                  <w:t xml:space="preserve">№ 2712–НПА «Об утверждении муниципальной программы «Противодействие коррупции в Уссурийском городском </w:t>
                </w:r>
                <w:proofErr w:type="gramStart"/>
                <w:r w:rsidR="0017111C">
                  <w:rPr>
                    <w:rFonts w:ascii="Liberation Serif" w:hAnsi="Liberation Serif" w:cs="Liberation Serif"/>
                    <w:sz w:val="28"/>
                    <w:szCs w:val="28"/>
                  </w:rPr>
                  <w:t xml:space="preserve">округе» </w:t>
                </w:r>
                <w:r w:rsidR="0096485A">
                  <w:rPr>
                    <w:rFonts w:ascii="Liberation Serif" w:hAnsi="Liberation Serif" w:cs="Liberation Serif"/>
                    <w:sz w:val="28"/>
                    <w:szCs w:val="28"/>
                  </w:rPr>
                  <w:t xml:space="preserve">  </w:t>
                </w:r>
                <w:proofErr w:type="gramEnd"/>
                <w:r w:rsidR="0096485A">
                  <w:rPr>
                    <w:rFonts w:ascii="Liberation Serif" w:hAnsi="Liberation Serif" w:cs="Liberation Serif"/>
                    <w:sz w:val="28"/>
                    <w:szCs w:val="28"/>
                  </w:rPr>
                  <w:t xml:space="preserve">          </w:t>
                </w:r>
                <w:r w:rsidR="0017111C">
                  <w:rPr>
                    <w:rFonts w:ascii="Liberation Serif" w:hAnsi="Liberation Serif" w:cs="Liberation Serif"/>
                    <w:sz w:val="28"/>
                    <w:szCs w:val="28"/>
                  </w:rPr>
                  <w:t>на 2022-2026 годы»</w:t>
                </w:r>
              </w:sdtContent>
            </w:sdt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07575" w:rsidRDefault="00E0757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E07575" w:rsidRDefault="00E0757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07575" w:rsidRDefault="00E0757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6485A" w:rsidRDefault="0096485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6485A" w:rsidRPr="0096485A" w:rsidRDefault="006A29FB" w:rsidP="0096485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FB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В соответствии с Бюджетным кодексом Российской Федерации, Уставом Уссурийского городского округа, постановлением администрации Уссурийского городского округа от 31 марта 2015 года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№</w:t>
      </w:r>
      <w:r w:rsidRPr="006A29FB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895-НПА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«</w:t>
      </w:r>
      <w:r w:rsidRPr="006A29FB">
        <w:rPr>
          <w:rFonts w:ascii="Times New Roman" w:eastAsia="Calibri" w:hAnsi="Times New Roman" w:cs="Times New Roman"/>
          <w:snapToGrid w:val="0"/>
          <w:sz w:val="28"/>
          <w:szCs w:val="28"/>
        </w:rPr>
        <w:t>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 w:rsidRPr="006A29FB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распоряжением администрации Уссурийского городского округа от 31 августа 2016 года </w:t>
      </w:r>
      <w:r w:rsidR="00AE69C3">
        <w:rPr>
          <w:rFonts w:ascii="Times New Roman" w:eastAsia="Calibri" w:hAnsi="Times New Roman" w:cs="Times New Roman"/>
          <w:snapToGrid w:val="0"/>
          <w:sz w:val="28"/>
          <w:szCs w:val="28"/>
        </w:rPr>
        <w:t>№</w:t>
      </w:r>
      <w:r w:rsidRPr="006A29FB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250 </w:t>
      </w:r>
      <w:r w:rsidR="00AE69C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                           «</w:t>
      </w:r>
      <w:r w:rsidRPr="006A29FB">
        <w:rPr>
          <w:rFonts w:ascii="Times New Roman" w:eastAsia="Calibri" w:hAnsi="Times New Roman" w:cs="Times New Roman"/>
          <w:snapToGrid w:val="0"/>
          <w:sz w:val="28"/>
          <w:szCs w:val="28"/>
        </w:rPr>
        <w:t>Об утверждении Перечня муниципальных программ</w:t>
      </w:r>
      <w:r w:rsidR="00AE69C3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 w:rsidRPr="006A29FB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в связи с продлением срока реализации муниципальной программы, корректировкой перечня мероприятий муниципальной программы, а также с целью уточнения объема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финансирования</w:t>
      </w:r>
      <w:r w:rsidRPr="006A29FB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муниципальной программы постановляет:</w:t>
      </w:r>
      <w:r w:rsidR="0096485A" w:rsidRPr="0096485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485A" w:rsidRPr="0096485A" w:rsidRDefault="0096485A" w:rsidP="0096485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5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96485A" w:rsidRPr="0096485A" w:rsidRDefault="0096485A" w:rsidP="0096485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85A" w:rsidRPr="0096485A" w:rsidRDefault="0096485A" w:rsidP="0096485A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6F1E" w:rsidRPr="00F76F1E" w:rsidRDefault="00F76F1E" w:rsidP="00F76F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1E">
        <w:rPr>
          <w:rFonts w:ascii="Times New Roman" w:eastAsia="Calibri" w:hAnsi="Times New Roman" w:cs="Times New Roman"/>
          <w:sz w:val="28"/>
          <w:szCs w:val="28"/>
        </w:rPr>
        <w:lastRenderedPageBreak/>
        <w:t>1. Внести в постановление администрации Уссурийского 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6F1E">
        <w:rPr>
          <w:rFonts w:ascii="Times New Roman" w:eastAsia="Calibri" w:hAnsi="Times New Roman" w:cs="Times New Roman"/>
          <w:sz w:val="28"/>
          <w:szCs w:val="28"/>
        </w:rPr>
        <w:t>от 08 декабря 2021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6F1E">
        <w:rPr>
          <w:rFonts w:ascii="Times New Roman" w:eastAsia="Calibri" w:hAnsi="Times New Roman" w:cs="Times New Roman"/>
          <w:sz w:val="28"/>
          <w:szCs w:val="28"/>
        </w:rPr>
        <w:t>№ 2712–НПА «Об утверждении муниципальной программы «Противодействие коррупции в Уссурийском городском округе»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6F1E">
        <w:rPr>
          <w:rFonts w:ascii="Times New Roman" w:eastAsia="Calibri" w:hAnsi="Times New Roman" w:cs="Times New Roman"/>
          <w:sz w:val="28"/>
          <w:szCs w:val="28"/>
        </w:rPr>
        <w:t>на 2022-2026 годы» (далее - постановление) следующие изменения:</w:t>
      </w:r>
    </w:p>
    <w:p w:rsidR="00F76F1E" w:rsidRPr="00F76F1E" w:rsidRDefault="00F76F1E" w:rsidP="00F76F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в заголовке постановления цифры </w:t>
      </w:r>
      <w:r w:rsidR="00BC7826">
        <w:rPr>
          <w:rFonts w:ascii="Times New Roman" w:eastAsia="Calibri" w:hAnsi="Times New Roman" w:cs="Times New Roman"/>
          <w:sz w:val="28"/>
          <w:szCs w:val="28"/>
        </w:rPr>
        <w:t>«</w:t>
      </w:r>
      <w:r w:rsidRPr="00F76F1E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BC7826">
        <w:rPr>
          <w:rFonts w:ascii="Times New Roman" w:eastAsia="Calibri" w:hAnsi="Times New Roman" w:cs="Times New Roman"/>
          <w:sz w:val="28"/>
          <w:szCs w:val="28"/>
        </w:rPr>
        <w:t>»</w:t>
      </w: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BC7826">
        <w:rPr>
          <w:rFonts w:ascii="Times New Roman" w:eastAsia="Calibri" w:hAnsi="Times New Roman" w:cs="Times New Roman"/>
          <w:sz w:val="28"/>
          <w:szCs w:val="28"/>
        </w:rPr>
        <w:t>«</w:t>
      </w:r>
      <w:r w:rsidRPr="00F76F1E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BC7826">
        <w:rPr>
          <w:rFonts w:ascii="Times New Roman" w:eastAsia="Calibri" w:hAnsi="Times New Roman" w:cs="Times New Roman"/>
          <w:sz w:val="28"/>
          <w:szCs w:val="28"/>
        </w:rPr>
        <w:t>»</w:t>
      </w:r>
      <w:r w:rsidRPr="00F76F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6F1E" w:rsidRPr="00F76F1E" w:rsidRDefault="00F76F1E" w:rsidP="00F76F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в пункте 1 постановления цифры </w:t>
      </w:r>
      <w:r w:rsidR="00BC7826">
        <w:rPr>
          <w:rFonts w:ascii="Times New Roman" w:eastAsia="Calibri" w:hAnsi="Times New Roman" w:cs="Times New Roman"/>
          <w:sz w:val="28"/>
          <w:szCs w:val="28"/>
        </w:rPr>
        <w:t>«</w:t>
      </w:r>
      <w:r w:rsidRPr="00F76F1E">
        <w:rPr>
          <w:rFonts w:ascii="Times New Roman" w:eastAsia="Calibri" w:hAnsi="Times New Roman" w:cs="Times New Roman"/>
          <w:sz w:val="28"/>
          <w:szCs w:val="28"/>
        </w:rPr>
        <w:t>202</w:t>
      </w:r>
      <w:r w:rsidR="00BC7826">
        <w:rPr>
          <w:rFonts w:ascii="Times New Roman" w:eastAsia="Calibri" w:hAnsi="Times New Roman" w:cs="Times New Roman"/>
          <w:sz w:val="28"/>
          <w:szCs w:val="28"/>
        </w:rPr>
        <w:t>6»</w:t>
      </w: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BC7826">
        <w:rPr>
          <w:rFonts w:ascii="Times New Roman" w:eastAsia="Calibri" w:hAnsi="Times New Roman" w:cs="Times New Roman"/>
          <w:sz w:val="28"/>
          <w:szCs w:val="28"/>
        </w:rPr>
        <w:t>«</w:t>
      </w:r>
      <w:r w:rsidRPr="00F76F1E">
        <w:rPr>
          <w:rFonts w:ascii="Times New Roman" w:eastAsia="Calibri" w:hAnsi="Times New Roman" w:cs="Times New Roman"/>
          <w:sz w:val="28"/>
          <w:szCs w:val="28"/>
        </w:rPr>
        <w:t>202</w:t>
      </w:r>
      <w:r w:rsidR="00BC7826">
        <w:rPr>
          <w:rFonts w:ascii="Times New Roman" w:eastAsia="Calibri" w:hAnsi="Times New Roman" w:cs="Times New Roman"/>
          <w:sz w:val="28"/>
          <w:szCs w:val="28"/>
        </w:rPr>
        <w:t>7»</w:t>
      </w:r>
      <w:r w:rsidRPr="00F76F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6F1E" w:rsidRPr="00F76F1E" w:rsidRDefault="00F76F1E" w:rsidP="00B404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в муниципальной программе </w:t>
      </w:r>
      <w:r w:rsidR="00BC7826" w:rsidRPr="00BC7826">
        <w:rPr>
          <w:rFonts w:ascii="Times New Roman" w:eastAsia="Calibri" w:hAnsi="Times New Roman" w:cs="Times New Roman"/>
          <w:sz w:val="28"/>
          <w:szCs w:val="28"/>
        </w:rPr>
        <w:t>«Противодействие коррупции в Уссурийском городском округе» на 2022-2026 годы»</w:t>
      </w: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 (далее - Программа), утвержденной постановлением:</w:t>
      </w:r>
    </w:p>
    <w:p w:rsidR="00F76F1E" w:rsidRPr="00F76F1E" w:rsidRDefault="00F76F1E" w:rsidP="00F76F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в заголовке Программы цифры </w:t>
      </w:r>
      <w:r w:rsidR="00BC7826">
        <w:rPr>
          <w:rFonts w:ascii="Times New Roman" w:eastAsia="Calibri" w:hAnsi="Times New Roman" w:cs="Times New Roman"/>
          <w:sz w:val="28"/>
          <w:szCs w:val="28"/>
        </w:rPr>
        <w:t>«</w:t>
      </w:r>
      <w:r w:rsidRPr="00F76F1E">
        <w:rPr>
          <w:rFonts w:ascii="Times New Roman" w:eastAsia="Calibri" w:hAnsi="Times New Roman" w:cs="Times New Roman"/>
          <w:sz w:val="28"/>
          <w:szCs w:val="28"/>
        </w:rPr>
        <w:t>202</w:t>
      </w:r>
      <w:r w:rsidR="00BC7826">
        <w:rPr>
          <w:rFonts w:ascii="Times New Roman" w:eastAsia="Calibri" w:hAnsi="Times New Roman" w:cs="Times New Roman"/>
          <w:sz w:val="28"/>
          <w:szCs w:val="28"/>
        </w:rPr>
        <w:t>6»</w:t>
      </w: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BC7826">
        <w:rPr>
          <w:rFonts w:ascii="Times New Roman" w:eastAsia="Calibri" w:hAnsi="Times New Roman" w:cs="Times New Roman"/>
          <w:sz w:val="28"/>
          <w:szCs w:val="28"/>
        </w:rPr>
        <w:t>«</w:t>
      </w:r>
      <w:r w:rsidRPr="00F76F1E">
        <w:rPr>
          <w:rFonts w:ascii="Times New Roman" w:eastAsia="Calibri" w:hAnsi="Times New Roman" w:cs="Times New Roman"/>
          <w:sz w:val="28"/>
          <w:szCs w:val="28"/>
        </w:rPr>
        <w:t>202</w:t>
      </w:r>
      <w:r w:rsidR="00BC7826">
        <w:rPr>
          <w:rFonts w:ascii="Times New Roman" w:eastAsia="Calibri" w:hAnsi="Times New Roman" w:cs="Times New Roman"/>
          <w:sz w:val="28"/>
          <w:szCs w:val="28"/>
        </w:rPr>
        <w:t>7»</w:t>
      </w:r>
      <w:r w:rsidRPr="00F76F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6F1E" w:rsidRPr="00F76F1E" w:rsidRDefault="00F76F1E" w:rsidP="00F76F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1E">
        <w:rPr>
          <w:rFonts w:ascii="Times New Roman" w:eastAsia="Calibri" w:hAnsi="Times New Roman" w:cs="Times New Roman"/>
          <w:sz w:val="28"/>
          <w:szCs w:val="28"/>
        </w:rPr>
        <w:t>а) в Паспорте Программы:</w:t>
      </w:r>
    </w:p>
    <w:p w:rsidR="00F76F1E" w:rsidRPr="00F76F1E" w:rsidRDefault="00F76F1E" w:rsidP="00F76F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в разделе </w:t>
      </w:r>
      <w:r w:rsidR="00B404F0">
        <w:rPr>
          <w:rFonts w:ascii="Times New Roman" w:eastAsia="Calibri" w:hAnsi="Times New Roman" w:cs="Times New Roman"/>
          <w:sz w:val="28"/>
          <w:szCs w:val="28"/>
        </w:rPr>
        <w:t>«</w:t>
      </w:r>
      <w:r w:rsidRPr="00F76F1E">
        <w:rPr>
          <w:rFonts w:ascii="Times New Roman" w:eastAsia="Calibri" w:hAnsi="Times New Roman" w:cs="Times New Roman"/>
          <w:sz w:val="28"/>
          <w:szCs w:val="28"/>
        </w:rPr>
        <w:t>Наименование муниципальной программы</w:t>
      </w:r>
      <w:r w:rsidR="00B404F0">
        <w:rPr>
          <w:rFonts w:ascii="Times New Roman" w:eastAsia="Calibri" w:hAnsi="Times New Roman" w:cs="Times New Roman"/>
          <w:sz w:val="28"/>
          <w:szCs w:val="28"/>
        </w:rPr>
        <w:t>»</w:t>
      </w: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 цифры </w:t>
      </w:r>
      <w:r w:rsidR="00B404F0">
        <w:rPr>
          <w:rFonts w:ascii="Times New Roman" w:eastAsia="Calibri" w:hAnsi="Times New Roman" w:cs="Times New Roman"/>
          <w:sz w:val="28"/>
          <w:szCs w:val="28"/>
        </w:rPr>
        <w:t>«</w:t>
      </w:r>
      <w:r w:rsidRPr="00F76F1E">
        <w:rPr>
          <w:rFonts w:ascii="Times New Roman" w:eastAsia="Calibri" w:hAnsi="Times New Roman" w:cs="Times New Roman"/>
          <w:sz w:val="28"/>
          <w:szCs w:val="28"/>
        </w:rPr>
        <w:t>202</w:t>
      </w:r>
      <w:r w:rsidR="00B404F0">
        <w:rPr>
          <w:rFonts w:ascii="Times New Roman" w:eastAsia="Calibri" w:hAnsi="Times New Roman" w:cs="Times New Roman"/>
          <w:sz w:val="28"/>
          <w:szCs w:val="28"/>
        </w:rPr>
        <w:t>6»</w:t>
      </w: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B404F0">
        <w:rPr>
          <w:rFonts w:ascii="Times New Roman" w:eastAsia="Calibri" w:hAnsi="Times New Roman" w:cs="Times New Roman"/>
          <w:sz w:val="28"/>
          <w:szCs w:val="28"/>
        </w:rPr>
        <w:t>«</w:t>
      </w:r>
      <w:r w:rsidRPr="00F76F1E">
        <w:rPr>
          <w:rFonts w:ascii="Times New Roman" w:eastAsia="Calibri" w:hAnsi="Times New Roman" w:cs="Times New Roman"/>
          <w:sz w:val="28"/>
          <w:szCs w:val="28"/>
        </w:rPr>
        <w:t>202</w:t>
      </w:r>
      <w:r w:rsidR="00B404F0">
        <w:rPr>
          <w:rFonts w:ascii="Times New Roman" w:eastAsia="Calibri" w:hAnsi="Times New Roman" w:cs="Times New Roman"/>
          <w:sz w:val="28"/>
          <w:szCs w:val="28"/>
        </w:rPr>
        <w:t>7»</w:t>
      </w:r>
      <w:r w:rsidRPr="00F76F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6F1E" w:rsidRPr="00F76F1E" w:rsidRDefault="00F76F1E" w:rsidP="00F76F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в разделе </w:t>
      </w:r>
      <w:r w:rsidR="001C77D5">
        <w:rPr>
          <w:rFonts w:ascii="Times New Roman" w:eastAsia="Calibri" w:hAnsi="Times New Roman" w:cs="Times New Roman"/>
          <w:sz w:val="28"/>
          <w:szCs w:val="28"/>
        </w:rPr>
        <w:t>«</w:t>
      </w:r>
      <w:r w:rsidRPr="00F76F1E">
        <w:rPr>
          <w:rFonts w:ascii="Times New Roman" w:eastAsia="Calibri" w:hAnsi="Times New Roman" w:cs="Times New Roman"/>
          <w:sz w:val="28"/>
          <w:szCs w:val="28"/>
        </w:rPr>
        <w:t>Этапы и сроки реализации муниципальной программы</w:t>
      </w:r>
      <w:r w:rsidR="00E85FCC">
        <w:rPr>
          <w:rFonts w:ascii="Times New Roman" w:eastAsia="Calibri" w:hAnsi="Times New Roman" w:cs="Times New Roman"/>
          <w:sz w:val="28"/>
          <w:szCs w:val="28"/>
        </w:rPr>
        <w:t>»</w:t>
      </w: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 цифры </w:t>
      </w:r>
      <w:r w:rsidR="001C77D5">
        <w:rPr>
          <w:rFonts w:ascii="Times New Roman" w:eastAsia="Calibri" w:hAnsi="Times New Roman" w:cs="Times New Roman"/>
          <w:sz w:val="28"/>
          <w:szCs w:val="28"/>
        </w:rPr>
        <w:t>«</w:t>
      </w:r>
      <w:r w:rsidRPr="00F76F1E">
        <w:rPr>
          <w:rFonts w:ascii="Times New Roman" w:eastAsia="Calibri" w:hAnsi="Times New Roman" w:cs="Times New Roman"/>
          <w:sz w:val="28"/>
          <w:szCs w:val="28"/>
        </w:rPr>
        <w:t>202</w:t>
      </w:r>
      <w:r w:rsidR="001C77D5">
        <w:rPr>
          <w:rFonts w:ascii="Times New Roman" w:eastAsia="Calibri" w:hAnsi="Times New Roman" w:cs="Times New Roman"/>
          <w:sz w:val="28"/>
          <w:szCs w:val="28"/>
        </w:rPr>
        <w:t>6»</w:t>
      </w: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</w:t>
      </w:r>
      <w:r w:rsidR="001C77D5">
        <w:rPr>
          <w:rFonts w:ascii="Times New Roman" w:eastAsia="Calibri" w:hAnsi="Times New Roman" w:cs="Times New Roman"/>
          <w:sz w:val="28"/>
          <w:szCs w:val="28"/>
        </w:rPr>
        <w:t>«</w:t>
      </w:r>
      <w:r w:rsidRPr="00F76F1E">
        <w:rPr>
          <w:rFonts w:ascii="Times New Roman" w:eastAsia="Calibri" w:hAnsi="Times New Roman" w:cs="Times New Roman"/>
          <w:sz w:val="28"/>
          <w:szCs w:val="28"/>
        </w:rPr>
        <w:t>202</w:t>
      </w:r>
      <w:r w:rsidR="001C77D5">
        <w:rPr>
          <w:rFonts w:ascii="Times New Roman" w:eastAsia="Calibri" w:hAnsi="Times New Roman" w:cs="Times New Roman"/>
          <w:sz w:val="28"/>
          <w:szCs w:val="28"/>
        </w:rPr>
        <w:t>7»</w:t>
      </w:r>
      <w:r w:rsidRPr="00F76F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6F1E" w:rsidRPr="00F76F1E" w:rsidRDefault="00F76F1E" w:rsidP="00F76F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5D1B74">
        <w:rPr>
          <w:rFonts w:ascii="Times New Roman" w:eastAsia="Calibri" w:hAnsi="Times New Roman" w:cs="Times New Roman"/>
          <w:sz w:val="28"/>
          <w:szCs w:val="28"/>
        </w:rPr>
        <w:t>«</w:t>
      </w:r>
      <w:r w:rsidRPr="00F76F1E">
        <w:rPr>
          <w:rFonts w:ascii="Times New Roman" w:eastAsia="Calibri" w:hAnsi="Times New Roman" w:cs="Times New Roman"/>
          <w:sz w:val="28"/>
          <w:szCs w:val="28"/>
        </w:rPr>
        <w:t>Объем бюджетных ассигнований муниципальной программы (с расшифровкой по годам и источникам финансирования)</w:t>
      </w:r>
      <w:r w:rsidR="005D1B74">
        <w:rPr>
          <w:rFonts w:ascii="Times New Roman" w:eastAsia="Calibri" w:hAnsi="Times New Roman" w:cs="Times New Roman"/>
          <w:sz w:val="28"/>
          <w:szCs w:val="28"/>
        </w:rPr>
        <w:t>»</w:t>
      </w: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F76F1E" w:rsidRPr="00F76F1E" w:rsidRDefault="005D1B74" w:rsidP="00F76F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F76F1E" w:rsidRPr="00F76F1E">
        <w:rPr>
          <w:rFonts w:ascii="Times New Roman" w:eastAsia="Calibri" w:hAnsi="Times New Roman" w:cs="Times New Roman"/>
          <w:sz w:val="28"/>
          <w:szCs w:val="28"/>
        </w:rPr>
        <w:t xml:space="preserve">Общий объем </w:t>
      </w:r>
      <w:r>
        <w:rPr>
          <w:rFonts w:ascii="Times New Roman" w:eastAsia="Calibri" w:hAnsi="Times New Roman" w:cs="Times New Roman"/>
          <w:sz w:val="28"/>
          <w:szCs w:val="28"/>
        </w:rPr>
        <w:t>финансирования муниципальной программы</w:t>
      </w:r>
      <w:r w:rsidR="00F76F1E" w:rsidRPr="00F76F1E">
        <w:rPr>
          <w:rFonts w:ascii="Times New Roman" w:eastAsia="Calibri" w:hAnsi="Times New Roman" w:cs="Times New Roman"/>
          <w:sz w:val="28"/>
          <w:szCs w:val="28"/>
        </w:rPr>
        <w:t xml:space="preserve">, составляет </w:t>
      </w:r>
      <w:r w:rsidR="00C31662" w:rsidRPr="00C31662">
        <w:rPr>
          <w:rFonts w:ascii="Times New Roman" w:eastAsia="Calibri" w:hAnsi="Times New Roman" w:cs="Times New Roman"/>
          <w:sz w:val="28"/>
          <w:szCs w:val="28"/>
        </w:rPr>
        <w:t>3281,14</w:t>
      </w:r>
      <w:r w:rsidR="00F76F1E" w:rsidRPr="00F76F1E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</w:t>
      </w:r>
    </w:p>
    <w:p w:rsidR="00F76F1E" w:rsidRPr="00F76F1E" w:rsidRDefault="00F76F1E" w:rsidP="00F76F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2022 год </w:t>
      </w:r>
      <w:r w:rsidR="005D1B74">
        <w:rPr>
          <w:rFonts w:ascii="Times New Roman" w:eastAsia="Calibri" w:hAnsi="Times New Roman" w:cs="Times New Roman"/>
          <w:sz w:val="28"/>
          <w:szCs w:val="28"/>
        </w:rPr>
        <w:t>-</w:t>
      </w: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B74">
        <w:rPr>
          <w:rFonts w:ascii="Times New Roman" w:eastAsia="Calibri" w:hAnsi="Times New Roman" w:cs="Times New Roman"/>
          <w:sz w:val="28"/>
          <w:szCs w:val="28"/>
        </w:rPr>
        <w:t>467,98</w:t>
      </w: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F76F1E" w:rsidRPr="00F76F1E" w:rsidRDefault="00F76F1E" w:rsidP="00F76F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2023 год </w:t>
      </w:r>
      <w:r w:rsidR="005D1B74">
        <w:rPr>
          <w:rFonts w:ascii="Times New Roman" w:eastAsia="Calibri" w:hAnsi="Times New Roman" w:cs="Times New Roman"/>
          <w:sz w:val="28"/>
          <w:szCs w:val="28"/>
        </w:rPr>
        <w:t>–</w:t>
      </w: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B74">
        <w:rPr>
          <w:rFonts w:ascii="Times New Roman" w:eastAsia="Calibri" w:hAnsi="Times New Roman" w:cs="Times New Roman"/>
          <w:sz w:val="28"/>
          <w:szCs w:val="28"/>
        </w:rPr>
        <w:t>507,08</w:t>
      </w: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F76F1E" w:rsidRPr="00F76F1E" w:rsidRDefault="00F76F1E" w:rsidP="00F76F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2024 год </w:t>
      </w:r>
      <w:r w:rsidR="005D1B74">
        <w:rPr>
          <w:rFonts w:ascii="Times New Roman" w:eastAsia="Calibri" w:hAnsi="Times New Roman" w:cs="Times New Roman"/>
          <w:sz w:val="28"/>
          <w:szCs w:val="28"/>
        </w:rPr>
        <w:t>–</w:t>
      </w: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B74">
        <w:rPr>
          <w:rFonts w:ascii="Times New Roman" w:eastAsia="Calibri" w:hAnsi="Times New Roman" w:cs="Times New Roman"/>
          <w:sz w:val="28"/>
          <w:szCs w:val="28"/>
        </w:rPr>
        <w:t>540,08</w:t>
      </w: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C31662" w:rsidRPr="00C31662" w:rsidRDefault="00C31662" w:rsidP="00C316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662">
        <w:rPr>
          <w:rFonts w:ascii="Times New Roman" w:eastAsia="Calibri" w:hAnsi="Times New Roman" w:cs="Times New Roman"/>
          <w:sz w:val="28"/>
          <w:szCs w:val="28"/>
        </w:rPr>
        <w:t>2025 год - 566,00 тыс. рублей;</w:t>
      </w:r>
    </w:p>
    <w:p w:rsidR="00C31662" w:rsidRPr="00C31662" w:rsidRDefault="00C31662" w:rsidP="00C316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662">
        <w:rPr>
          <w:rFonts w:ascii="Times New Roman" w:eastAsia="Calibri" w:hAnsi="Times New Roman" w:cs="Times New Roman"/>
          <w:sz w:val="28"/>
          <w:szCs w:val="28"/>
        </w:rPr>
        <w:t>2026 год - 588,00 тыс. рублей;</w:t>
      </w:r>
    </w:p>
    <w:p w:rsidR="00F76F1E" w:rsidRPr="00F76F1E" w:rsidRDefault="00C31662" w:rsidP="00C316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662">
        <w:rPr>
          <w:rFonts w:ascii="Times New Roman" w:eastAsia="Calibri" w:hAnsi="Times New Roman" w:cs="Times New Roman"/>
          <w:sz w:val="28"/>
          <w:szCs w:val="28"/>
        </w:rPr>
        <w:t>2027 год - 612,00 тыс. рублей</w:t>
      </w:r>
      <w:bookmarkStart w:id="0" w:name="_GoBack"/>
      <w:bookmarkEnd w:id="0"/>
      <w:r w:rsidR="005D1B74">
        <w:rPr>
          <w:rFonts w:ascii="Times New Roman" w:eastAsia="Calibri" w:hAnsi="Times New Roman" w:cs="Times New Roman"/>
          <w:sz w:val="28"/>
          <w:szCs w:val="28"/>
        </w:rPr>
        <w:t>»</w:t>
      </w:r>
      <w:r w:rsidR="00F76F1E" w:rsidRPr="00F76F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6F1E" w:rsidRPr="00F76F1E" w:rsidRDefault="00F76F1E" w:rsidP="00F76F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1E">
        <w:rPr>
          <w:rFonts w:ascii="Times New Roman" w:eastAsia="Calibri" w:hAnsi="Times New Roman" w:cs="Times New Roman"/>
          <w:sz w:val="28"/>
          <w:szCs w:val="28"/>
        </w:rPr>
        <w:t>б) в Программе:</w:t>
      </w:r>
    </w:p>
    <w:p w:rsidR="00F76F1E" w:rsidRPr="00F76F1E" w:rsidRDefault="00722753" w:rsidP="00F76F1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абзаце 3</w:t>
      </w:r>
      <w:r w:rsidR="00CF1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F1E" w:rsidRPr="00F76F1E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76F1E" w:rsidRPr="00F76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7A9E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F76F1E" w:rsidRPr="00F76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1B90">
        <w:rPr>
          <w:rFonts w:ascii="Times New Roman" w:eastAsia="Calibri" w:hAnsi="Times New Roman" w:cs="Times New Roman"/>
          <w:sz w:val="28"/>
          <w:szCs w:val="28"/>
        </w:rPr>
        <w:t>«</w:t>
      </w:r>
      <w:r w:rsidR="00F76F1E" w:rsidRPr="00F76F1E">
        <w:rPr>
          <w:rFonts w:ascii="Times New Roman" w:eastAsia="Calibri" w:hAnsi="Times New Roman" w:cs="Times New Roman"/>
          <w:sz w:val="28"/>
          <w:szCs w:val="28"/>
        </w:rPr>
        <w:t>Финансовое обеспечение программы</w:t>
      </w:r>
      <w:r w:rsidR="00CF1B9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F1B90" w:rsidRPr="00CF1B90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CF1B90">
        <w:rPr>
          <w:rFonts w:ascii="Times New Roman" w:eastAsia="Calibri" w:hAnsi="Times New Roman" w:cs="Times New Roman"/>
          <w:sz w:val="28"/>
          <w:szCs w:val="28"/>
        </w:rPr>
        <w:t>2595,14</w:t>
      </w:r>
      <w:r w:rsidR="00CF1B90" w:rsidRPr="00CF1B90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31662" w:rsidRPr="00C31662">
        <w:rPr>
          <w:rFonts w:ascii="Times New Roman" w:eastAsia="Calibri" w:hAnsi="Times New Roman" w:cs="Times New Roman"/>
          <w:sz w:val="28"/>
          <w:szCs w:val="28"/>
        </w:rPr>
        <w:t>3281,14</w:t>
      </w:r>
      <w:r w:rsidR="00CF1B90" w:rsidRPr="00CF1B90">
        <w:rPr>
          <w:rFonts w:ascii="Times New Roman" w:eastAsia="Calibri" w:hAnsi="Times New Roman" w:cs="Times New Roman"/>
          <w:sz w:val="28"/>
          <w:szCs w:val="28"/>
        </w:rPr>
        <w:t>»</w:t>
      </w:r>
      <w:r w:rsidR="00CF1B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6F1E" w:rsidRPr="00F76F1E" w:rsidRDefault="00F76F1E" w:rsidP="004230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в) приложение </w:t>
      </w:r>
      <w:r w:rsidR="0042300F">
        <w:rPr>
          <w:rFonts w:ascii="Times New Roman" w:eastAsia="Calibri" w:hAnsi="Times New Roman" w:cs="Times New Roman"/>
          <w:sz w:val="28"/>
          <w:szCs w:val="28"/>
        </w:rPr>
        <w:t>№</w:t>
      </w: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="0042300F">
        <w:rPr>
          <w:rFonts w:ascii="Times New Roman" w:eastAsia="Calibri" w:hAnsi="Times New Roman" w:cs="Times New Roman"/>
          <w:sz w:val="28"/>
          <w:szCs w:val="28"/>
        </w:rPr>
        <w:t>«П</w:t>
      </w:r>
      <w:r w:rsidR="0042300F" w:rsidRPr="0042300F">
        <w:rPr>
          <w:rFonts w:ascii="Times New Roman" w:eastAsia="Calibri" w:hAnsi="Times New Roman" w:cs="Times New Roman"/>
          <w:sz w:val="28"/>
          <w:szCs w:val="28"/>
        </w:rPr>
        <w:t>еречень</w:t>
      </w:r>
      <w:r w:rsidR="00423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00F" w:rsidRPr="0042300F">
        <w:rPr>
          <w:rFonts w:ascii="Times New Roman" w:eastAsia="Calibri" w:hAnsi="Times New Roman" w:cs="Times New Roman"/>
          <w:sz w:val="28"/>
          <w:szCs w:val="28"/>
        </w:rPr>
        <w:t>показателей (индикаторов) муниципальной программы</w:t>
      </w:r>
      <w:r w:rsidR="0042300F">
        <w:rPr>
          <w:rFonts w:ascii="Times New Roman" w:eastAsia="Calibri" w:hAnsi="Times New Roman" w:cs="Times New Roman"/>
          <w:sz w:val="28"/>
          <w:szCs w:val="28"/>
        </w:rPr>
        <w:t xml:space="preserve"> «П</w:t>
      </w:r>
      <w:r w:rsidR="0042300F" w:rsidRPr="0042300F">
        <w:rPr>
          <w:rFonts w:ascii="Times New Roman" w:eastAsia="Calibri" w:hAnsi="Times New Roman" w:cs="Times New Roman"/>
          <w:sz w:val="28"/>
          <w:szCs w:val="28"/>
        </w:rPr>
        <w:t xml:space="preserve">ротиводействие коррупции в </w:t>
      </w:r>
      <w:r w:rsidR="0042300F">
        <w:rPr>
          <w:rFonts w:ascii="Times New Roman" w:eastAsia="Calibri" w:hAnsi="Times New Roman" w:cs="Times New Roman"/>
          <w:sz w:val="28"/>
          <w:szCs w:val="28"/>
        </w:rPr>
        <w:t>У</w:t>
      </w:r>
      <w:r w:rsidR="0042300F" w:rsidRPr="0042300F">
        <w:rPr>
          <w:rFonts w:ascii="Times New Roman" w:eastAsia="Calibri" w:hAnsi="Times New Roman" w:cs="Times New Roman"/>
          <w:sz w:val="28"/>
          <w:szCs w:val="28"/>
        </w:rPr>
        <w:t>ссурийском</w:t>
      </w:r>
      <w:r w:rsidR="00423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00F" w:rsidRPr="0042300F">
        <w:rPr>
          <w:rFonts w:ascii="Times New Roman" w:eastAsia="Calibri" w:hAnsi="Times New Roman" w:cs="Times New Roman"/>
          <w:sz w:val="28"/>
          <w:szCs w:val="28"/>
        </w:rPr>
        <w:t>городском округе на 2022 - 2026 годы</w:t>
      </w:r>
      <w:r w:rsidR="0042300F">
        <w:rPr>
          <w:rFonts w:ascii="Times New Roman" w:eastAsia="Calibri" w:hAnsi="Times New Roman" w:cs="Times New Roman"/>
          <w:sz w:val="28"/>
          <w:szCs w:val="28"/>
        </w:rPr>
        <w:t>»</w:t>
      </w: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 к Программе изложить в новой редакции (прилагается);</w:t>
      </w:r>
    </w:p>
    <w:p w:rsidR="00F76F1E" w:rsidRPr="00F76F1E" w:rsidRDefault="00F76F1E" w:rsidP="004230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г) приложение </w:t>
      </w:r>
      <w:r w:rsidR="0042300F">
        <w:rPr>
          <w:rFonts w:ascii="Times New Roman" w:eastAsia="Calibri" w:hAnsi="Times New Roman" w:cs="Times New Roman"/>
          <w:sz w:val="28"/>
          <w:szCs w:val="28"/>
        </w:rPr>
        <w:t>№</w:t>
      </w: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r w:rsidR="0042300F">
        <w:rPr>
          <w:rFonts w:ascii="Times New Roman" w:eastAsia="Calibri" w:hAnsi="Times New Roman" w:cs="Times New Roman"/>
          <w:sz w:val="28"/>
          <w:szCs w:val="28"/>
        </w:rPr>
        <w:t>«П</w:t>
      </w:r>
      <w:r w:rsidR="0042300F" w:rsidRPr="0042300F">
        <w:rPr>
          <w:rFonts w:ascii="Times New Roman" w:eastAsia="Calibri" w:hAnsi="Times New Roman" w:cs="Times New Roman"/>
          <w:sz w:val="28"/>
          <w:szCs w:val="28"/>
        </w:rPr>
        <w:t>еречень</w:t>
      </w:r>
      <w:r w:rsidR="00423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00F" w:rsidRPr="0042300F">
        <w:rPr>
          <w:rFonts w:ascii="Times New Roman" w:eastAsia="Calibri" w:hAnsi="Times New Roman" w:cs="Times New Roman"/>
          <w:sz w:val="28"/>
          <w:szCs w:val="28"/>
        </w:rPr>
        <w:t>мероприятий муниципальной программы</w:t>
      </w:r>
      <w:r w:rsidR="0042300F">
        <w:rPr>
          <w:rFonts w:ascii="Times New Roman" w:eastAsia="Calibri" w:hAnsi="Times New Roman" w:cs="Times New Roman"/>
          <w:sz w:val="28"/>
          <w:szCs w:val="28"/>
        </w:rPr>
        <w:t xml:space="preserve"> «П</w:t>
      </w:r>
      <w:r w:rsidR="0042300F" w:rsidRPr="0042300F">
        <w:rPr>
          <w:rFonts w:ascii="Times New Roman" w:eastAsia="Calibri" w:hAnsi="Times New Roman" w:cs="Times New Roman"/>
          <w:sz w:val="28"/>
          <w:szCs w:val="28"/>
        </w:rPr>
        <w:t xml:space="preserve">ротиводействие коррупции в </w:t>
      </w:r>
      <w:r w:rsidR="0042300F">
        <w:rPr>
          <w:rFonts w:ascii="Times New Roman" w:eastAsia="Calibri" w:hAnsi="Times New Roman" w:cs="Times New Roman"/>
          <w:sz w:val="28"/>
          <w:szCs w:val="28"/>
        </w:rPr>
        <w:t>У</w:t>
      </w:r>
      <w:r w:rsidR="0042300F" w:rsidRPr="0042300F">
        <w:rPr>
          <w:rFonts w:ascii="Times New Roman" w:eastAsia="Calibri" w:hAnsi="Times New Roman" w:cs="Times New Roman"/>
          <w:sz w:val="28"/>
          <w:szCs w:val="28"/>
        </w:rPr>
        <w:t>ссурийском</w:t>
      </w:r>
      <w:r w:rsidR="00423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00F" w:rsidRPr="0042300F">
        <w:rPr>
          <w:rFonts w:ascii="Times New Roman" w:eastAsia="Calibri" w:hAnsi="Times New Roman" w:cs="Times New Roman"/>
          <w:sz w:val="28"/>
          <w:szCs w:val="28"/>
        </w:rPr>
        <w:t>городском округе</w:t>
      </w:r>
      <w:r w:rsidR="0042300F">
        <w:rPr>
          <w:rFonts w:ascii="Times New Roman" w:eastAsia="Calibri" w:hAnsi="Times New Roman" w:cs="Times New Roman"/>
          <w:sz w:val="28"/>
          <w:szCs w:val="28"/>
        </w:rPr>
        <w:t>»</w:t>
      </w:r>
      <w:r w:rsidR="0042300F" w:rsidRPr="0042300F">
        <w:rPr>
          <w:rFonts w:ascii="Times New Roman" w:eastAsia="Calibri" w:hAnsi="Times New Roman" w:cs="Times New Roman"/>
          <w:sz w:val="28"/>
          <w:szCs w:val="28"/>
        </w:rPr>
        <w:t xml:space="preserve"> на 2022 -</w:t>
      </w:r>
      <w:r w:rsidR="0042300F">
        <w:rPr>
          <w:rFonts w:ascii="Times New Roman" w:eastAsia="Calibri" w:hAnsi="Times New Roman" w:cs="Times New Roman"/>
          <w:sz w:val="28"/>
          <w:szCs w:val="28"/>
        </w:rPr>
        <w:t xml:space="preserve"> 2026 годы»</w:t>
      </w: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 к Программе изложить в новой редакции (прилагается);</w:t>
      </w:r>
    </w:p>
    <w:p w:rsidR="00F76F1E" w:rsidRPr="00F76F1E" w:rsidRDefault="00F76F1E" w:rsidP="004230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д) приложение </w:t>
      </w:r>
      <w:r w:rsidR="0042300F">
        <w:rPr>
          <w:rFonts w:ascii="Times New Roman" w:eastAsia="Calibri" w:hAnsi="Times New Roman" w:cs="Times New Roman"/>
          <w:sz w:val="28"/>
          <w:szCs w:val="28"/>
        </w:rPr>
        <w:t>№</w:t>
      </w: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r w:rsidR="0042300F">
        <w:rPr>
          <w:rFonts w:ascii="Times New Roman" w:eastAsia="Calibri" w:hAnsi="Times New Roman" w:cs="Times New Roman"/>
          <w:sz w:val="28"/>
          <w:szCs w:val="28"/>
        </w:rPr>
        <w:t>«Ф</w:t>
      </w:r>
      <w:r w:rsidR="0042300F" w:rsidRPr="0042300F">
        <w:rPr>
          <w:rFonts w:ascii="Times New Roman" w:eastAsia="Calibri" w:hAnsi="Times New Roman" w:cs="Times New Roman"/>
          <w:sz w:val="28"/>
          <w:szCs w:val="28"/>
        </w:rPr>
        <w:t>инансовое обеспечение</w:t>
      </w:r>
      <w:r w:rsidR="00423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00F" w:rsidRPr="0042300F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="0042300F">
        <w:rPr>
          <w:rFonts w:ascii="Times New Roman" w:eastAsia="Calibri" w:hAnsi="Times New Roman" w:cs="Times New Roman"/>
          <w:sz w:val="28"/>
          <w:szCs w:val="28"/>
        </w:rPr>
        <w:t>«П</w:t>
      </w:r>
      <w:r w:rsidR="0042300F" w:rsidRPr="0042300F">
        <w:rPr>
          <w:rFonts w:ascii="Times New Roman" w:eastAsia="Calibri" w:hAnsi="Times New Roman" w:cs="Times New Roman"/>
          <w:sz w:val="28"/>
          <w:szCs w:val="28"/>
        </w:rPr>
        <w:t>ротиводействие коррупции</w:t>
      </w:r>
      <w:r w:rsidR="00423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00F" w:rsidRPr="0042300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2300F">
        <w:rPr>
          <w:rFonts w:ascii="Times New Roman" w:eastAsia="Calibri" w:hAnsi="Times New Roman" w:cs="Times New Roman"/>
          <w:sz w:val="28"/>
          <w:szCs w:val="28"/>
        </w:rPr>
        <w:t>У</w:t>
      </w:r>
      <w:r w:rsidR="0042300F" w:rsidRPr="0042300F">
        <w:rPr>
          <w:rFonts w:ascii="Times New Roman" w:eastAsia="Calibri" w:hAnsi="Times New Roman" w:cs="Times New Roman"/>
          <w:sz w:val="28"/>
          <w:szCs w:val="28"/>
        </w:rPr>
        <w:t>ссурийском городском округе</w:t>
      </w:r>
      <w:r w:rsidR="0042300F">
        <w:rPr>
          <w:rFonts w:ascii="Times New Roman" w:eastAsia="Calibri" w:hAnsi="Times New Roman" w:cs="Times New Roman"/>
          <w:sz w:val="28"/>
          <w:szCs w:val="28"/>
        </w:rPr>
        <w:t>» на 2022 - 2026 годы»</w:t>
      </w: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 к Программе изложить в новой редакции (прилагается).</w:t>
      </w:r>
    </w:p>
    <w:p w:rsidR="00DA1425" w:rsidRPr="00DA1425" w:rsidRDefault="00F76F1E" w:rsidP="00DA142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F1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DA1425" w:rsidRPr="00DA1425">
        <w:rPr>
          <w:rFonts w:ascii="Times New Roman" w:eastAsia="Calibri" w:hAnsi="Times New Roman" w:cs="Times New Roman"/>
          <w:sz w:val="28"/>
          <w:szCs w:val="28"/>
        </w:rPr>
        <w:t xml:space="preserve">Управлению делами аппарата администрации Уссурийского городского округа (Болтенко) опубликовать настоящее постановление в сетевом издании </w:t>
      </w:r>
      <w:r w:rsidR="00DA1425">
        <w:rPr>
          <w:rFonts w:ascii="Times New Roman" w:eastAsia="Calibri" w:hAnsi="Times New Roman" w:cs="Times New Roman"/>
          <w:sz w:val="28"/>
          <w:szCs w:val="28"/>
        </w:rPr>
        <w:t>«</w:t>
      </w:r>
      <w:r w:rsidR="00DA1425" w:rsidRPr="00DA1425">
        <w:rPr>
          <w:rFonts w:ascii="Times New Roman" w:eastAsia="Calibri" w:hAnsi="Times New Roman" w:cs="Times New Roman"/>
          <w:sz w:val="28"/>
          <w:szCs w:val="28"/>
        </w:rPr>
        <w:t>Официальный сайт администрации Уссурийского городского округа</w:t>
      </w:r>
      <w:r w:rsidR="00DA142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07575" w:rsidRDefault="00E0757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07575" w:rsidRDefault="00E0757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2295"/>
        <w:gridCol w:w="2664"/>
      </w:tblGrid>
      <w:tr w:rsidR="00E07575" w:rsidTr="0096485A"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sdt>
            <w:sdtPr>
              <w:rPr>
                <w:rFonts w:ascii="Liberation Serif" w:eastAsia="Liberation Serif" w:hAnsi="Liberation Serif" w:cs="Liberation Serif"/>
                <w:sz w:val="28"/>
                <w:szCs w:val="28"/>
              </w:rPr>
              <w:alias w:val="Должность"/>
              <w:tag w:val="Должность"/>
              <w:id w:val="1603226696"/>
              <w:placeholder>
                <w:docPart w:val="4b64988d9a704984bdab619787cea750"/>
              </w:placeholder>
            </w:sdtPr>
            <w:sdtEndPr/>
            <w:sdtContent>
              <w:p w:rsidR="0096485A" w:rsidRDefault="0017111C">
                <w:pPr>
                  <w:rPr>
                    <w:rFonts w:ascii="Liberation Serif" w:hAnsi="Liberation Serif" w:cs="Liberation Serif"/>
                    <w:sz w:val="28"/>
                    <w:szCs w:val="28"/>
                  </w:rPr>
                </w:pPr>
                <w:r>
                  <w:rPr>
                    <w:rFonts w:ascii="Liberation Serif" w:hAnsi="Liberation Serif" w:cs="Liberation Serif"/>
                    <w:sz w:val="28"/>
                    <w:szCs w:val="28"/>
                  </w:rPr>
                  <w:t xml:space="preserve">Глава </w:t>
                </w:r>
              </w:p>
              <w:p w:rsidR="00E07575" w:rsidRDefault="0017111C">
                <w:pPr>
                  <w:rPr>
                    <w:rFonts w:ascii="Liberation Serif" w:hAnsi="Liberation Serif" w:cs="Liberation Serif"/>
                    <w:sz w:val="28"/>
                    <w:szCs w:val="28"/>
                  </w:rPr>
                </w:pPr>
                <w:r>
                  <w:rPr>
                    <w:rFonts w:ascii="Liberation Serif" w:hAnsi="Liberation Serif" w:cs="Liberation Serif"/>
                    <w:sz w:val="28"/>
                    <w:szCs w:val="28"/>
                  </w:rPr>
                  <w:t>Уссурийского городского округа</w:t>
                </w:r>
              </w:p>
            </w:sdtContent>
          </w:sdt>
        </w:tc>
        <w:tc>
          <w:tcPr>
            <w:tcW w:w="22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07575" w:rsidRDefault="00E07575" w:rsidP="00E67E8D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07575" w:rsidRDefault="00A22FA2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rPr>
                  <w:rFonts w:ascii="Liberation Serif" w:eastAsia="Liberation Serif" w:hAnsi="Liberation Serif" w:cs="Liberation Serif"/>
                  <w:sz w:val="28"/>
                  <w:szCs w:val="28"/>
                </w:rPr>
                <w:alias w:val="И.О. Фамилия"/>
                <w:tag w:val="ИОФамилия"/>
                <w:id w:val="-986321179"/>
                <w:placeholder>
                  <w:docPart w:val="7a4b7d7aa8cb46fe9af15949569caf9c"/>
                </w:placeholder>
              </w:sdtPr>
              <w:sdtEndPr/>
              <w:sdtContent>
                <w:r w:rsidR="0017111C">
                  <w:rPr>
                    <w:rFonts w:ascii="Liberation Serif" w:hAnsi="Liberation Serif" w:cs="Liberation Serif"/>
                    <w:sz w:val="28"/>
                    <w:szCs w:val="28"/>
                  </w:rPr>
                  <w:t>Е.Е. Корж</w:t>
                </w:r>
              </w:sdtContent>
            </w:sdt>
          </w:p>
        </w:tc>
      </w:tr>
    </w:tbl>
    <w:p w:rsidR="00E07575" w:rsidRDefault="00E0757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07575" w:rsidRDefault="0017111C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 w:clear="all"/>
      </w:r>
    </w:p>
    <w:p w:rsidR="00E07575" w:rsidRDefault="00E0757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E075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81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FA2" w:rsidRDefault="00A22FA2">
      <w:pPr>
        <w:spacing w:after="0" w:line="240" w:lineRule="auto"/>
      </w:pPr>
      <w:r>
        <w:separator/>
      </w:r>
    </w:p>
  </w:endnote>
  <w:endnote w:type="continuationSeparator" w:id="0">
    <w:p w:rsidR="00A22FA2" w:rsidRDefault="00A2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E2D" w:rsidRDefault="00387E2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575" w:rsidRDefault="00E0757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575" w:rsidRDefault="00E07575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FA2" w:rsidRDefault="00A22FA2">
      <w:pPr>
        <w:spacing w:after="0" w:line="240" w:lineRule="auto"/>
      </w:pPr>
      <w:r>
        <w:separator/>
      </w:r>
    </w:p>
  </w:footnote>
  <w:footnote w:type="continuationSeparator" w:id="0">
    <w:p w:rsidR="00A22FA2" w:rsidRDefault="00A2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E2D" w:rsidRDefault="00387E2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575" w:rsidRDefault="0017111C">
    <w:pPr>
      <w:pStyle w:val="a9"/>
      <w:spacing w:before="283" w:line="360" w:lineRule="auto"/>
      <w:jc w:val="center"/>
      <w:rPr>
        <w:rFonts w:ascii="Liberation Serif" w:hAnsi="Liberation Serif" w:cs="Liberation Serif"/>
        <w:sz w:val="28"/>
        <w:szCs w:val="28"/>
      </w:rPr>
    </w:pPr>
    <w:r>
      <w:rPr>
        <w:rFonts w:ascii="Liberation Serif" w:eastAsia="Liberation Serif" w:hAnsi="Liberation Serif" w:cs="Liberation Serif"/>
        <w:sz w:val="28"/>
        <w:szCs w:val="28"/>
      </w:rPr>
      <w:fldChar w:fldCharType="begin"/>
    </w:r>
    <w:r>
      <w:rPr>
        <w:rFonts w:ascii="Liberation Serif" w:eastAsia="Liberation Serif" w:hAnsi="Liberation Serif" w:cs="Liberation Serif"/>
        <w:sz w:val="28"/>
        <w:szCs w:val="28"/>
      </w:rPr>
      <w:instrText>PAGE \* MERGEFORMAT</w:instrText>
    </w:r>
    <w:r>
      <w:rPr>
        <w:rFonts w:ascii="Liberation Serif" w:eastAsia="Liberation Serif" w:hAnsi="Liberation Serif" w:cs="Liberation Serif"/>
        <w:sz w:val="28"/>
        <w:szCs w:val="28"/>
      </w:rPr>
      <w:fldChar w:fldCharType="separate"/>
    </w:r>
    <w:r w:rsidR="00C31662">
      <w:rPr>
        <w:rFonts w:ascii="Liberation Serif" w:eastAsia="Liberation Serif" w:hAnsi="Liberation Serif" w:cs="Liberation Serif"/>
        <w:noProof/>
        <w:sz w:val="28"/>
        <w:szCs w:val="28"/>
      </w:rPr>
      <w:t>4</w:t>
    </w:r>
    <w:r>
      <w:rPr>
        <w:rFonts w:ascii="Liberation Serif" w:eastAsia="Liberation Serif" w:hAnsi="Liberation Serif" w:cs="Liberation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575" w:rsidRDefault="00E07575">
    <w:pPr>
      <w:pStyle w:val="a9"/>
      <w:tabs>
        <w:tab w:val="clear" w:pos="7143"/>
        <w:tab w:val="clear" w:pos="14287"/>
        <w:tab w:val="left" w:pos="299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75"/>
    <w:rsid w:val="0002219B"/>
    <w:rsid w:val="0002772E"/>
    <w:rsid w:val="00030161"/>
    <w:rsid w:val="000352CB"/>
    <w:rsid w:val="000B4FBA"/>
    <w:rsid w:val="0017111C"/>
    <w:rsid w:val="00197A9E"/>
    <w:rsid w:val="001C77D5"/>
    <w:rsid w:val="0024106A"/>
    <w:rsid w:val="0029498C"/>
    <w:rsid w:val="0033316E"/>
    <w:rsid w:val="00382FC9"/>
    <w:rsid w:val="00387E2D"/>
    <w:rsid w:val="003D6BFB"/>
    <w:rsid w:val="003F641A"/>
    <w:rsid w:val="0042300F"/>
    <w:rsid w:val="004628F7"/>
    <w:rsid w:val="00467ED7"/>
    <w:rsid w:val="004A1A1F"/>
    <w:rsid w:val="004E2624"/>
    <w:rsid w:val="0052122A"/>
    <w:rsid w:val="0058495A"/>
    <w:rsid w:val="005D1B74"/>
    <w:rsid w:val="006A29FB"/>
    <w:rsid w:val="006C200E"/>
    <w:rsid w:val="00722753"/>
    <w:rsid w:val="00870A27"/>
    <w:rsid w:val="008B5C61"/>
    <w:rsid w:val="00950EB5"/>
    <w:rsid w:val="0096485A"/>
    <w:rsid w:val="00A22EBE"/>
    <w:rsid w:val="00A22FA2"/>
    <w:rsid w:val="00AE69C3"/>
    <w:rsid w:val="00B31C97"/>
    <w:rsid w:val="00B404F0"/>
    <w:rsid w:val="00BC7826"/>
    <w:rsid w:val="00BE206F"/>
    <w:rsid w:val="00BF4831"/>
    <w:rsid w:val="00C31662"/>
    <w:rsid w:val="00C374FC"/>
    <w:rsid w:val="00C92562"/>
    <w:rsid w:val="00CA74C3"/>
    <w:rsid w:val="00CF1B90"/>
    <w:rsid w:val="00D13742"/>
    <w:rsid w:val="00D860D5"/>
    <w:rsid w:val="00DA1425"/>
    <w:rsid w:val="00E07575"/>
    <w:rsid w:val="00E67E8D"/>
    <w:rsid w:val="00E85FCC"/>
    <w:rsid w:val="00ED41AF"/>
    <w:rsid w:val="00F7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B61A95-68FD-427C-A04D-25FE73DE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glossaryDocument" Target="glossary/document.xm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b39d71d0c64aa5b8fbbc28cdf2d4ea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A1D6437A-3E90-4907-B695-A0C303B97A2D}"/>
      </w:docPartPr>
      <w:docPartBody>
        <w:p w:rsidR="003C552A" w:rsidRDefault="00521F90">
          <w:r>
            <w:t>&lt;Краткое содержание&gt;</w:t>
          </w:r>
        </w:p>
      </w:docPartBody>
    </w:docPart>
    <w:docPart>
      <w:docPartPr>
        <w:name w:val="4b64988d9a704984bdab619787cea75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12556EDD-09C7-4F5C-80ED-D88BF5D94911}"/>
      </w:docPartPr>
      <w:docPartBody>
        <w:p w:rsidR="003C552A" w:rsidRDefault="00521F90">
          <w:r>
            <w:t>&lt;Должность&gt;</w:t>
          </w:r>
        </w:p>
      </w:docPartBody>
    </w:docPart>
    <w:docPart>
      <w:docPartPr>
        <w:name w:val="7a4b7d7aa8cb46fe9af15949569caf9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1DEFBDF1-B846-4D3F-89C2-D9429AE89103}"/>
      </w:docPartPr>
      <w:docPartBody>
        <w:p w:rsidR="003C552A" w:rsidRDefault="00521F90">
          <w:r>
            <w:t>&lt;И.О. Фамилия&gt;</w:t>
          </w:r>
        </w:p>
      </w:docPartBody>
    </w:docPart>
    <w:docPart>
      <w:docPartPr>
        <w:name w:val="66D91C2E45A8423BBB3A78C6CD58C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CE79F-7D14-48A0-BA75-4910DDF2B1F9}"/>
      </w:docPartPr>
      <w:docPartBody>
        <w:p w:rsidR="006869D0" w:rsidRDefault="003D347A" w:rsidP="003D347A">
          <w:pPr>
            <w:pStyle w:val="66D91C2E45A8423BBB3A78C6CD58CD3E"/>
          </w:pPr>
          <w:r>
            <w:t xml:space="preserve">    </w:t>
          </w:r>
        </w:p>
      </w:docPartBody>
    </w:docPart>
    <w:docPart>
      <w:docPartPr>
        <w:name w:val="D0D1EDA249B94A26AD6A16FCA8872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12A24-0833-4D76-B092-9DF7306D3889}"/>
      </w:docPartPr>
      <w:docPartBody>
        <w:p w:rsidR="006869D0" w:rsidRDefault="003D347A" w:rsidP="003D347A">
          <w:pPr>
            <w:pStyle w:val="D0D1EDA249B94A26AD6A16FCA8872CDF"/>
          </w:pPr>
          <w:r>
            <w:t xml:space="preserve">    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4F8" w:rsidRDefault="003F64F8">
      <w:r>
        <w:separator/>
      </w:r>
    </w:p>
  </w:endnote>
  <w:endnote w:type="continuationSeparator" w:id="0">
    <w:p w:rsidR="003F64F8" w:rsidRDefault="003F64F8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4F8" w:rsidRDefault="003F64F8">
      <w:r>
        <w:separator/>
      </w:r>
    </w:p>
  </w:footnote>
  <w:footnote w:type="continuationSeparator" w:id="0">
    <w:p w:rsidR="003F64F8" w:rsidRDefault="003F64F8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2A"/>
    <w:rsid w:val="000859DD"/>
    <w:rsid w:val="00306F12"/>
    <w:rsid w:val="003816FD"/>
    <w:rsid w:val="003C552A"/>
    <w:rsid w:val="003D347A"/>
    <w:rsid w:val="003F64F8"/>
    <w:rsid w:val="00521F90"/>
    <w:rsid w:val="00622E26"/>
    <w:rsid w:val="006869D0"/>
    <w:rsid w:val="00851550"/>
    <w:rsid w:val="00BA0BFF"/>
    <w:rsid w:val="00C242D5"/>
    <w:rsid w:val="00D1046F"/>
    <w:rsid w:val="00E75DE7"/>
    <w:rsid w:val="00F0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D7912190C2BB424AB0132C09A32FE441">
    <w:name w:val="D7912190C2BB424AB0132C09A32FE441"/>
    <w:rsid w:val="003C552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05877CD91624FEFB57B5B7CFA075C5A">
    <w:name w:val="605877CD91624FEFB57B5B7CFA075C5A"/>
    <w:rsid w:val="003C552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6D91C2E45A8423BBB3A78C6CD58CD3E">
    <w:name w:val="66D91C2E45A8423BBB3A78C6CD58CD3E"/>
    <w:rsid w:val="003D347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0D1EDA249B94A26AD6A16FCA8872CDF">
    <w:name w:val="D0D1EDA249B94A26AD6A16FCA8872CDF"/>
    <w:rsid w:val="003D347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 Станиславовна</dc:creator>
  <cp:lastModifiedBy>Новикова Елена Станиславовна</cp:lastModifiedBy>
  <cp:revision>29</cp:revision>
  <dcterms:created xsi:type="dcterms:W3CDTF">2024-05-23T01:29:00Z</dcterms:created>
  <dcterms:modified xsi:type="dcterms:W3CDTF">2024-08-21T01:40:00Z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Содержание">
    <vt:lpwstr>e2NlNjIwYTgwLWU0ZGYtNDNiOC05MjI1LTY5YTk0NzI2YTA3Njo2N2FkNmFiOS1iYTQzLTRjNDItYWNhNi00MjI2NTA0MGUzMDh9</vt:lpwstr>
  </property>
  <property fmtid="{D5CDD505-2E9C-101B-9397-08002B2CF9AE}" pid="3" name="TPL_Должность">
    <vt:lpwstr>ezI2NGFkYTRlLWIyNzItNGVjYy1hMTE1LTEyNDZjOTU1NmJmYTphOGNjNWMyYS1jZjg5LTQ2MTEtYTRmNC01MjQ5NzVhZDZhYmJ9LT57MmVhOTg5ODUtNzY3NS00OTcxLWI4MTAtN2Q1MmY1N2VmNjk3OmI2MWVlNDk4LWZkYzctNDAwOS04NTdiLTRkNzcwMjBkYWJmOH0=</vt:lpwstr>
  </property>
  <property fmtid="{D5CDD505-2E9C-101B-9397-08002B2CF9AE}" pid="4" name="TPL_И.О. Фамилия">
    <vt:lpwstr>ezI2NGFkYTRlLWIyNzItNGVjYy1hMTE1LTEyNDZjOTU1NmJmYTphOGNjNWMyYS1jZjg5LTQ2MTEtYTRmNC01MjQ5NzVhZDZhYmJ9LT5Jbml0aWFsc0FuZExhc3ROYW1l</vt:lpwstr>
  </property>
  <property fmtid="{D5CDD505-2E9C-101B-9397-08002B2CF9AE}" pid="5" name="TPL_Штрихкод">
    <vt:lpwstr>R2V0QmFyY29kZQ==</vt:lpwstr>
  </property>
</Properties>
</file>