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3F7" w:rsidRPr="00A63634" w:rsidRDefault="005F03F7" w:rsidP="005F03F7">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5F03F7" w:rsidRPr="00A63634" w:rsidRDefault="005F03F7" w:rsidP="005F03F7">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5F03F7" w:rsidRPr="00A63634" w:rsidRDefault="005F03F7" w:rsidP="005F03F7">
      <w:pPr>
        <w:autoSpaceDE w:val="0"/>
        <w:autoSpaceDN w:val="0"/>
        <w:adjustRightInd w:val="0"/>
        <w:spacing w:after="0" w:line="240" w:lineRule="auto"/>
        <w:ind w:firstLine="540"/>
        <w:jc w:val="both"/>
        <w:rPr>
          <w:rFonts w:ascii="Times New Roman" w:eastAsiaTheme="minorEastAsia" w:hAnsi="Times New Roman" w:cs="Times New Roman"/>
          <w:sz w:val="36"/>
          <w:szCs w:val="36"/>
          <w:lang w:eastAsia="ru-RU"/>
        </w:rPr>
      </w:pPr>
    </w:p>
    <w:p w:rsidR="005F03F7" w:rsidRPr="00A63634" w:rsidRDefault="005F03F7" w:rsidP="005F03F7">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5F03F7" w:rsidRPr="00A63634" w:rsidRDefault="005F03F7" w:rsidP="005F03F7">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5F03F7" w:rsidRPr="00A63634" w:rsidRDefault="005F03F7" w:rsidP="005F03F7">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5F03F7" w:rsidRPr="00A63634" w:rsidRDefault="005F03F7" w:rsidP="005F03F7">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5F03F7" w:rsidRPr="00A63634" w:rsidRDefault="005F03F7" w:rsidP="005F03F7">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5F03F7" w:rsidRPr="00A63634" w:rsidRDefault="005F03F7" w:rsidP="005F03F7">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5F03F7" w:rsidRPr="00A63634" w:rsidRDefault="005F03F7" w:rsidP="005F03F7">
      <w:pPr>
        <w:autoSpaceDE w:val="0"/>
        <w:autoSpaceDN w:val="0"/>
        <w:adjustRightInd w:val="0"/>
        <w:spacing w:after="0" w:line="240" w:lineRule="auto"/>
        <w:rPr>
          <w:rFonts w:ascii="Times New Roman" w:hAnsi="Times New Roman" w:cs="Times New Roman"/>
          <w:sz w:val="28"/>
          <w:szCs w:val="28"/>
        </w:rPr>
      </w:pPr>
      <w:r w:rsidRPr="00A63634">
        <w:rPr>
          <w:rFonts w:ascii="Times New Roman" w:hAnsi="Times New Roman" w:cs="Times New Roman"/>
          <w:sz w:val="28"/>
          <w:szCs w:val="28"/>
        </w:rPr>
        <w:t xml:space="preserve">О внесении изменений </w:t>
      </w:r>
    </w:p>
    <w:p w:rsidR="005F03F7" w:rsidRPr="00A63634" w:rsidRDefault="005F03F7" w:rsidP="005F03F7">
      <w:pPr>
        <w:autoSpaceDE w:val="0"/>
        <w:autoSpaceDN w:val="0"/>
        <w:adjustRightInd w:val="0"/>
        <w:spacing w:after="0" w:line="240" w:lineRule="auto"/>
        <w:rPr>
          <w:rFonts w:ascii="Times New Roman" w:hAnsi="Times New Roman" w:cs="Times New Roman"/>
          <w:sz w:val="28"/>
          <w:szCs w:val="28"/>
        </w:rPr>
      </w:pPr>
      <w:r w:rsidRPr="00A63634">
        <w:rPr>
          <w:rFonts w:ascii="Times New Roman" w:hAnsi="Times New Roman" w:cs="Times New Roman"/>
          <w:sz w:val="28"/>
          <w:szCs w:val="28"/>
        </w:rPr>
        <w:t>в постановление администрации</w:t>
      </w:r>
    </w:p>
    <w:p w:rsidR="005F03F7" w:rsidRPr="00A63634" w:rsidRDefault="005F03F7" w:rsidP="005F03F7">
      <w:pPr>
        <w:tabs>
          <w:tab w:val="left" w:pos="142"/>
        </w:tabs>
        <w:autoSpaceDE w:val="0"/>
        <w:autoSpaceDN w:val="0"/>
        <w:adjustRightInd w:val="0"/>
        <w:spacing w:after="0" w:line="240" w:lineRule="auto"/>
        <w:rPr>
          <w:rFonts w:ascii="Times New Roman" w:hAnsi="Times New Roman" w:cs="Times New Roman"/>
          <w:sz w:val="28"/>
          <w:szCs w:val="28"/>
        </w:rPr>
      </w:pPr>
      <w:r w:rsidRPr="00A63634">
        <w:rPr>
          <w:rFonts w:ascii="Times New Roman" w:hAnsi="Times New Roman" w:cs="Times New Roman"/>
          <w:sz w:val="28"/>
          <w:szCs w:val="28"/>
        </w:rPr>
        <w:t>Уссурийского городского округа</w:t>
      </w:r>
    </w:p>
    <w:p w:rsidR="005F03F7" w:rsidRPr="00A63634" w:rsidRDefault="005F03F7" w:rsidP="005F03F7">
      <w:pPr>
        <w:tabs>
          <w:tab w:val="left" w:pos="142"/>
        </w:tabs>
        <w:autoSpaceDE w:val="0"/>
        <w:autoSpaceDN w:val="0"/>
        <w:adjustRightInd w:val="0"/>
        <w:spacing w:after="0" w:line="240" w:lineRule="auto"/>
        <w:rPr>
          <w:rFonts w:ascii="Times New Roman" w:hAnsi="Times New Roman" w:cs="Times New Roman"/>
          <w:sz w:val="28"/>
          <w:szCs w:val="28"/>
        </w:rPr>
      </w:pPr>
      <w:r w:rsidRPr="00A63634">
        <w:rPr>
          <w:rFonts w:ascii="Times New Roman" w:hAnsi="Times New Roman" w:cs="Times New Roman"/>
          <w:sz w:val="28"/>
          <w:szCs w:val="28"/>
        </w:rPr>
        <w:t>от 28 августа 2013 года № 3070-НПА</w:t>
      </w:r>
    </w:p>
    <w:p w:rsidR="005F03F7" w:rsidRPr="00A63634" w:rsidRDefault="005F03F7" w:rsidP="005F03F7">
      <w:pPr>
        <w:tabs>
          <w:tab w:val="left" w:pos="3969"/>
          <w:tab w:val="left" w:pos="4820"/>
        </w:tabs>
        <w:autoSpaceDE w:val="0"/>
        <w:autoSpaceDN w:val="0"/>
        <w:adjustRightInd w:val="0"/>
        <w:spacing w:after="0" w:line="240" w:lineRule="auto"/>
        <w:ind w:left="284" w:hanging="284"/>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 xml:space="preserve">«Об утверждении </w:t>
      </w:r>
    </w:p>
    <w:p w:rsidR="005F03F7" w:rsidRPr="00A63634" w:rsidRDefault="005F03F7" w:rsidP="005F03F7">
      <w:pPr>
        <w:tabs>
          <w:tab w:val="left" w:pos="3969"/>
          <w:tab w:val="left" w:pos="4820"/>
        </w:tabs>
        <w:autoSpaceDE w:val="0"/>
        <w:autoSpaceDN w:val="0"/>
        <w:adjustRightInd w:val="0"/>
        <w:spacing w:after="0" w:line="240" w:lineRule="auto"/>
        <w:ind w:left="284" w:hanging="284"/>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Административного регламента</w:t>
      </w:r>
    </w:p>
    <w:p w:rsidR="005F03F7" w:rsidRPr="00A63634" w:rsidRDefault="005F03F7" w:rsidP="005F03F7">
      <w:pPr>
        <w:tabs>
          <w:tab w:val="left" w:pos="3969"/>
          <w:tab w:val="left" w:pos="4820"/>
        </w:tabs>
        <w:autoSpaceDE w:val="0"/>
        <w:autoSpaceDN w:val="0"/>
        <w:adjustRightInd w:val="0"/>
        <w:spacing w:after="0" w:line="240" w:lineRule="auto"/>
        <w:ind w:left="284" w:hanging="284"/>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 xml:space="preserve">по предоставлению </w:t>
      </w:r>
    </w:p>
    <w:p w:rsidR="005F03F7" w:rsidRPr="00A63634" w:rsidRDefault="005F03F7" w:rsidP="005F03F7">
      <w:pPr>
        <w:tabs>
          <w:tab w:val="left" w:pos="3969"/>
          <w:tab w:val="left" w:pos="4820"/>
        </w:tabs>
        <w:autoSpaceDE w:val="0"/>
        <w:autoSpaceDN w:val="0"/>
        <w:adjustRightInd w:val="0"/>
        <w:spacing w:after="0" w:line="240" w:lineRule="auto"/>
        <w:ind w:left="284" w:hanging="284"/>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муниципальной услуги</w:t>
      </w:r>
    </w:p>
    <w:p w:rsidR="005F03F7" w:rsidRPr="00A63634" w:rsidRDefault="005F03F7" w:rsidP="005F03F7">
      <w:pPr>
        <w:autoSpaceDE w:val="0"/>
        <w:autoSpaceDN w:val="0"/>
        <w:adjustRightInd w:val="0"/>
        <w:spacing w:after="0" w:line="240" w:lineRule="auto"/>
        <w:rPr>
          <w:rFonts w:ascii="Times New Roman" w:hAnsi="Times New Roman" w:cs="Times New Roman"/>
          <w:sz w:val="28"/>
          <w:szCs w:val="28"/>
        </w:rPr>
      </w:pPr>
      <w:r w:rsidRPr="00A63634">
        <w:rPr>
          <w:rFonts w:ascii="Times New Roman" w:hAnsi="Times New Roman" w:cs="Times New Roman"/>
          <w:sz w:val="28"/>
          <w:szCs w:val="28"/>
        </w:rPr>
        <w:t xml:space="preserve">«Изменение видов </w:t>
      </w:r>
      <w:proofErr w:type="gramStart"/>
      <w:r w:rsidRPr="00A63634">
        <w:rPr>
          <w:rFonts w:ascii="Times New Roman" w:hAnsi="Times New Roman" w:cs="Times New Roman"/>
          <w:sz w:val="28"/>
          <w:szCs w:val="28"/>
        </w:rPr>
        <w:t>разрешенного</w:t>
      </w:r>
      <w:proofErr w:type="gramEnd"/>
      <w:r w:rsidRPr="00A63634">
        <w:rPr>
          <w:rFonts w:ascii="Times New Roman" w:hAnsi="Times New Roman" w:cs="Times New Roman"/>
          <w:sz w:val="28"/>
          <w:szCs w:val="28"/>
        </w:rPr>
        <w:t xml:space="preserve"> </w:t>
      </w:r>
    </w:p>
    <w:p w:rsidR="005F03F7" w:rsidRPr="00A63634" w:rsidRDefault="005F03F7" w:rsidP="005F03F7">
      <w:pPr>
        <w:autoSpaceDE w:val="0"/>
        <w:autoSpaceDN w:val="0"/>
        <w:adjustRightInd w:val="0"/>
        <w:spacing w:after="0" w:line="240" w:lineRule="auto"/>
        <w:rPr>
          <w:rFonts w:ascii="Times New Roman" w:hAnsi="Times New Roman" w:cs="Times New Roman"/>
          <w:sz w:val="28"/>
          <w:szCs w:val="28"/>
        </w:rPr>
      </w:pPr>
      <w:r w:rsidRPr="00A63634">
        <w:rPr>
          <w:rFonts w:ascii="Times New Roman" w:hAnsi="Times New Roman" w:cs="Times New Roman"/>
          <w:sz w:val="28"/>
          <w:szCs w:val="28"/>
        </w:rPr>
        <w:t xml:space="preserve">использования земельных участков и </w:t>
      </w:r>
    </w:p>
    <w:p w:rsidR="005F03F7" w:rsidRPr="00A63634" w:rsidRDefault="005F03F7" w:rsidP="005F03F7">
      <w:pPr>
        <w:autoSpaceDE w:val="0"/>
        <w:autoSpaceDN w:val="0"/>
        <w:adjustRightInd w:val="0"/>
        <w:spacing w:after="0" w:line="240" w:lineRule="auto"/>
        <w:rPr>
          <w:rFonts w:ascii="Times New Roman" w:hAnsi="Times New Roman" w:cs="Times New Roman"/>
          <w:sz w:val="28"/>
          <w:szCs w:val="28"/>
        </w:rPr>
      </w:pPr>
      <w:r w:rsidRPr="00A63634">
        <w:rPr>
          <w:rFonts w:ascii="Times New Roman" w:hAnsi="Times New Roman" w:cs="Times New Roman"/>
          <w:sz w:val="28"/>
          <w:szCs w:val="28"/>
        </w:rPr>
        <w:t>(или) объектов капитального строительства»</w:t>
      </w:r>
    </w:p>
    <w:p w:rsidR="005F03F7" w:rsidRPr="00A63634" w:rsidRDefault="005F03F7" w:rsidP="005F03F7">
      <w:pPr>
        <w:autoSpaceDE w:val="0"/>
        <w:autoSpaceDN w:val="0"/>
        <w:adjustRightInd w:val="0"/>
        <w:spacing w:after="0" w:line="240" w:lineRule="auto"/>
        <w:jc w:val="both"/>
        <w:rPr>
          <w:rFonts w:ascii="Times New Roman" w:eastAsiaTheme="minorEastAsia" w:hAnsi="Times New Roman" w:cs="Times New Roman"/>
          <w:snapToGrid w:val="0"/>
          <w:color w:val="000000"/>
          <w:sz w:val="28"/>
          <w:szCs w:val="28"/>
          <w:lang w:eastAsia="ru-RU"/>
        </w:rPr>
      </w:pPr>
    </w:p>
    <w:p w:rsidR="005F03F7" w:rsidRPr="00A63634" w:rsidRDefault="005F03F7" w:rsidP="005F03F7">
      <w:pPr>
        <w:autoSpaceDE w:val="0"/>
        <w:autoSpaceDN w:val="0"/>
        <w:adjustRightInd w:val="0"/>
        <w:spacing w:after="0" w:line="240" w:lineRule="auto"/>
        <w:jc w:val="both"/>
        <w:rPr>
          <w:rFonts w:ascii="Times New Roman" w:eastAsiaTheme="minorEastAsia" w:hAnsi="Times New Roman" w:cs="Times New Roman"/>
          <w:snapToGrid w:val="0"/>
          <w:color w:val="000000"/>
          <w:sz w:val="28"/>
          <w:szCs w:val="28"/>
          <w:lang w:eastAsia="ru-RU"/>
        </w:rPr>
      </w:pPr>
    </w:p>
    <w:p w:rsidR="005F03F7" w:rsidRPr="00A63634" w:rsidRDefault="005F03F7" w:rsidP="005F03F7">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F03F7" w:rsidRDefault="005F03F7" w:rsidP="005F03F7">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roofErr w:type="gramStart"/>
      <w:r w:rsidRPr="00A63634">
        <w:rPr>
          <w:rFonts w:ascii="Times New Roman" w:eastAsiaTheme="minorEastAsia" w:hAnsi="Times New Roman" w:cs="Times New Roman"/>
          <w:sz w:val="28"/>
          <w:szCs w:val="28"/>
          <w:lang w:eastAsia="ru-RU"/>
        </w:rPr>
        <w:t xml:space="preserve">В соответствии с Градостроительным кодексом Российской Федерации, Федеральным </w:t>
      </w:r>
      <w:hyperlink r:id="rId9" w:history="1">
        <w:r w:rsidRPr="00A63634">
          <w:rPr>
            <w:rFonts w:ascii="Times New Roman" w:eastAsiaTheme="minorEastAsia" w:hAnsi="Times New Roman" w:cs="Times New Roman"/>
            <w:sz w:val="28"/>
            <w:szCs w:val="28"/>
            <w:lang w:eastAsia="ru-RU"/>
          </w:rPr>
          <w:t>законом</w:t>
        </w:r>
      </w:hyperlink>
      <w:r w:rsidRPr="00A63634">
        <w:rPr>
          <w:rFonts w:ascii="Times New Roman" w:eastAsiaTheme="minorEastAsia" w:hAnsi="Times New Roman" w:cs="Times New Roman"/>
          <w:sz w:val="28"/>
          <w:szCs w:val="28"/>
          <w:lang w:eastAsia="ru-RU"/>
        </w:rPr>
        <w:t xml:space="preserve"> от 06 октября 2003 года № 131-ФЗ «Об общих принципах организации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Федеральным </w:t>
      </w:r>
      <w:hyperlink r:id="rId10" w:history="1">
        <w:r w:rsidRPr="00A63634">
          <w:rPr>
            <w:rFonts w:ascii="Times New Roman" w:eastAsiaTheme="minorEastAsia" w:hAnsi="Times New Roman" w:cs="Times New Roman"/>
            <w:sz w:val="28"/>
            <w:szCs w:val="28"/>
            <w:lang w:eastAsia="ru-RU"/>
          </w:rPr>
          <w:t>законом</w:t>
        </w:r>
      </w:hyperlink>
      <w:r w:rsidRPr="00A63634">
        <w:rPr>
          <w:rFonts w:ascii="Times New Roman" w:eastAsiaTheme="minorEastAsia" w:hAnsi="Times New Roman" w:cs="Times New Roman"/>
          <w:sz w:val="28"/>
          <w:szCs w:val="28"/>
          <w:lang w:eastAsia="ru-RU"/>
        </w:rPr>
        <w:t xml:space="preserve"> от 27 июля 2010 года № 210-ФЗ </w:t>
      </w:r>
      <w:r w:rsidR="000E37DD">
        <w:rPr>
          <w:rFonts w:ascii="Times New Roman" w:eastAsiaTheme="minorEastAsia" w:hAnsi="Times New Roman" w:cs="Times New Roman"/>
          <w:sz w:val="28"/>
          <w:szCs w:val="28"/>
          <w:lang w:eastAsia="ru-RU"/>
        </w:rPr>
        <w:br/>
      </w:r>
      <w:r w:rsidRPr="00A63634">
        <w:rPr>
          <w:rFonts w:ascii="Times New Roman" w:eastAsiaTheme="minorEastAsia" w:hAnsi="Times New Roman" w:cs="Times New Roman"/>
          <w:sz w:val="28"/>
          <w:szCs w:val="28"/>
          <w:lang w:eastAsia="ru-RU"/>
        </w:rPr>
        <w:t>«Об организации предоставления государственных и муниципальных услуг», Постановлением Правительства Российской Федерации от 22</w:t>
      </w:r>
      <w:proofErr w:type="gramEnd"/>
      <w:r w:rsidRPr="00A63634">
        <w:rPr>
          <w:rFonts w:ascii="Times New Roman" w:eastAsiaTheme="minorEastAsia" w:hAnsi="Times New Roman" w:cs="Times New Roman"/>
          <w:sz w:val="28"/>
          <w:szCs w:val="28"/>
          <w:lang w:eastAsia="ru-RU"/>
        </w:rPr>
        <w:t xml:space="preserve"> </w:t>
      </w:r>
      <w:proofErr w:type="gramStart"/>
      <w:r w:rsidRPr="00A63634">
        <w:rPr>
          <w:rFonts w:ascii="Times New Roman" w:eastAsiaTheme="minorEastAsia" w:hAnsi="Times New Roman" w:cs="Times New Roman"/>
          <w:sz w:val="28"/>
          <w:szCs w:val="28"/>
          <w:lang w:eastAsia="ru-RU"/>
        </w:rPr>
        <w:t xml:space="preserve">декабря 2012 г. </w:t>
      </w:r>
      <w:r w:rsidR="00CC036C">
        <w:rPr>
          <w:rFonts w:ascii="Times New Roman" w:eastAsiaTheme="minorEastAsia" w:hAnsi="Times New Roman" w:cs="Times New Roman"/>
          <w:sz w:val="28"/>
          <w:szCs w:val="28"/>
          <w:lang w:eastAsia="ru-RU"/>
        </w:rPr>
        <w:t>№</w:t>
      </w:r>
      <w:r w:rsidRPr="00A63634">
        <w:rPr>
          <w:rFonts w:ascii="Times New Roman" w:eastAsiaTheme="minorEastAsia" w:hAnsi="Times New Roman" w:cs="Times New Roman"/>
          <w:sz w:val="28"/>
          <w:szCs w:val="28"/>
          <w:lang w:eastAsia="ru-RU"/>
        </w:rPr>
        <w:t xml:space="preserve"> 1376 «Об утверждении правил организации деятельности многофункциональных центров предоставления государственных и муниципальных услуг», </w:t>
      </w:r>
      <w:hyperlink r:id="rId11" w:history="1">
        <w:r w:rsidRPr="00A63634">
          <w:rPr>
            <w:rFonts w:ascii="Times New Roman" w:eastAsiaTheme="minorEastAsia" w:hAnsi="Times New Roman" w:cs="Times New Roman"/>
            <w:sz w:val="28"/>
            <w:szCs w:val="28"/>
            <w:lang w:eastAsia="ru-RU"/>
          </w:rPr>
          <w:t>постановлением</w:t>
        </w:r>
      </w:hyperlink>
      <w:r w:rsidRPr="00A63634">
        <w:rPr>
          <w:rFonts w:ascii="Times New Roman" w:eastAsiaTheme="minorEastAsia" w:hAnsi="Times New Roman" w:cs="Times New Roman"/>
          <w:sz w:val="28"/>
          <w:szCs w:val="28"/>
          <w:lang w:eastAsia="ru-RU"/>
        </w:rPr>
        <w:t xml:space="preserve"> администрации Уссурийского городского округа от 27 января 2011 года </w:t>
      </w:r>
      <w:r w:rsidR="000E37DD">
        <w:rPr>
          <w:rFonts w:ascii="Times New Roman" w:eastAsiaTheme="minorEastAsia" w:hAnsi="Times New Roman" w:cs="Times New Roman"/>
          <w:sz w:val="28"/>
          <w:szCs w:val="28"/>
          <w:lang w:eastAsia="ru-RU"/>
        </w:rPr>
        <w:br/>
      </w:r>
      <w:r w:rsidRPr="00A63634">
        <w:rPr>
          <w:rFonts w:ascii="Times New Roman" w:eastAsiaTheme="minorEastAsia" w:hAnsi="Times New Roman" w:cs="Times New Roman"/>
          <w:sz w:val="28"/>
          <w:szCs w:val="28"/>
          <w:lang w:eastAsia="ru-RU"/>
        </w:rPr>
        <w:t xml:space="preserve">№ 206-НПА «Об установлении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w:t>
      </w:r>
      <w:r>
        <w:rPr>
          <w:rFonts w:ascii="Times New Roman" w:eastAsiaTheme="minorEastAsia" w:hAnsi="Times New Roman" w:cs="Times New Roman"/>
          <w:sz w:val="28"/>
          <w:szCs w:val="28"/>
          <w:lang w:eastAsia="ru-RU"/>
        </w:rPr>
        <w:t>с целью обеспечения открытости и общедоступности информации о предоставлении муниципальных услуг</w:t>
      </w:r>
      <w:proofErr w:type="gramEnd"/>
    </w:p>
    <w:p w:rsidR="005F03F7" w:rsidRPr="00A63634" w:rsidRDefault="005F03F7" w:rsidP="005F03F7">
      <w:pPr>
        <w:autoSpaceDE w:val="0"/>
        <w:autoSpaceDN w:val="0"/>
        <w:adjustRightInd w:val="0"/>
        <w:spacing w:after="0" w:line="240" w:lineRule="auto"/>
        <w:ind w:firstLine="709"/>
        <w:jc w:val="both"/>
        <w:rPr>
          <w:rFonts w:ascii="Times New Roman" w:hAnsi="Times New Roman" w:cs="Times New Roman"/>
          <w:sz w:val="24"/>
          <w:szCs w:val="24"/>
        </w:rPr>
      </w:pPr>
    </w:p>
    <w:p w:rsidR="005F03F7" w:rsidRPr="00A63634" w:rsidRDefault="005F03F7" w:rsidP="005F03F7">
      <w:pPr>
        <w:autoSpaceDE w:val="0"/>
        <w:autoSpaceDN w:val="0"/>
        <w:adjustRightInd w:val="0"/>
        <w:spacing w:after="0" w:line="240" w:lineRule="auto"/>
        <w:ind w:firstLine="708"/>
        <w:contextualSpacing/>
        <w:jc w:val="both"/>
        <w:rPr>
          <w:rFonts w:ascii="Times New Roman" w:eastAsiaTheme="minorEastAsia" w:hAnsi="Times New Roman" w:cs="Times New Roman"/>
          <w:sz w:val="28"/>
          <w:szCs w:val="28"/>
          <w:lang w:eastAsia="ru-RU"/>
        </w:rPr>
      </w:pPr>
    </w:p>
    <w:p w:rsidR="005F03F7" w:rsidRPr="00A63634" w:rsidRDefault="005F03F7" w:rsidP="005F03F7">
      <w:pPr>
        <w:autoSpaceDE w:val="0"/>
        <w:autoSpaceDN w:val="0"/>
        <w:adjustRightInd w:val="0"/>
        <w:spacing w:after="0" w:line="240" w:lineRule="auto"/>
        <w:contextualSpacing/>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lastRenderedPageBreak/>
        <w:t>ПОСТАНОВЛЯЕТ:</w:t>
      </w:r>
    </w:p>
    <w:p w:rsidR="005F03F7" w:rsidRPr="00A63634" w:rsidRDefault="005F03F7" w:rsidP="005F03F7">
      <w:pPr>
        <w:autoSpaceDE w:val="0"/>
        <w:autoSpaceDN w:val="0"/>
        <w:adjustRightInd w:val="0"/>
        <w:spacing w:after="0" w:line="240" w:lineRule="auto"/>
        <w:ind w:firstLine="708"/>
        <w:contextualSpacing/>
        <w:jc w:val="both"/>
        <w:rPr>
          <w:rFonts w:ascii="Times New Roman" w:eastAsiaTheme="minorEastAsia" w:hAnsi="Times New Roman" w:cs="Times New Roman"/>
          <w:sz w:val="32"/>
          <w:szCs w:val="32"/>
          <w:lang w:eastAsia="ru-RU"/>
        </w:rPr>
      </w:pPr>
    </w:p>
    <w:p w:rsidR="005F03F7" w:rsidRPr="00A63634" w:rsidRDefault="005F03F7" w:rsidP="005F03F7">
      <w:pPr>
        <w:autoSpaceDE w:val="0"/>
        <w:autoSpaceDN w:val="0"/>
        <w:adjustRightInd w:val="0"/>
        <w:spacing w:after="0" w:line="240" w:lineRule="auto"/>
        <w:ind w:firstLine="708"/>
        <w:contextualSpacing/>
        <w:jc w:val="both"/>
        <w:rPr>
          <w:rFonts w:ascii="Times New Roman" w:eastAsiaTheme="minorEastAsia" w:hAnsi="Times New Roman" w:cs="Times New Roman"/>
          <w:sz w:val="28"/>
          <w:szCs w:val="28"/>
          <w:lang w:eastAsia="ru-RU"/>
        </w:rPr>
      </w:pPr>
    </w:p>
    <w:p w:rsidR="005F03F7" w:rsidRPr="00A63634" w:rsidRDefault="005F03F7" w:rsidP="005F03F7">
      <w:pPr>
        <w:autoSpaceDE w:val="0"/>
        <w:autoSpaceDN w:val="0"/>
        <w:adjustRightInd w:val="0"/>
        <w:spacing w:after="0" w:line="360" w:lineRule="auto"/>
        <w:ind w:firstLine="709"/>
        <w:jc w:val="both"/>
        <w:rPr>
          <w:rFonts w:ascii="Times New Roman" w:eastAsiaTheme="minorEastAsia" w:hAnsi="Times New Roman" w:cs="Times New Roman"/>
          <w:color w:val="000000" w:themeColor="text1"/>
          <w:sz w:val="28"/>
          <w:szCs w:val="28"/>
          <w:lang w:eastAsia="ru-RU"/>
        </w:rPr>
      </w:pPr>
      <w:r w:rsidRPr="00A63634">
        <w:rPr>
          <w:rFonts w:ascii="Times New Roman" w:eastAsiaTheme="minorEastAsia" w:hAnsi="Times New Roman" w:cs="Times New Roman"/>
          <w:snapToGrid w:val="0"/>
          <w:color w:val="000000" w:themeColor="text1"/>
          <w:sz w:val="28"/>
          <w:szCs w:val="28"/>
          <w:lang w:eastAsia="ru-RU"/>
        </w:rPr>
        <w:t xml:space="preserve">1. Внести в постановление администрации Уссурийского городского округа от 28 августа 2013 года № 3070-НПА «Об утверждении административного регламента по предоставлению муниципальной услуги </w:t>
      </w:r>
      <w:r w:rsidRPr="00A63634">
        <w:rPr>
          <w:rFonts w:ascii="Times New Roman" w:eastAsiaTheme="minorEastAsia" w:hAnsi="Times New Roman" w:cs="Times New Roman"/>
          <w:color w:val="000000" w:themeColor="text1"/>
          <w:sz w:val="28"/>
          <w:szCs w:val="28"/>
          <w:lang w:eastAsia="ru-RU"/>
        </w:rPr>
        <w:t>«Изменение видов разрешенного использования земельных участков и (или) объектов капитального строительства» (далее – постановление) следующие изменения:</w:t>
      </w:r>
    </w:p>
    <w:p w:rsidR="005F03F7" w:rsidRPr="00A63634" w:rsidRDefault="005F03F7" w:rsidP="005F03F7">
      <w:pPr>
        <w:autoSpaceDE w:val="0"/>
        <w:autoSpaceDN w:val="0"/>
        <w:adjustRightInd w:val="0"/>
        <w:spacing w:after="0" w:line="360" w:lineRule="auto"/>
        <w:ind w:firstLine="709"/>
        <w:jc w:val="both"/>
        <w:rPr>
          <w:rFonts w:ascii="Times New Roman" w:eastAsiaTheme="minorEastAsia" w:hAnsi="Times New Roman" w:cs="Times New Roman"/>
          <w:color w:val="000000" w:themeColor="text1"/>
          <w:sz w:val="28"/>
          <w:szCs w:val="28"/>
          <w:lang w:eastAsia="ru-RU"/>
        </w:rPr>
      </w:pPr>
      <w:r w:rsidRPr="00A63634">
        <w:rPr>
          <w:rFonts w:ascii="Times New Roman" w:eastAsiaTheme="minorEastAsia" w:hAnsi="Times New Roman" w:cs="Times New Roman"/>
          <w:color w:val="000000" w:themeColor="text1"/>
          <w:sz w:val="28"/>
          <w:szCs w:val="28"/>
          <w:lang w:eastAsia="ru-RU"/>
        </w:rPr>
        <w:t>а) заголовок постановления изложить в следующей редакции: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5F03F7" w:rsidRPr="00A63634" w:rsidRDefault="005F03F7" w:rsidP="005F03F7">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б) пункт 1 постановления изложить в следующей редакции:</w:t>
      </w:r>
    </w:p>
    <w:p w:rsidR="005F03F7" w:rsidRPr="00A63634" w:rsidRDefault="005F03F7" w:rsidP="005F03F7">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A63634">
        <w:rPr>
          <w:rFonts w:ascii="Times New Roman" w:eastAsiaTheme="minorEastAsia" w:hAnsi="Times New Roman" w:cs="Times New Roman"/>
          <w:sz w:val="28"/>
          <w:szCs w:val="28"/>
          <w:lang w:eastAsia="ru-RU"/>
        </w:rPr>
        <w:t>1. Утвердить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w:t>
      </w:r>
      <w:r w:rsidR="000E37DD">
        <w:rPr>
          <w:rFonts w:ascii="Times New Roman" w:eastAsiaTheme="minorEastAsia" w:hAnsi="Times New Roman" w:cs="Times New Roman"/>
          <w:sz w:val="28"/>
          <w:szCs w:val="28"/>
          <w:lang w:eastAsia="ru-RU"/>
        </w:rPr>
        <w:t>го строительства» (прилагается).</w:t>
      </w:r>
    </w:p>
    <w:p w:rsidR="005F03F7" w:rsidRDefault="005F03F7" w:rsidP="005F03F7">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в) административный регламент по предоставлению муниципальной услуги «Изменение видов разрешенного использования земельных участков и (или) объектов капитального строительства»</w:t>
      </w:r>
      <w:r>
        <w:rPr>
          <w:rFonts w:ascii="Times New Roman" w:eastAsiaTheme="minorEastAsia" w:hAnsi="Times New Roman" w:cs="Times New Roman"/>
          <w:sz w:val="28"/>
          <w:szCs w:val="28"/>
          <w:lang w:eastAsia="ru-RU"/>
        </w:rPr>
        <w:t xml:space="preserve">, утвержденный постановлением </w:t>
      </w:r>
      <w:r w:rsidRPr="00A63634">
        <w:rPr>
          <w:rFonts w:ascii="Times New Roman" w:eastAsiaTheme="minorEastAsia" w:hAnsi="Times New Roman" w:cs="Times New Roman"/>
          <w:sz w:val="28"/>
          <w:szCs w:val="28"/>
          <w:lang w:eastAsia="ru-RU"/>
        </w:rPr>
        <w:t xml:space="preserve">изложить в следующей редакции: </w:t>
      </w:r>
    </w:p>
    <w:p w:rsidR="005F03F7" w:rsidRPr="00A63634" w:rsidRDefault="005F03F7" w:rsidP="005F03F7">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 xml:space="preserve">«Административный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w:t>
      </w:r>
      <w:r>
        <w:rPr>
          <w:rFonts w:ascii="Times New Roman" w:eastAsiaTheme="minorEastAsia" w:hAnsi="Times New Roman" w:cs="Times New Roman"/>
          <w:sz w:val="28"/>
          <w:szCs w:val="28"/>
          <w:lang w:eastAsia="ru-RU"/>
        </w:rPr>
        <w:t>или</w:t>
      </w:r>
      <w:r w:rsidRPr="00A63634">
        <w:rPr>
          <w:rFonts w:ascii="Times New Roman" w:eastAsiaTheme="minorEastAsia" w:hAnsi="Times New Roman" w:cs="Times New Roman"/>
          <w:sz w:val="28"/>
          <w:szCs w:val="28"/>
          <w:lang w:eastAsia="ru-RU"/>
        </w:rPr>
        <w:t xml:space="preserve"> объекта капитального строительства»</w:t>
      </w:r>
    </w:p>
    <w:p w:rsidR="005F03F7" w:rsidRDefault="005F03F7" w:rsidP="005F03F7">
      <w:pPr>
        <w:autoSpaceDE w:val="0"/>
        <w:autoSpaceDN w:val="0"/>
        <w:adjustRightInd w:val="0"/>
        <w:spacing w:after="0" w:line="240" w:lineRule="auto"/>
        <w:rPr>
          <w:rFonts w:ascii="Times New Roman" w:eastAsiaTheme="minorEastAsia" w:hAnsi="Times New Roman" w:cs="Times New Roman"/>
          <w:sz w:val="28"/>
          <w:szCs w:val="28"/>
          <w:lang w:eastAsia="ru-RU"/>
        </w:rPr>
      </w:pPr>
    </w:p>
    <w:p w:rsidR="005F03F7" w:rsidRPr="00A63634" w:rsidRDefault="005F03F7" w:rsidP="005F03F7">
      <w:pPr>
        <w:autoSpaceDE w:val="0"/>
        <w:autoSpaceDN w:val="0"/>
        <w:adjustRightInd w:val="0"/>
        <w:spacing w:after="0" w:line="240" w:lineRule="auto"/>
        <w:rPr>
          <w:rFonts w:ascii="Times New Roman" w:eastAsiaTheme="minorEastAsia" w:hAnsi="Times New Roman" w:cs="Times New Roman"/>
          <w:sz w:val="28"/>
          <w:szCs w:val="28"/>
          <w:lang w:eastAsia="ru-RU"/>
        </w:rPr>
      </w:pPr>
    </w:p>
    <w:p w:rsidR="005F03F7" w:rsidRPr="00A63634" w:rsidRDefault="005F03F7" w:rsidP="005F03F7">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roofErr w:type="gramStart"/>
      <w:r w:rsidRPr="00A63634">
        <w:rPr>
          <w:rFonts w:ascii="Times New Roman" w:eastAsiaTheme="minorEastAsia" w:hAnsi="Times New Roman" w:cs="Times New Roman"/>
          <w:sz w:val="28"/>
          <w:szCs w:val="28"/>
          <w:lang w:val="en-US" w:eastAsia="ru-RU"/>
        </w:rPr>
        <w:t>I</w:t>
      </w:r>
      <w:r w:rsidRPr="00A63634">
        <w:rPr>
          <w:rFonts w:ascii="Times New Roman" w:eastAsiaTheme="minorEastAsia" w:hAnsi="Times New Roman" w:cs="Times New Roman"/>
          <w:sz w:val="28"/>
          <w:szCs w:val="28"/>
          <w:lang w:eastAsia="ru-RU"/>
        </w:rPr>
        <w:t xml:space="preserve"> Общие положения.</w:t>
      </w:r>
      <w:proofErr w:type="gramEnd"/>
    </w:p>
    <w:p w:rsidR="005F03F7" w:rsidRPr="00A63634" w:rsidRDefault="005F03F7" w:rsidP="005F03F7">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5F03F7" w:rsidRDefault="005F03F7" w:rsidP="0026520D">
      <w:pPr>
        <w:pStyle w:val="a6"/>
        <w:numPr>
          <w:ilvl w:val="0"/>
          <w:numId w:val="2"/>
        </w:numPr>
        <w:autoSpaceDE w:val="0"/>
        <w:autoSpaceDN w:val="0"/>
        <w:adjustRightInd w:val="0"/>
        <w:spacing w:after="0" w:line="360" w:lineRule="auto"/>
        <w:jc w:val="both"/>
        <w:rPr>
          <w:rFonts w:ascii="Times New Roman" w:hAnsi="Times New Roman" w:cs="Times New Roman"/>
          <w:sz w:val="28"/>
          <w:szCs w:val="28"/>
        </w:rPr>
      </w:pPr>
      <w:r w:rsidRPr="001F35A7">
        <w:rPr>
          <w:rFonts w:ascii="Times New Roman" w:hAnsi="Times New Roman" w:cs="Times New Roman"/>
          <w:sz w:val="28"/>
          <w:szCs w:val="28"/>
        </w:rPr>
        <w:t>Предмет</w:t>
      </w:r>
      <w:r>
        <w:rPr>
          <w:rFonts w:ascii="Times New Roman" w:hAnsi="Times New Roman" w:cs="Times New Roman"/>
          <w:sz w:val="28"/>
          <w:szCs w:val="28"/>
        </w:rPr>
        <w:t xml:space="preserve"> регулирования административного регламента</w:t>
      </w:r>
      <w:r w:rsidRPr="001F35A7">
        <w:rPr>
          <w:rFonts w:ascii="Times New Roman" w:hAnsi="Times New Roman" w:cs="Times New Roman"/>
          <w:sz w:val="28"/>
          <w:szCs w:val="28"/>
        </w:rPr>
        <w:t>.</w:t>
      </w:r>
    </w:p>
    <w:p w:rsidR="005F03F7" w:rsidRPr="00186CA4" w:rsidRDefault="005F03F7" w:rsidP="005F03F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186CA4">
        <w:rPr>
          <w:rFonts w:ascii="Times New Roman" w:hAnsi="Times New Roman" w:cs="Times New Roman"/>
          <w:sz w:val="28"/>
          <w:szCs w:val="28"/>
        </w:rPr>
        <w:t xml:space="preserve">Настоящий административный регламент предоставления муниципальной услуги «Предоставления разрешения на условно разрешенный вид использования </w:t>
      </w:r>
      <w:r>
        <w:rPr>
          <w:rFonts w:ascii="Times New Roman" w:hAnsi="Times New Roman" w:cs="Times New Roman"/>
          <w:sz w:val="28"/>
          <w:szCs w:val="28"/>
        </w:rPr>
        <w:t xml:space="preserve">земельного участка  </w:t>
      </w:r>
      <w:r w:rsidRPr="00186CA4">
        <w:rPr>
          <w:rFonts w:ascii="Times New Roman" w:hAnsi="Times New Roman" w:cs="Times New Roman"/>
          <w:sz w:val="28"/>
          <w:szCs w:val="28"/>
        </w:rPr>
        <w:t xml:space="preserve">или объекта капитального строительства»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w:t>
      </w:r>
      <w:r w:rsidRPr="00186CA4">
        <w:rPr>
          <w:rFonts w:ascii="Times New Roman" w:hAnsi="Times New Roman" w:cs="Times New Roman"/>
          <w:sz w:val="28"/>
          <w:szCs w:val="28"/>
        </w:rPr>
        <w:lastRenderedPageBreak/>
        <w:t xml:space="preserve">порядок, формы контроля за исполнением Регламента, досудебный (внесудебный) порядок обжалования решений и действий (бездействия) </w:t>
      </w:r>
      <w:r>
        <w:rPr>
          <w:rFonts w:ascii="Times New Roman" w:hAnsi="Times New Roman" w:cs="Times New Roman"/>
          <w:sz w:val="28"/>
          <w:szCs w:val="28"/>
        </w:rPr>
        <w:t>а</w:t>
      </w:r>
      <w:r w:rsidRPr="00186CA4">
        <w:rPr>
          <w:rFonts w:ascii="Times New Roman" w:hAnsi="Times New Roman" w:cs="Times New Roman"/>
          <w:sz w:val="28"/>
          <w:szCs w:val="28"/>
        </w:rPr>
        <w:t>дминистрации Уссурийского</w:t>
      </w:r>
      <w:proofErr w:type="gramEnd"/>
      <w:r w:rsidRPr="00186CA4">
        <w:rPr>
          <w:rFonts w:ascii="Times New Roman" w:hAnsi="Times New Roman" w:cs="Times New Roman"/>
          <w:sz w:val="28"/>
          <w:szCs w:val="28"/>
        </w:rPr>
        <w:t xml:space="preserve"> городского округа (далее </w:t>
      </w:r>
      <w:r>
        <w:rPr>
          <w:rFonts w:ascii="Times New Roman" w:hAnsi="Times New Roman" w:cs="Times New Roman"/>
          <w:sz w:val="28"/>
          <w:szCs w:val="28"/>
        </w:rPr>
        <w:t xml:space="preserve">- </w:t>
      </w:r>
      <w:r w:rsidR="00F01814">
        <w:rPr>
          <w:rFonts w:ascii="Times New Roman" w:hAnsi="Times New Roman" w:cs="Times New Roman"/>
          <w:sz w:val="28"/>
          <w:szCs w:val="28"/>
        </w:rPr>
        <w:t>Администрация</w:t>
      </w:r>
      <w:r w:rsidRPr="00186CA4">
        <w:rPr>
          <w:rFonts w:ascii="Times New Roman" w:hAnsi="Times New Roman" w:cs="Times New Roman"/>
          <w:sz w:val="28"/>
          <w:szCs w:val="28"/>
        </w:rPr>
        <w:t xml:space="preserve">) предоставляющей муниципальную услугу, должностного лица </w:t>
      </w:r>
      <w:r>
        <w:rPr>
          <w:rFonts w:ascii="Times New Roman" w:hAnsi="Times New Roman" w:cs="Times New Roman"/>
          <w:sz w:val="28"/>
          <w:szCs w:val="28"/>
        </w:rPr>
        <w:t>управления градостроительства а</w:t>
      </w:r>
      <w:r w:rsidRPr="00186CA4">
        <w:rPr>
          <w:rFonts w:ascii="Times New Roman" w:hAnsi="Times New Roman" w:cs="Times New Roman"/>
          <w:sz w:val="28"/>
          <w:szCs w:val="28"/>
        </w:rPr>
        <w:t>дминистрации</w:t>
      </w:r>
      <w:r>
        <w:rPr>
          <w:rFonts w:ascii="Times New Roman" w:hAnsi="Times New Roman" w:cs="Times New Roman"/>
          <w:sz w:val="28"/>
          <w:szCs w:val="28"/>
        </w:rPr>
        <w:t xml:space="preserve"> Уссурийского городского округа</w:t>
      </w:r>
      <w:r w:rsidRPr="00186CA4">
        <w:rPr>
          <w:rFonts w:ascii="Times New Roman" w:hAnsi="Times New Roman" w:cs="Times New Roman"/>
          <w:sz w:val="28"/>
          <w:szCs w:val="28"/>
        </w:rPr>
        <w:t xml:space="preserve">, предоставляющего муниципальную услугу, </w:t>
      </w:r>
      <w:r w:rsidR="00F01814">
        <w:rPr>
          <w:rFonts w:ascii="Times New Roman" w:hAnsi="Times New Roman" w:cs="Times New Roman"/>
          <w:sz w:val="28"/>
          <w:szCs w:val="28"/>
        </w:rPr>
        <w:t>многофункционального центра</w:t>
      </w:r>
      <w:r w:rsidR="000E37DD">
        <w:rPr>
          <w:rFonts w:ascii="Times New Roman" w:hAnsi="Times New Roman" w:cs="Times New Roman"/>
          <w:sz w:val="28"/>
          <w:szCs w:val="28"/>
        </w:rPr>
        <w:t>,</w:t>
      </w:r>
      <w:r w:rsidR="00F01814">
        <w:rPr>
          <w:rFonts w:ascii="Times New Roman" w:hAnsi="Times New Roman" w:cs="Times New Roman"/>
          <w:sz w:val="28"/>
          <w:szCs w:val="28"/>
        </w:rPr>
        <w:t xml:space="preserve"> а также их должностных лиц, муниципальных служащих, работников.</w:t>
      </w:r>
    </w:p>
    <w:p w:rsidR="005F03F7" w:rsidRPr="00186CA4" w:rsidRDefault="005F03F7" w:rsidP="0026520D">
      <w:pPr>
        <w:pStyle w:val="a6"/>
        <w:numPr>
          <w:ilvl w:val="0"/>
          <w:numId w:val="2"/>
        </w:numPr>
        <w:autoSpaceDE w:val="0"/>
        <w:autoSpaceDN w:val="0"/>
        <w:adjustRightInd w:val="0"/>
        <w:spacing w:after="0" w:line="360" w:lineRule="auto"/>
        <w:jc w:val="both"/>
        <w:rPr>
          <w:rFonts w:ascii="Times New Roman" w:hAnsi="Times New Roman" w:cs="Times New Roman"/>
          <w:sz w:val="28"/>
          <w:szCs w:val="28"/>
        </w:rPr>
      </w:pPr>
      <w:r w:rsidRPr="00186CA4">
        <w:rPr>
          <w:rFonts w:ascii="Times New Roman" w:hAnsi="Times New Roman" w:cs="Times New Roman"/>
          <w:sz w:val="28"/>
          <w:szCs w:val="28"/>
        </w:rPr>
        <w:t>Круг заявителей</w:t>
      </w:r>
    </w:p>
    <w:p w:rsidR="005F03F7" w:rsidRDefault="005F03F7" w:rsidP="005F03F7">
      <w:pPr>
        <w:pStyle w:val="af7"/>
        <w:spacing w:line="360" w:lineRule="auto"/>
        <w:ind w:firstLine="709"/>
        <w:jc w:val="both"/>
        <w:rPr>
          <w:rFonts w:ascii="Times New Roman" w:eastAsia="Arial Unicode MS" w:hAnsi="Times New Roman" w:cs="Times New Roman"/>
          <w:sz w:val="28"/>
          <w:szCs w:val="28"/>
          <w:lang w:eastAsia="ru-RU"/>
        </w:rPr>
      </w:pPr>
      <w:r w:rsidRPr="00487EF4">
        <w:rPr>
          <w:rFonts w:ascii="Times New Roman" w:hAnsi="Times New Roman" w:cs="Times New Roman"/>
          <w:sz w:val="28"/>
          <w:szCs w:val="28"/>
        </w:rPr>
        <w:t xml:space="preserve">Муниципальная услуга </w:t>
      </w:r>
      <w:r w:rsidRPr="00487EF4">
        <w:rPr>
          <w:rFonts w:ascii="Times New Roman" w:eastAsia="Arial Unicode MS" w:hAnsi="Times New Roman" w:cs="Times New Roman"/>
          <w:sz w:val="28"/>
          <w:szCs w:val="28"/>
          <w:lang w:eastAsia="ru-RU"/>
        </w:rPr>
        <w:t xml:space="preserve">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заинтересованному в получении </w:t>
      </w:r>
      <w:r w:rsidR="00DE1D26" w:rsidRPr="00186CA4">
        <w:rPr>
          <w:rFonts w:ascii="Times New Roman" w:hAnsi="Times New Roman" w:cs="Times New Roman"/>
          <w:sz w:val="28"/>
          <w:szCs w:val="28"/>
        </w:rPr>
        <w:t xml:space="preserve">разрешения на условно разрешенный вид использования </w:t>
      </w:r>
      <w:r w:rsidR="00DE1D26">
        <w:rPr>
          <w:rFonts w:ascii="Times New Roman" w:hAnsi="Times New Roman" w:cs="Times New Roman"/>
          <w:sz w:val="28"/>
          <w:szCs w:val="28"/>
        </w:rPr>
        <w:t xml:space="preserve">земельного участка  </w:t>
      </w:r>
      <w:r w:rsidR="00DE1D26" w:rsidRPr="00186CA4">
        <w:rPr>
          <w:rFonts w:ascii="Times New Roman" w:hAnsi="Times New Roman" w:cs="Times New Roman"/>
          <w:sz w:val="28"/>
          <w:szCs w:val="28"/>
        </w:rPr>
        <w:t>или объекта капитального строительства</w:t>
      </w:r>
      <w:r w:rsidR="00DE1D26">
        <w:rPr>
          <w:rFonts w:ascii="Times New Roman" w:eastAsia="Arial Unicode MS" w:hAnsi="Times New Roman" w:cs="Times New Roman"/>
          <w:sz w:val="28"/>
          <w:szCs w:val="28"/>
          <w:lang w:eastAsia="ru-RU"/>
        </w:rPr>
        <w:t>.</w:t>
      </w:r>
    </w:p>
    <w:p w:rsidR="005F03F7" w:rsidRPr="00070D3F" w:rsidRDefault="005F03F7" w:rsidP="005F03F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Pr="00070D3F">
        <w:rPr>
          <w:rFonts w:ascii="Times New Roman" w:hAnsi="Times New Roman" w:cs="Times New Roman"/>
          <w:sz w:val="28"/>
          <w:szCs w:val="28"/>
        </w:rPr>
        <w:t>Требования к порядку информирования о предоставлении муниципальной услуги.</w:t>
      </w:r>
    </w:p>
    <w:p w:rsidR="00227B03" w:rsidRPr="00227B03" w:rsidRDefault="00227B03" w:rsidP="00227B0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227B03">
        <w:rPr>
          <w:rFonts w:ascii="Times New Roman" w:eastAsia="Times New Roman" w:hAnsi="Times New Roman" w:cs="Times New Roman"/>
          <w:sz w:val="28"/>
          <w:szCs w:val="28"/>
          <w:lang w:eastAsia="ru-RU"/>
        </w:rPr>
        <w:t>Информация о месте нахождения и графике работы органов администрации городского округа, предоставляющих муниципальную услугу, способы получения информации о месте нахождения и графиках работы органов администрации городского округа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r>
        <w:rPr>
          <w:rFonts w:ascii="Times New Roman" w:eastAsia="Times New Roman" w:hAnsi="Times New Roman" w:cs="Times New Roman"/>
          <w:sz w:val="28"/>
          <w:szCs w:val="28"/>
          <w:lang w:eastAsia="ru-RU"/>
        </w:rPr>
        <w:t xml:space="preserve"> (далее – МФЦ)</w:t>
      </w:r>
      <w:r w:rsidRPr="00227B03">
        <w:rPr>
          <w:rFonts w:ascii="Times New Roman" w:eastAsia="Times New Roman" w:hAnsi="Times New Roman" w:cs="Times New Roman"/>
          <w:sz w:val="28"/>
          <w:szCs w:val="28"/>
          <w:lang w:eastAsia="ru-RU"/>
        </w:rPr>
        <w:t>, справочные телефоны органов администрации городского округа, предоставляющих муниципальную услугу, организаций, участвующих в</w:t>
      </w:r>
      <w:proofErr w:type="gramEnd"/>
      <w:r w:rsidRPr="00227B03">
        <w:rPr>
          <w:rFonts w:ascii="Times New Roman" w:eastAsia="Times New Roman" w:hAnsi="Times New Roman" w:cs="Times New Roman"/>
          <w:sz w:val="28"/>
          <w:szCs w:val="28"/>
          <w:lang w:eastAsia="ru-RU"/>
        </w:rPr>
        <w:t xml:space="preserve"> предоставлении муниципальной ус</w:t>
      </w:r>
      <w:r>
        <w:rPr>
          <w:rFonts w:ascii="Times New Roman" w:eastAsia="Times New Roman" w:hAnsi="Times New Roman" w:cs="Times New Roman"/>
          <w:sz w:val="28"/>
          <w:szCs w:val="28"/>
          <w:lang w:eastAsia="ru-RU"/>
        </w:rPr>
        <w:t>луги</w:t>
      </w:r>
      <w:r w:rsidR="00051AC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отражена</w:t>
      </w:r>
      <w:proofErr w:type="gramEnd"/>
      <w:r>
        <w:rPr>
          <w:rFonts w:ascii="Times New Roman" w:eastAsia="Times New Roman" w:hAnsi="Times New Roman" w:cs="Times New Roman"/>
          <w:sz w:val="28"/>
          <w:szCs w:val="28"/>
          <w:lang w:eastAsia="ru-RU"/>
        </w:rPr>
        <w:t xml:space="preserve"> в приложении № 4 </w:t>
      </w:r>
      <w:r w:rsidRPr="00227B03">
        <w:rPr>
          <w:rFonts w:ascii="Times New Roman" w:eastAsia="Times New Roman" w:hAnsi="Times New Roman" w:cs="Times New Roman"/>
          <w:sz w:val="28"/>
          <w:szCs w:val="28"/>
          <w:lang w:eastAsia="ru-RU"/>
        </w:rPr>
        <w:t>к административному регламенту.</w:t>
      </w:r>
    </w:p>
    <w:p w:rsidR="00227B03" w:rsidRPr="00227B03" w:rsidRDefault="00227B03" w:rsidP="00227B03">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227B03">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осуществляется в форме публичного устного или письменного информирования, при устном или письменном обращении, с использованием средств телефонной и почтовой связи, с использованием электронной почты, с использованием федеральной государственной информационной системы "Единый портал государственных и муниципальных услуг (функций)"</w:t>
      </w:r>
      <w:r>
        <w:rPr>
          <w:rFonts w:ascii="Times New Roman" w:eastAsia="Times New Roman" w:hAnsi="Times New Roman" w:cs="Times New Roman"/>
          <w:sz w:val="28"/>
          <w:szCs w:val="28"/>
          <w:lang w:eastAsia="ru-RU"/>
        </w:rPr>
        <w:t xml:space="preserve"> (далее – Единый портал)</w:t>
      </w:r>
      <w:r w:rsidRPr="00227B03">
        <w:rPr>
          <w:rFonts w:ascii="Times New Roman" w:eastAsia="Times New Roman" w:hAnsi="Times New Roman" w:cs="Times New Roman"/>
          <w:sz w:val="28"/>
          <w:szCs w:val="28"/>
          <w:lang w:eastAsia="ru-RU"/>
        </w:rPr>
        <w:t>.</w:t>
      </w:r>
    </w:p>
    <w:p w:rsidR="00227B03" w:rsidRPr="00227B03" w:rsidRDefault="00227B03" w:rsidP="00227B03">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227B03">
        <w:rPr>
          <w:rFonts w:ascii="Times New Roman" w:eastAsia="Times New Roman" w:hAnsi="Times New Roman" w:cs="Times New Roman"/>
          <w:sz w:val="28"/>
          <w:szCs w:val="28"/>
          <w:lang w:eastAsia="ru-RU"/>
        </w:rPr>
        <w:t>Публичное информирование проводится в форме:</w:t>
      </w:r>
    </w:p>
    <w:p w:rsidR="00227B03" w:rsidRPr="00227B03" w:rsidRDefault="00227B03" w:rsidP="00227B03">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227B03">
        <w:rPr>
          <w:rFonts w:ascii="Times New Roman" w:eastAsia="Times New Roman" w:hAnsi="Times New Roman" w:cs="Times New Roman"/>
          <w:sz w:val="28"/>
          <w:szCs w:val="28"/>
          <w:lang w:eastAsia="ru-RU"/>
        </w:rPr>
        <w:lastRenderedPageBreak/>
        <w:t>устного консультирования (публичное устное информирование осуществляется с привлечением средств массовой информации, радио или телевидения);</w:t>
      </w:r>
    </w:p>
    <w:p w:rsidR="00227B03" w:rsidRPr="00227B03" w:rsidRDefault="00227B03" w:rsidP="00227B03">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227B03">
        <w:rPr>
          <w:rFonts w:ascii="Times New Roman" w:eastAsia="Times New Roman" w:hAnsi="Times New Roman" w:cs="Times New Roman"/>
          <w:sz w:val="28"/>
          <w:szCs w:val="28"/>
          <w:lang w:eastAsia="ru-RU"/>
        </w:rPr>
        <w:t>письменного консультирования (официальные сайты, раздаточные информационные материалы, информационные стенды).</w:t>
      </w:r>
    </w:p>
    <w:p w:rsidR="00227B03" w:rsidRPr="00227B03" w:rsidRDefault="00227B03" w:rsidP="00227B03">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227B03">
        <w:rPr>
          <w:rFonts w:ascii="Times New Roman" w:eastAsia="Times New Roman" w:hAnsi="Times New Roman" w:cs="Times New Roman"/>
          <w:sz w:val="28"/>
          <w:szCs w:val="28"/>
          <w:lang w:eastAsia="ru-RU"/>
        </w:rPr>
        <w:t>Индивидуальное информирование проводится в форме:</w:t>
      </w:r>
    </w:p>
    <w:p w:rsidR="00227B03" w:rsidRPr="00227B03" w:rsidRDefault="00227B03" w:rsidP="00227B03">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227B03">
        <w:rPr>
          <w:rFonts w:ascii="Times New Roman" w:eastAsia="Times New Roman" w:hAnsi="Times New Roman" w:cs="Times New Roman"/>
          <w:sz w:val="28"/>
          <w:szCs w:val="28"/>
          <w:lang w:eastAsia="ru-RU"/>
        </w:rPr>
        <w:t>устного информирования (лично или по телефону);</w:t>
      </w:r>
    </w:p>
    <w:p w:rsidR="00227B03" w:rsidRPr="00227B03" w:rsidRDefault="00227B03" w:rsidP="00227B03">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227B03">
        <w:rPr>
          <w:rFonts w:ascii="Times New Roman" w:eastAsia="Times New Roman" w:hAnsi="Times New Roman" w:cs="Times New Roman"/>
          <w:sz w:val="28"/>
          <w:szCs w:val="28"/>
          <w:lang w:eastAsia="ru-RU"/>
        </w:rPr>
        <w:t>письменного информирования (по почте или по электронной почте в форме электронного документа, подписанного усиленной квалифицированной электронной подписью должностного лица, на адрес электронной почты заявителя).</w:t>
      </w:r>
    </w:p>
    <w:p w:rsidR="00227B03" w:rsidRPr="00227B03" w:rsidRDefault="00227B03" w:rsidP="00227B03">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227B03">
        <w:rPr>
          <w:rFonts w:ascii="Times New Roman" w:eastAsia="Times New Roman" w:hAnsi="Times New Roman" w:cs="Times New Roman"/>
          <w:sz w:val="28"/>
          <w:szCs w:val="28"/>
          <w:lang w:eastAsia="ru-RU"/>
        </w:rPr>
        <w:t>Специалисты,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При индивидуальном устном консультировании (по телефону или лично) специалисты должны назвать свою фамилию, имя, отчество, должность, а также наименование структурного подразделения, в которое обратился заявитель, в вежливой форме подробно проинформировать обратившегося по интересующим его вопросам.</w:t>
      </w:r>
    </w:p>
    <w:p w:rsidR="00227B03" w:rsidRPr="00227B03" w:rsidRDefault="00227B03" w:rsidP="00227B03">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227B03">
        <w:rPr>
          <w:rFonts w:ascii="Times New Roman" w:eastAsia="Times New Roman" w:hAnsi="Times New Roman" w:cs="Times New Roman"/>
          <w:sz w:val="28"/>
          <w:szCs w:val="28"/>
          <w:lang w:eastAsia="ru-RU"/>
        </w:rPr>
        <w:t>При индивидуальном устном информировании заявителей (по телефону или лично) специалисты, осуществляющие информирование, дают ответ самостоятельно. Если специалист, к которому обратился заявитель, не может ответить на вопрос самостоятельно, он вправе предложить заявителю обратиться письменно, либо назначить другое удобное для него время для получения информации. Время индивидуального устного консультирования составляет не более 15 минут. Если для подготовки ответа требуется продолжительное время, специалист, осуществляющий индивидуальное устное информирование, вправе предложить заявителям обратиться за необходимой информацией в письменном виде, либо назначить другое удобное для них время для устного информирования.</w:t>
      </w:r>
    </w:p>
    <w:p w:rsidR="00227B03" w:rsidRPr="00227B03" w:rsidRDefault="00227B03" w:rsidP="00227B03">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227B03">
        <w:rPr>
          <w:rFonts w:ascii="Times New Roman" w:eastAsia="Times New Roman" w:hAnsi="Times New Roman" w:cs="Times New Roman"/>
          <w:sz w:val="28"/>
          <w:szCs w:val="28"/>
          <w:lang w:eastAsia="ru-RU"/>
        </w:rPr>
        <w:t>Индивидуальное письменное информирование при обращении заявителя осуществляется путем направления ответов почтовым отправлением в срок, не превышающий 30 дней с момента поступления письменного обращения, если заявитель обратился письменно с указанием способа получения информации, консультирование осуществляется согласно желанию заявителя.</w:t>
      </w:r>
    </w:p>
    <w:p w:rsidR="00227B03" w:rsidRPr="00227B03" w:rsidRDefault="00227B03" w:rsidP="00227B03">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227B03">
        <w:rPr>
          <w:rFonts w:ascii="Times New Roman" w:eastAsia="Times New Roman" w:hAnsi="Times New Roman" w:cs="Times New Roman"/>
          <w:sz w:val="28"/>
          <w:szCs w:val="28"/>
          <w:lang w:eastAsia="ru-RU"/>
        </w:rPr>
        <w:lastRenderedPageBreak/>
        <w:t>Индивидуальное письменное информирование должно содержать: ответы на поставленные вопросы, должность, фамилию, инициалы и номер телефона исполнителя. Руководитель уполномоченного органа определяет непосредственного исполнителя для подготовки ответа.</w:t>
      </w:r>
    </w:p>
    <w:p w:rsidR="00227B03" w:rsidRPr="00227B03" w:rsidRDefault="00227B03" w:rsidP="00227B03">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227B03">
        <w:rPr>
          <w:rFonts w:ascii="Times New Roman" w:eastAsia="Times New Roman" w:hAnsi="Times New Roman" w:cs="Times New Roman"/>
          <w:sz w:val="28"/>
          <w:szCs w:val="28"/>
          <w:lang w:eastAsia="ru-RU"/>
        </w:rPr>
        <w:t xml:space="preserve">Специалист </w:t>
      </w:r>
      <w:r>
        <w:rPr>
          <w:rFonts w:ascii="Times New Roman" w:eastAsia="Times New Roman" w:hAnsi="Times New Roman" w:cs="Times New Roman"/>
          <w:sz w:val="28"/>
          <w:szCs w:val="28"/>
          <w:lang w:eastAsia="ru-RU"/>
        </w:rPr>
        <w:t>МФЦ</w:t>
      </w:r>
      <w:r w:rsidRPr="00227B03">
        <w:rPr>
          <w:rFonts w:ascii="Times New Roman" w:eastAsia="Times New Roman" w:hAnsi="Times New Roman" w:cs="Times New Roman"/>
          <w:sz w:val="28"/>
          <w:szCs w:val="28"/>
          <w:lang w:eastAsia="ru-RU"/>
        </w:rPr>
        <w:t xml:space="preserve"> обеспечивает информационную поддержку заявителей при личном обращении заявителя в </w:t>
      </w:r>
      <w:r>
        <w:rPr>
          <w:rFonts w:ascii="Times New Roman" w:eastAsia="Times New Roman" w:hAnsi="Times New Roman" w:cs="Times New Roman"/>
          <w:sz w:val="28"/>
          <w:szCs w:val="28"/>
          <w:lang w:eastAsia="ru-RU"/>
        </w:rPr>
        <w:t>МФЦ</w:t>
      </w:r>
      <w:r w:rsidRPr="00227B03">
        <w:rPr>
          <w:rFonts w:ascii="Times New Roman" w:eastAsia="Times New Roman" w:hAnsi="Times New Roman" w:cs="Times New Roman"/>
          <w:sz w:val="28"/>
          <w:szCs w:val="28"/>
          <w:lang w:eastAsia="ru-RU"/>
        </w:rPr>
        <w:t xml:space="preserve"> по следующим вопросам:</w:t>
      </w:r>
    </w:p>
    <w:p w:rsidR="00227B03" w:rsidRPr="00227B03" w:rsidRDefault="00227B03" w:rsidP="00227B03">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227B03">
        <w:rPr>
          <w:rFonts w:ascii="Times New Roman" w:eastAsia="Times New Roman" w:hAnsi="Times New Roman" w:cs="Times New Roman"/>
          <w:sz w:val="28"/>
          <w:szCs w:val="28"/>
          <w:lang w:eastAsia="ru-RU"/>
        </w:rPr>
        <w:t>срок предоставления муниципальной услуги;</w:t>
      </w:r>
    </w:p>
    <w:p w:rsidR="00227B03" w:rsidRPr="00227B03" w:rsidRDefault="00227B03" w:rsidP="00227B03">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227B03">
        <w:rPr>
          <w:rFonts w:ascii="Times New Roman" w:eastAsia="Times New Roman" w:hAnsi="Times New Roman" w:cs="Times New Roman"/>
          <w:sz w:val="28"/>
          <w:szCs w:val="28"/>
          <w:lang w:eastAsia="ru-RU"/>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227B03" w:rsidRPr="00227B03" w:rsidRDefault="00227B03" w:rsidP="00227B03">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227B03">
        <w:rPr>
          <w:rFonts w:ascii="Times New Roman" w:eastAsia="Times New Roman" w:hAnsi="Times New Roman" w:cs="Times New Roman"/>
          <w:sz w:val="28"/>
          <w:szCs w:val="28"/>
          <w:lang w:eastAsia="ru-RU"/>
        </w:rPr>
        <w:t xml:space="preserve">порядок обжалования действий (бездействия), а также решений органов, предоставляющих муниципальную услугу, муниципальных служащих, </w:t>
      </w:r>
      <w:r>
        <w:rPr>
          <w:rFonts w:ascii="Times New Roman" w:eastAsia="Times New Roman" w:hAnsi="Times New Roman" w:cs="Times New Roman"/>
          <w:sz w:val="28"/>
          <w:szCs w:val="28"/>
          <w:lang w:eastAsia="ru-RU"/>
        </w:rPr>
        <w:t>МФЦ</w:t>
      </w:r>
      <w:r w:rsidRPr="00227B03">
        <w:rPr>
          <w:rFonts w:ascii="Times New Roman" w:eastAsia="Times New Roman" w:hAnsi="Times New Roman" w:cs="Times New Roman"/>
          <w:sz w:val="28"/>
          <w:szCs w:val="28"/>
          <w:lang w:eastAsia="ru-RU"/>
        </w:rPr>
        <w:t xml:space="preserve">, работников </w:t>
      </w:r>
      <w:r>
        <w:rPr>
          <w:rFonts w:ascii="Times New Roman" w:eastAsia="Times New Roman" w:hAnsi="Times New Roman" w:cs="Times New Roman"/>
          <w:sz w:val="28"/>
          <w:szCs w:val="28"/>
          <w:lang w:eastAsia="ru-RU"/>
        </w:rPr>
        <w:t>МФЦ</w:t>
      </w:r>
      <w:r w:rsidRPr="00227B03">
        <w:rPr>
          <w:rFonts w:ascii="Times New Roman" w:eastAsia="Times New Roman" w:hAnsi="Times New Roman" w:cs="Times New Roman"/>
          <w:sz w:val="28"/>
          <w:szCs w:val="28"/>
          <w:lang w:eastAsia="ru-RU"/>
        </w:rPr>
        <w:t>;</w:t>
      </w:r>
    </w:p>
    <w:p w:rsidR="00227B03" w:rsidRPr="00227B03" w:rsidRDefault="00227B03" w:rsidP="00227B03">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227B03">
        <w:rPr>
          <w:rFonts w:ascii="Times New Roman" w:eastAsia="Times New Roman" w:hAnsi="Times New Roman" w:cs="Times New Roman"/>
          <w:sz w:val="28"/>
          <w:szCs w:val="28"/>
          <w:lang w:eastAsia="ru-RU"/>
        </w:rPr>
        <w:t xml:space="preserve">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w:t>
      </w:r>
      <w:r>
        <w:rPr>
          <w:rFonts w:ascii="Times New Roman" w:eastAsia="Times New Roman" w:hAnsi="Times New Roman" w:cs="Times New Roman"/>
          <w:sz w:val="28"/>
          <w:szCs w:val="28"/>
          <w:lang w:eastAsia="ru-RU"/>
        </w:rPr>
        <w:t>МФЦ</w:t>
      </w:r>
      <w:r w:rsidRPr="00227B03">
        <w:rPr>
          <w:rFonts w:ascii="Times New Roman" w:eastAsia="Times New Roman" w:hAnsi="Times New Roman" w:cs="Times New Roman"/>
          <w:sz w:val="28"/>
          <w:szCs w:val="28"/>
          <w:lang w:eastAsia="ru-RU"/>
        </w:rPr>
        <w:t>, работников привлекаемых организаций, за нарушение порядка предоставления муниципальной услуги;</w:t>
      </w:r>
    </w:p>
    <w:p w:rsidR="00227B03" w:rsidRPr="00227B03" w:rsidRDefault="00227B03" w:rsidP="00227B03">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227B03">
        <w:rPr>
          <w:rFonts w:ascii="Times New Roman" w:eastAsia="Times New Roman" w:hAnsi="Times New Roman" w:cs="Times New Roman"/>
          <w:sz w:val="28"/>
          <w:szCs w:val="28"/>
          <w:lang w:eastAsia="ru-RU"/>
        </w:rPr>
        <w:t xml:space="preserve">информацию о порядке возмещения вреда, причиненного заявителю в результате ненадлежащего исполнения либо неисполнения </w:t>
      </w:r>
      <w:r>
        <w:rPr>
          <w:rFonts w:ascii="Times New Roman" w:eastAsia="Times New Roman" w:hAnsi="Times New Roman" w:cs="Times New Roman"/>
          <w:sz w:val="28"/>
          <w:szCs w:val="28"/>
          <w:lang w:eastAsia="ru-RU"/>
        </w:rPr>
        <w:t>МФЦ</w:t>
      </w:r>
      <w:r w:rsidRPr="00227B03">
        <w:rPr>
          <w:rFonts w:ascii="Times New Roman" w:eastAsia="Times New Roman" w:hAnsi="Times New Roman" w:cs="Times New Roman"/>
          <w:sz w:val="28"/>
          <w:szCs w:val="28"/>
          <w:lang w:eastAsia="ru-RU"/>
        </w:rPr>
        <w:t xml:space="preserve">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227B03" w:rsidRPr="00227B03" w:rsidRDefault="00227B03" w:rsidP="00227B03">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227B03">
        <w:rPr>
          <w:rFonts w:ascii="Times New Roman" w:eastAsia="Times New Roman" w:hAnsi="Times New Roman" w:cs="Times New Roman"/>
          <w:sz w:val="28"/>
          <w:szCs w:val="28"/>
          <w:lang w:eastAsia="ru-RU"/>
        </w:rPr>
        <w:t xml:space="preserve">режим работы и адреса иных </w:t>
      </w:r>
      <w:r>
        <w:rPr>
          <w:rFonts w:ascii="Times New Roman" w:eastAsia="Times New Roman" w:hAnsi="Times New Roman" w:cs="Times New Roman"/>
          <w:sz w:val="28"/>
          <w:szCs w:val="28"/>
          <w:lang w:eastAsia="ru-RU"/>
        </w:rPr>
        <w:t>МФЦ</w:t>
      </w:r>
      <w:r w:rsidRPr="00227B03">
        <w:rPr>
          <w:rFonts w:ascii="Times New Roman" w:eastAsia="Times New Roman" w:hAnsi="Times New Roman" w:cs="Times New Roman"/>
          <w:sz w:val="28"/>
          <w:szCs w:val="28"/>
          <w:lang w:eastAsia="ru-RU"/>
        </w:rPr>
        <w:t xml:space="preserve"> и привлекаемых организаций, находящихся на территории субъекта Российской Федерации;</w:t>
      </w:r>
    </w:p>
    <w:p w:rsidR="00227B03" w:rsidRPr="00227B03" w:rsidRDefault="00227B03" w:rsidP="00227B03">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227B03">
        <w:rPr>
          <w:rFonts w:ascii="Times New Roman" w:eastAsia="Times New Roman" w:hAnsi="Times New Roman" w:cs="Times New Roman"/>
          <w:sz w:val="28"/>
          <w:szCs w:val="28"/>
          <w:lang w:eastAsia="ru-RU"/>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227B03" w:rsidRPr="00227B03" w:rsidRDefault="00227B03" w:rsidP="00227B03">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227B03">
        <w:rPr>
          <w:rFonts w:ascii="Times New Roman" w:eastAsia="Times New Roman" w:hAnsi="Times New Roman" w:cs="Times New Roman"/>
          <w:sz w:val="28"/>
          <w:szCs w:val="28"/>
          <w:lang w:eastAsia="ru-RU"/>
        </w:rPr>
        <w:t>Информация административного Регламента размещается:</w:t>
      </w:r>
    </w:p>
    <w:p w:rsidR="00227B03" w:rsidRPr="00227B03" w:rsidRDefault="00227B03" w:rsidP="00227B03">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227B03">
        <w:rPr>
          <w:rFonts w:ascii="Times New Roman" w:eastAsia="Times New Roman" w:hAnsi="Times New Roman" w:cs="Times New Roman"/>
          <w:sz w:val="28"/>
          <w:szCs w:val="28"/>
          <w:lang w:eastAsia="ru-RU"/>
        </w:rPr>
        <w:t xml:space="preserve">в зоне информирования заявителей в </w:t>
      </w:r>
      <w:r>
        <w:rPr>
          <w:rFonts w:ascii="Times New Roman" w:eastAsia="Times New Roman" w:hAnsi="Times New Roman" w:cs="Times New Roman"/>
          <w:sz w:val="28"/>
          <w:szCs w:val="28"/>
          <w:lang w:eastAsia="ru-RU"/>
        </w:rPr>
        <w:t>МФЦ</w:t>
      </w:r>
      <w:r w:rsidRPr="00227B03">
        <w:rPr>
          <w:rFonts w:ascii="Times New Roman" w:eastAsia="Times New Roman" w:hAnsi="Times New Roman" w:cs="Times New Roman"/>
          <w:sz w:val="28"/>
          <w:szCs w:val="28"/>
          <w:lang w:eastAsia="ru-RU"/>
        </w:rPr>
        <w:t>;</w:t>
      </w:r>
    </w:p>
    <w:p w:rsidR="00227B03" w:rsidRPr="00227B03" w:rsidRDefault="00227B03" w:rsidP="00227B03">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227B03">
        <w:rPr>
          <w:rFonts w:ascii="Times New Roman" w:eastAsia="Times New Roman" w:hAnsi="Times New Roman" w:cs="Times New Roman"/>
          <w:sz w:val="28"/>
          <w:szCs w:val="28"/>
          <w:lang w:eastAsia="ru-RU"/>
        </w:rPr>
        <w:t>в зоне информирования заявителей уполномоченного органа;</w:t>
      </w:r>
    </w:p>
    <w:p w:rsidR="00227B03" w:rsidRPr="00227B03" w:rsidRDefault="00227B03" w:rsidP="00227B03">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227B03">
        <w:rPr>
          <w:rFonts w:ascii="Times New Roman" w:eastAsia="Times New Roman" w:hAnsi="Times New Roman" w:cs="Times New Roman"/>
          <w:sz w:val="28"/>
          <w:szCs w:val="28"/>
          <w:lang w:eastAsia="ru-RU"/>
        </w:rPr>
        <w:t xml:space="preserve">на Интернет-сайте: </w:t>
      </w:r>
      <w:hyperlink r:id="rId12" w:history="1">
        <w:r w:rsidRPr="00227B03">
          <w:rPr>
            <w:rFonts w:ascii="Times New Roman" w:eastAsia="Times New Roman" w:hAnsi="Times New Roman" w:cs="Times New Roman"/>
            <w:color w:val="0000FF"/>
            <w:sz w:val="28"/>
            <w:szCs w:val="28"/>
            <w:u w:val="single"/>
            <w:lang w:eastAsia="ru-RU"/>
          </w:rPr>
          <w:t>www.adm-ussuriisk.ru»</w:t>
        </w:r>
      </w:hyperlink>
      <w:r w:rsidRPr="00227B03">
        <w:rPr>
          <w:rFonts w:ascii="Times New Roman" w:eastAsia="Times New Roman" w:hAnsi="Times New Roman" w:cs="Times New Roman"/>
          <w:sz w:val="28"/>
          <w:szCs w:val="28"/>
          <w:lang w:eastAsia="ru-RU"/>
        </w:rPr>
        <w:t>.</w:t>
      </w:r>
    </w:p>
    <w:p w:rsidR="00227B03" w:rsidRPr="00227B03" w:rsidRDefault="00227B03" w:rsidP="00227B03">
      <w:pPr>
        <w:autoSpaceDE w:val="0"/>
        <w:autoSpaceDN w:val="0"/>
        <w:adjustRightInd w:val="0"/>
        <w:spacing w:after="0"/>
        <w:jc w:val="both"/>
        <w:rPr>
          <w:rFonts w:ascii="Times New Roman" w:eastAsia="Times New Roman" w:hAnsi="Times New Roman" w:cs="Times New Roman"/>
          <w:i/>
          <w:sz w:val="28"/>
          <w:szCs w:val="28"/>
          <w:lang w:eastAsia="ru-RU"/>
        </w:rPr>
      </w:pPr>
    </w:p>
    <w:p w:rsidR="005F03F7" w:rsidRPr="00A63634" w:rsidRDefault="005F03F7" w:rsidP="005F03F7">
      <w:pPr>
        <w:autoSpaceDE w:val="0"/>
        <w:autoSpaceDN w:val="0"/>
        <w:adjustRightInd w:val="0"/>
        <w:spacing w:after="0" w:line="360" w:lineRule="auto"/>
        <w:ind w:firstLine="709"/>
        <w:jc w:val="center"/>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II. СТАНДАРТ ПРЕДОСТАВЛЕНИЯ МУНИЦИПАЛЬНОЙ УСЛУГИ</w:t>
      </w:r>
    </w:p>
    <w:p w:rsidR="005F03F7" w:rsidRPr="00A63634" w:rsidRDefault="005F03F7" w:rsidP="005F03F7">
      <w:pPr>
        <w:autoSpaceDE w:val="0"/>
        <w:autoSpaceDN w:val="0"/>
        <w:adjustRightInd w:val="0"/>
        <w:spacing w:after="0" w:line="360" w:lineRule="auto"/>
        <w:ind w:left="720"/>
        <w:contextualSpacing/>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lastRenderedPageBreak/>
        <w:t>4. Наименование муниципальной услуги</w:t>
      </w:r>
    </w:p>
    <w:p w:rsidR="005F03F7" w:rsidRPr="00A63634" w:rsidRDefault="005F03F7" w:rsidP="005F03F7">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Муниципальная услуга: «Предоставлени</w:t>
      </w:r>
      <w:r>
        <w:rPr>
          <w:rFonts w:ascii="Times New Roman" w:eastAsiaTheme="minorEastAsia" w:hAnsi="Times New Roman" w:cs="Times New Roman"/>
          <w:sz w:val="28"/>
          <w:szCs w:val="28"/>
          <w:lang w:eastAsia="ru-RU"/>
        </w:rPr>
        <w:t>е</w:t>
      </w:r>
      <w:r w:rsidRPr="00A63634">
        <w:rPr>
          <w:rFonts w:ascii="Times New Roman" w:eastAsiaTheme="minorEastAsia" w:hAnsi="Times New Roman" w:cs="Times New Roman"/>
          <w:sz w:val="28"/>
          <w:szCs w:val="28"/>
          <w:lang w:eastAsia="ru-RU"/>
        </w:rPr>
        <w:t xml:space="preserve"> разрешения на условно разрешенный вид ис</w:t>
      </w:r>
      <w:r>
        <w:rPr>
          <w:rFonts w:ascii="Times New Roman" w:eastAsiaTheme="minorEastAsia" w:hAnsi="Times New Roman" w:cs="Times New Roman"/>
          <w:sz w:val="28"/>
          <w:szCs w:val="28"/>
          <w:lang w:eastAsia="ru-RU"/>
        </w:rPr>
        <w:t xml:space="preserve">пользования земельного участка </w:t>
      </w:r>
      <w:r w:rsidRPr="00A63634">
        <w:rPr>
          <w:rFonts w:ascii="Times New Roman" w:eastAsiaTheme="minorEastAsia" w:hAnsi="Times New Roman" w:cs="Times New Roman"/>
          <w:sz w:val="28"/>
          <w:szCs w:val="28"/>
          <w:lang w:eastAsia="ru-RU"/>
        </w:rPr>
        <w:t>или объекта капитального строительства».</w:t>
      </w:r>
    </w:p>
    <w:p w:rsidR="005F03F7" w:rsidRPr="00A63634" w:rsidRDefault="005F03F7" w:rsidP="005F03F7">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5. Наименование органа, предоставляющего муниципальную услугу.</w:t>
      </w:r>
    </w:p>
    <w:p w:rsidR="005F03F7" w:rsidRPr="00A63634" w:rsidRDefault="005F03F7" w:rsidP="005F03F7">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Предоставление муниципальной услуг</w:t>
      </w:r>
      <w:r>
        <w:rPr>
          <w:rFonts w:ascii="Times New Roman" w:eastAsiaTheme="minorEastAsia" w:hAnsi="Times New Roman" w:cs="Times New Roman"/>
          <w:sz w:val="28"/>
          <w:szCs w:val="28"/>
          <w:lang w:eastAsia="ru-RU"/>
        </w:rPr>
        <w:t>и осуществляется Администрацией</w:t>
      </w:r>
      <w:r w:rsidRPr="00A63634">
        <w:rPr>
          <w:rFonts w:ascii="Times New Roman" w:eastAsiaTheme="minorEastAsia" w:hAnsi="Times New Roman" w:cs="Times New Roman"/>
          <w:sz w:val="28"/>
          <w:szCs w:val="28"/>
          <w:lang w:eastAsia="ru-RU"/>
        </w:rPr>
        <w:t>, в лице уполномоченного органа - управления градостроительства</w:t>
      </w:r>
      <w:r w:rsidR="00227B03">
        <w:rPr>
          <w:rFonts w:ascii="Times New Roman" w:eastAsiaTheme="minorEastAsia" w:hAnsi="Times New Roman" w:cs="Times New Roman"/>
          <w:sz w:val="28"/>
          <w:szCs w:val="28"/>
          <w:lang w:eastAsia="ru-RU"/>
        </w:rPr>
        <w:t xml:space="preserve"> (далее – Управление)</w:t>
      </w:r>
      <w:r w:rsidR="00D81675">
        <w:rPr>
          <w:rFonts w:ascii="Times New Roman" w:eastAsiaTheme="minorEastAsia" w:hAnsi="Times New Roman" w:cs="Times New Roman"/>
          <w:sz w:val="28"/>
          <w:szCs w:val="28"/>
          <w:lang w:eastAsia="ru-RU"/>
        </w:rPr>
        <w:t xml:space="preserve"> </w:t>
      </w:r>
      <w:r w:rsidR="00D81675" w:rsidRPr="00D81675">
        <w:rPr>
          <w:rFonts w:ascii="Times New Roman" w:eastAsiaTheme="minorEastAsia" w:hAnsi="Times New Roman" w:cs="Times New Roman"/>
          <w:sz w:val="28"/>
          <w:szCs w:val="28"/>
          <w:lang w:eastAsia="ru-RU"/>
        </w:rPr>
        <w:t>(комиссия по подготовке Правил землепользования и застро</w:t>
      </w:r>
      <w:r w:rsidR="00D81675">
        <w:rPr>
          <w:rFonts w:ascii="Times New Roman" w:eastAsiaTheme="minorEastAsia" w:hAnsi="Times New Roman" w:cs="Times New Roman"/>
          <w:sz w:val="28"/>
          <w:szCs w:val="28"/>
          <w:lang w:eastAsia="ru-RU"/>
        </w:rPr>
        <w:t>йки)</w:t>
      </w:r>
      <w:r w:rsidRPr="00A63634">
        <w:rPr>
          <w:rFonts w:ascii="Times New Roman" w:eastAsiaTheme="minorEastAsia" w:hAnsi="Times New Roman" w:cs="Times New Roman"/>
          <w:sz w:val="28"/>
          <w:szCs w:val="28"/>
          <w:lang w:eastAsia="ru-RU"/>
        </w:rPr>
        <w:t>;</w:t>
      </w:r>
    </w:p>
    <w:p w:rsidR="005F03F7" w:rsidRPr="00A63634" w:rsidRDefault="005F03F7" w:rsidP="005F03F7">
      <w:pPr>
        <w:autoSpaceDE w:val="0"/>
        <w:autoSpaceDN w:val="0"/>
        <w:adjustRightInd w:val="0"/>
        <w:spacing w:after="0" w:line="360" w:lineRule="auto"/>
        <w:ind w:firstLine="708"/>
        <w:jc w:val="both"/>
        <w:rPr>
          <w:rFonts w:ascii="Times New Roman" w:eastAsia="Calibri" w:hAnsi="Times New Roman" w:cs="Times New Roman"/>
          <w:color w:val="FF0000"/>
          <w:sz w:val="28"/>
          <w:szCs w:val="28"/>
          <w:lang w:eastAsia="ru-RU"/>
        </w:rPr>
      </w:pPr>
      <w:r w:rsidRPr="00A63634">
        <w:rPr>
          <w:rFonts w:ascii="Times New Roman" w:eastAsia="Calibri" w:hAnsi="Times New Roman" w:cs="Times New Roman"/>
          <w:sz w:val="28"/>
          <w:szCs w:val="28"/>
          <w:lang w:eastAsia="ru-RU"/>
        </w:rPr>
        <w:t>Организация предоставления муниципальной услуги осуществляется</w:t>
      </w:r>
      <w:r>
        <w:rPr>
          <w:rFonts w:ascii="Times New Roman" w:eastAsia="Calibri" w:hAnsi="Times New Roman" w:cs="Times New Roman"/>
          <w:sz w:val="28"/>
          <w:szCs w:val="28"/>
          <w:lang w:eastAsia="ru-RU"/>
        </w:rPr>
        <w:t>,</w:t>
      </w:r>
      <w:r w:rsidRPr="00A63634">
        <w:rPr>
          <w:rFonts w:ascii="Times New Roman" w:eastAsia="Calibri" w:hAnsi="Times New Roman" w:cs="Times New Roman"/>
          <w:sz w:val="28"/>
          <w:szCs w:val="28"/>
          <w:lang w:eastAsia="ru-RU"/>
        </w:rPr>
        <w:t xml:space="preserve"> в том числе через МФЦ в соответствии с соглашением о взаимодействии, заключенным </w:t>
      </w:r>
      <w:r w:rsidRPr="00A81CE9">
        <w:rPr>
          <w:rFonts w:ascii="Times New Roman" w:eastAsia="Calibri" w:hAnsi="Times New Roman" w:cs="Times New Roman"/>
          <w:color w:val="000000" w:themeColor="text1"/>
          <w:sz w:val="28"/>
          <w:szCs w:val="28"/>
          <w:lang w:eastAsia="ru-RU"/>
        </w:rPr>
        <w:t>между уполномоченным МФЦ и Администрацией</w:t>
      </w:r>
      <w:r w:rsidRPr="00A63634">
        <w:rPr>
          <w:rFonts w:ascii="Times New Roman" w:eastAsia="Calibri" w:hAnsi="Times New Roman" w:cs="Times New Roman"/>
          <w:color w:val="FF0000"/>
          <w:sz w:val="28"/>
          <w:szCs w:val="28"/>
          <w:lang w:eastAsia="ru-RU"/>
        </w:rPr>
        <w:t>.</w:t>
      </w:r>
    </w:p>
    <w:p w:rsidR="005F03F7" w:rsidRPr="00A63634" w:rsidRDefault="005F03F7" w:rsidP="005F03F7">
      <w:pPr>
        <w:autoSpaceDE w:val="0"/>
        <w:autoSpaceDN w:val="0"/>
        <w:adjustRightInd w:val="0"/>
        <w:spacing w:after="0" w:line="360" w:lineRule="auto"/>
        <w:ind w:firstLine="708"/>
        <w:jc w:val="both"/>
        <w:rPr>
          <w:rFonts w:ascii="Times New Roman" w:hAnsi="Times New Roman" w:cs="Times New Roman"/>
          <w:sz w:val="28"/>
          <w:szCs w:val="28"/>
        </w:rPr>
      </w:pPr>
      <w:proofErr w:type="gramStart"/>
      <w:r w:rsidRPr="00A63634">
        <w:rPr>
          <w:rFonts w:ascii="Times New Roman" w:hAnsi="Times New Roman" w:cs="Times New Roman"/>
          <w:sz w:val="28"/>
          <w:szCs w:val="28"/>
        </w:rPr>
        <w:t>Уполномоченному органу, непосредственно предоставляющему муниципальную услугу и организациям, участвующим в предоставлении муниципальной услуги з</w:t>
      </w:r>
      <w:r w:rsidR="002317C5">
        <w:rPr>
          <w:rFonts w:ascii="Times New Roman" w:hAnsi="Times New Roman" w:cs="Times New Roman"/>
          <w:sz w:val="28"/>
          <w:szCs w:val="28"/>
        </w:rPr>
        <w:t xml:space="preserve">апрещено </w:t>
      </w:r>
      <w:r w:rsidR="002317C5" w:rsidRPr="002317C5">
        <w:rPr>
          <w:rFonts w:ascii="Times New Roman" w:hAnsi="Times New Roman" w:cs="Times New Roman"/>
          <w:sz w:val="28"/>
          <w:szCs w:val="28"/>
        </w:rPr>
        <w:t>требовать от заявителя представления докуме</w:t>
      </w:r>
      <w:r w:rsidR="002317C5">
        <w:rPr>
          <w:rFonts w:ascii="Times New Roman" w:hAnsi="Times New Roman" w:cs="Times New Roman"/>
          <w:sz w:val="28"/>
          <w:szCs w:val="28"/>
        </w:rPr>
        <w:t>нтов</w:t>
      </w:r>
      <w:r w:rsidR="002317C5" w:rsidRPr="002317C5">
        <w:rPr>
          <w:rFonts w:ascii="Times New Roman" w:hAnsi="Times New Roman" w:cs="Times New Roman"/>
          <w:sz w:val="28"/>
          <w:szCs w:val="28"/>
        </w:rPr>
        <w:t xml:space="preserve">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w:t>
      </w:r>
      <w:proofErr w:type="gramEnd"/>
      <w:r w:rsidR="002317C5" w:rsidRPr="002317C5">
        <w:rPr>
          <w:rFonts w:ascii="Times New Roman" w:hAnsi="Times New Roman" w:cs="Times New Roman"/>
          <w:sz w:val="28"/>
          <w:szCs w:val="28"/>
        </w:rPr>
        <w:t xml:space="preserve"> органам местного самоуправления организаций, участвующих в предоставлении  муниципальной услуги</w:t>
      </w:r>
      <w:r w:rsidRPr="00A63634">
        <w:rPr>
          <w:rFonts w:ascii="Times New Roman" w:hAnsi="Times New Roman" w:cs="Times New Roman"/>
          <w:sz w:val="28"/>
          <w:szCs w:val="28"/>
        </w:rPr>
        <w:t>.</w:t>
      </w:r>
    </w:p>
    <w:p w:rsidR="005F03F7" w:rsidRPr="00A63634" w:rsidRDefault="005F03F7" w:rsidP="005F03F7">
      <w:pPr>
        <w:autoSpaceDE w:val="0"/>
        <w:autoSpaceDN w:val="0"/>
        <w:adjustRightInd w:val="0"/>
        <w:spacing w:after="0" w:line="360" w:lineRule="auto"/>
        <w:ind w:firstLine="708"/>
        <w:jc w:val="both"/>
        <w:rPr>
          <w:rFonts w:ascii="Times New Roman" w:hAnsi="Times New Roman" w:cs="Times New Roman"/>
          <w:sz w:val="28"/>
          <w:szCs w:val="28"/>
        </w:rPr>
      </w:pPr>
      <w:r w:rsidRPr="00A63634">
        <w:rPr>
          <w:rFonts w:ascii="Times New Roman" w:hAnsi="Times New Roman" w:cs="Times New Roman"/>
          <w:sz w:val="28"/>
          <w:szCs w:val="28"/>
        </w:rPr>
        <w:t xml:space="preserve">6. Описание результата предоставления муниципальной услуги </w:t>
      </w:r>
    </w:p>
    <w:p w:rsidR="005F03F7" w:rsidRPr="00A63634" w:rsidRDefault="005F03F7" w:rsidP="005F03F7">
      <w:pPr>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6.1. </w:t>
      </w:r>
      <w:r w:rsidRPr="00A63634">
        <w:rPr>
          <w:rFonts w:ascii="Times New Roman" w:eastAsiaTheme="minorEastAsia" w:hAnsi="Times New Roman" w:cs="Times New Roman"/>
          <w:sz w:val="28"/>
          <w:szCs w:val="28"/>
          <w:lang w:eastAsia="ru-RU"/>
        </w:rPr>
        <w:t>Результатом предоставления муниципальной  услуги являются:</w:t>
      </w:r>
    </w:p>
    <w:p w:rsidR="005F03F7" w:rsidRDefault="005F03F7" w:rsidP="005F03F7">
      <w:pPr>
        <w:spacing w:after="0" w:line="384" w:lineRule="auto"/>
        <w:ind w:firstLine="709"/>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а) </w:t>
      </w:r>
      <w:r>
        <w:rPr>
          <w:rFonts w:ascii="Times New Roman" w:eastAsiaTheme="minorEastAsia" w:hAnsi="Times New Roman" w:cs="Times New Roman"/>
          <w:sz w:val="28"/>
          <w:szCs w:val="28"/>
          <w:lang w:eastAsia="ru-RU"/>
        </w:rPr>
        <w:t>п</w:t>
      </w:r>
      <w:r w:rsidRPr="00A63634">
        <w:rPr>
          <w:rFonts w:ascii="Times New Roman" w:eastAsiaTheme="minorEastAsia" w:hAnsi="Times New Roman" w:cs="Times New Roman"/>
          <w:sz w:val="28"/>
          <w:szCs w:val="28"/>
          <w:lang w:eastAsia="ru-RU"/>
        </w:rPr>
        <w:t>остановлени</w:t>
      </w:r>
      <w:r>
        <w:rPr>
          <w:rFonts w:ascii="Times New Roman" w:eastAsiaTheme="minorEastAsia" w:hAnsi="Times New Roman" w:cs="Times New Roman"/>
          <w:sz w:val="28"/>
          <w:szCs w:val="28"/>
          <w:lang w:eastAsia="ru-RU"/>
        </w:rPr>
        <w:t>е</w:t>
      </w:r>
      <w:r w:rsidRPr="00A63634">
        <w:rPr>
          <w:rFonts w:ascii="Times New Roman" w:eastAsiaTheme="minorEastAsia" w:hAnsi="Times New Roman" w:cs="Times New Roman"/>
          <w:sz w:val="28"/>
          <w:szCs w:val="28"/>
          <w:lang w:eastAsia="ru-RU"/>
        </w:rPr>
        <w:t xml:space="preserve"> администрации Уссурийского городского округа о предоставлении разрешения на условно разрешенный вид использования земельного участка  или объекта капитального строительства;</w:t>
      </w:r>
    </w:p>
    <w:p w:rsidR="005F03F7" w:rsidRPr="00A25FE0" w:rsidRDefault="005F03F7" w:rsidP="00A25FE0">
      <w:pPr>
        <w:spacing w:after="0" w:line="384"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б) </w:t>
      </w:r>
      <w:r>
        <w:rPr>
          <w:rFonts w:ascii="Times New Roman" w:eastAsiaTheme="minorEastAsia" w:hAnsi="Times New Roman" w:cs="Times New Roman"/>
          <w:sz w:val="28"/>
          <w:szCs w:val="28"/>
          <w:lang w:eastAsia="ru-RU"/>
        </w:rPr>
        <w:t>п</w:t>
      </w:r>
      <w:r w:rsidRPr="00A63634">
        <w:rPr>
          <w:rFonts w:ascii="Times New Roman" w:eastAsiaTheme="minorEastAsia" w:hAnsi="Times New Roman" w:cs="Times New Roman"/>
          <w:sz w:val="28"/>
          <w:szCs w:val="28"/>
          <w:lang w:eastAsia="ru-RU"/>
        </w:rPr>
        <w:t>остановлени</w:t>
      </w:r>
      <w:r>
        <w:rPr>
          <w:rFonts w:ascii="Times New Roman" w:eastAsiaTheme="minorEastAsia" w:hAnsi="Times New Roman" w:cs="Times New Roman"/>
          <w:sz w:val="28"/>
          <w:szCs w:val="28"/>
          <w:lang w:eastAsia="ru-RU"/>
        </w:rPr>
        <w:t>е</w:t>
      </w:r>
      <w:r w:rsidRPr="00A63634">
        <w:rPr>
          <w:rFonts w:ascii="Times New Roman" w:eastAsiaTheme="minorEastAsia" w:hAnsi="Times New Roman" w:cs="Times New Roman"/>
          <w:sz w:val="28"/>
          <w:szCs w:val="28"/>
          <w:lang w:eastAsia="ru-RU"/>
        </w:rPr>
        <w:t xml:space="preserve"> администрации Уссурийского городского округа</w:t>
      </w:r>
      <w:r>
        <w:rPr>
          <w:rFonts w:ascii="Times New Roman" w:eastAsiaTheme="minorEastAsia" w:hAnsi="Times New Roman" w:cs="Times New Roman"/>
          <w:sz w:val="28"/>
          <w:szCs w:val="28"/>
          <w:lang w:eastAsia="ru-RU"/>
        </w:rPr>
        <w:t xml:space="preserve"> </w:t>
      </w:r>
      <w:r w:rsidRPr="00A63634">
        <w:rPr>
          <w:rFonts w:ascii="Times New Roman" w:eastAsiaTheme="minorEastAsia" w:hAnsi="Times New Roman" w:cs="Times New Roman"/>
          <w:sz w:val="28"/>
          <w:szCs w:val="28"/>
          <w:lang w:eastAsia="ru-RU"/>
        </w:rPr>
        <w:t>об отказе в предоставлении разрешения</w:t>
      </w:r>
      <w:r>
        <w:rPr>
          <w:rFonts w:ascii="Times New Roman" w:eastAsiaTheme="minorEastAsia" w:hAnsi="Times New Roman" w:cs="Times New Roman"/>
          <w:sz w:val="28"/>
          <w:szCs w:val="28"/>
          <w:lang w:eastAsia="ru-RU"/>
        </w:rPr>
        <w:t xml:space="preserve"> </w:t>
      </w:r>
      <w:r w:rsidRPr="00A63634">
        <w:rPr>
          <w:rFonts w:ascii="Times New Roman" w:eastAsiaTheme="minorEastAsia" w:hAnsi="Times New Roman" w:cs="Times New Roman"/>
          <w:sz w:val="28"/>
          <w:szCs w:val="28"/>
          <w:lang w:eastAsia="ru-RU"/>
        </w:rPr>
        <w:t>на условно разрешенный вид использования земельного участка  или объекта капитального с</w:t>
      </w:r>
      <w:r>
        <w:rPr>
          <w:rFonts w:ascii="Times New Roman" w:eastAsiaTheme="minorEastAsia" w:hAnsi="Times New Roman" w:cs="Times New Roman"/>
          <w:sz w:val="28"/>
          <w:szCs w:val="28"/>
          <w:lang w:eastAsia="ru-RU"/>
        </w:rPr>
        <w:t>троительства.</w:t>
      </w:r>
    </w:p>
    <w:p w:rsidR="00D81675" w:rsidRDefault="005F03F7" w:rsidP="00D81675">
      <w:pPr>
        <w:autoSpaceDE w:val="0"/>
        <w:autoSpaceDN w:val="0"/>
        <w:adjustRightInd w:val="0"/>
        <w:spacing w:after="0" w:line="360" w:lineRule="auto"/>
        <w:ind w:firstLine="709"/>
        <w:jc w:val="both"/>
        <w:rPr>
          <w:rFonts w:ascii="Times New Roman" w:hAnsi="Times New Roman" w:cs="Times New Roman"/>
          <w:sz w:val="28"/>
          <w:szCs w:val="28"/>
        </w:rPr>
      </w:pPr>
      <w:r w:rsidRPr="00A63634">
        <w:rPr>
          <w:rFonts w:ascii="Times New Roman" w:hAnsi="Times New Roman" w:cs="Times New Roman"/>
          <w:sz w:val="28"/>
          <w:szCs w:val="28"/>
        </w:rPr>
        <w:t xml:space="preserve"> 7. </w:t>
      </w:r>
      <w:r w:rsidR="00D81675">
        <w:rPr>
          <w:rFonts w:ascii="Times New Roman" w:hAnsi="Times New Roman" w:cs="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w:t>
      </w:r>
      <w:r w:rsidR="00D81675">
        <w:rPr>
          <w:rFonts w:ascii="Times New Roman" w:hAnsi="Times New Roman" w:cs="Times New Roman"/>
          <w:sz w:val="28"/>
          <w:szCs w:val="28"/>
        </w:rPr>
        <w:lastRenderedPageBreak/>
        <w:t>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81675" w:rsidRPr="00D81675" w:rsidRDefault="00D81675" w:rsidP="00D81675">
      <w:pPr>
        <w:autoSpaceDE w:val="0"/>
        <w:autoSpaceDN w:val="0"/>
        <w:adjustRightInd w:val="0"/>
        <w:spacing w:after="0" w:line="360" w:lineRule="auto"/>
        <w:ind w:firstLine="709"/>
        <w:jc w:val="both"/>
        <w:rPr>
          <w:rFonts w:ascii="Times New Roman" w:eastAsia="Calibri" w:hAnsi="Times New Roman" w:cs="Times New Roman"/>
          <w:b/>
          <w:color w:val="000000"/>
          <w:sz w:val="28"/>
          <w:szCs w:val="28"/>
        </w:rPr>
      </w:pPr>
      <w:r w:rsidRPr="00D81675">
        <w:rPr>
          <w:rFonts w:ascii="Times New Roman" w:eastAsia="Times New Roman" w:hAnsi="Times New Roman" w:cs="Times New Roman"/>
          <w:color w:val="000000"/>
          <w:sz w:val="28"/>
          <w:szCs w:val="28"/>
          <w:lang w:eastAsia="ru-RU"/>
        </w:rPr>
        <w:t>Срок приостановления предоставления муниципальной услуги законодательством Российской Федерации не предусмотрен.</w:t>
      </w:r>
    </w:p>
    <w:p w:rsidR="00C42880" w:rsidRDefault="00C42880" w:rsidP="005F03F7">
      <w:pPr>
        <w:autoSpaceDE w:val="0"/>
        <w:autoSpaceDN w:val="0"/>
        <w:adjustRightInd w:val="0"/>
        <w:spacing w:after="0" w:line="384" w:lineRule="auto"/>
        <w:ind w:firstLine="709"/>
        <w:jc w:val="both"/>
        <w:rPr>
          <w:rFonts w:ascii="Times New Roman" w:hAnsi="Times New Roman" w:cs="Times New Roman"/>
          <w:sz w:val="28"/>
          <w:szCs w:val="28"/>
        </w:rPr>
      </w:pPr>
      <w:r w:rsidRPr="00C42880">
        <w:rPr>
          <w:rFonts w:ascii="Times New Roman" w:hAnsi="Times New Roman" w:cs="Times New Roman"/>
          <w:sz w:val="28"/>
          <w:szCs w:val="28"/>
        </w:rPr>
        <w:t>7.1. Срок приостановления предоставления муниципальной услуги законодательством Российской Федерации не предусмотрен.</w:t>
      </w:r>
    </w:p>
    <w:p w:rsidR="005F03F7" w:rsidRPr="00C82642" w:rsidRDefault="005F03F7" w:rsidP="005F03F7">
      <w:pPr>
        <w:spacing w:after="0" w:line="360" w:lineRule="auto"/>
        <w:ind w:left="20" w:right="20" w:firstLine="689"/>
        <w:jc w:val="both"/>
        <w:rPr>
          <w:rFonts w:ascii="Times New Roman" w:eastAsia="Arial Unicode MS" w:hAnsi="Times New Roman" w:cs="Times New Roman"/>
          <w:sz w:val="28"/>
          <w:szCs w:val="28"/>
          <w:lang w:eastAsia="ru-RU"/>
        </w:rPr>
      </w:pPr>
      <w:r w:rsidRPr="00C82642">
        <w:rPr>
          <w:rFonts w:ascii="Times New Roman" w:eastAsia="Arial Unicode MS" w:hAnsi="Times New Roman" w:cs="Times New Roman"/>
          <w:sz w:val="28"/>
          <w:szCs w:val="28"/>
          <w:lang w:eastAsia="ru-RU"/>
        </w:rPr>
        <w:t>7.</w:t>
      </w:r>
      <w:r w:rsidR="00C42880">
        <w:rPr>
          <w:rFonts w:ascii="Times New Roman" w:eastAsia="Arial Unicode MS" w:hAnsi="Times New Roman" w:cs="Times New Roman"/>
          <w:sz w:val="28"/>
          <w:szCs w:val="28"/>
          <w:lang w:eastAsia="ru-RU"/>
        </w:rPr>
        <w:t>2</w:t>
      </w:r>
      <w:r w:rsidRPr="00C82642">
        <w:rPr>
          <w:rFonts w:ascii="Times New Roman" w:eastAsia="Arial Unicode MS" w:hAnsi="Times New Roman" w:cs="Times New Roman"/>
          <w:sz w:val="28"/>
          <w:szCs w:val="28"/>
          <w:lang w:eastAsia="ru-RU"/>
        </w:rPr>
        <w:t xml:space="preserve">. </w:t>
      </w:r>
      <w:proofErr w:type="gramStart"/>
      <w:r w:rsidRPr="00C82642">
        <w:rPr>
          <w:rFonts w:ascii="Times New Roman" w:eastAsia="Arial Unicode MS" w:hAnsi="Times New Roman" w:cs="Times New Roman"/>
          <w:sz w:val="28"/>
          <w:szCs w:val="28"/>
          <w:lang w:eastAsia="ru-RU"/>
        </w:rPr>
        <w:t xml:space="preserve">Муниципальная услуга предоставляется в срок не </w:t>
      </w:r>
      <w:r w:rsidRPr="00C42880">
        <w:rPr>
          <w:rFonts w:ascii="Times New Roman" w:eastAsia="Arial Unicode MS" w:hAnsi="Times New Roman" w:cs="Times New Roman"/>
          <w:color w:val="000000" w:themeColor="text1"/>
          <w:sz w:val="28"/>
          <w:szCs w:val="28"/>
          <w:lang w:eastAsia="ru-RU"/>
        </w:rPr>
        <w:t xml:space="preserve">более </w:t>
      </w:r>
      <w:r w:rsidR="00C42880">
        <w:rPr>
          <w:rFonts w:ascii="Times New Roman" w:eastAsia="Arial Unicode MS" w:hAnsi="Times New Roman" w:cs="Times New Roman"/>
          <w:sz w:val="28"/>
          <w:szCs w:val="28"/>
          <w:lang w:eastAsia="ru-RU"/>
        </w:rPr>
        <w:t xml:space="preserve">сорока одного рабочего дня </w:t>
      </w:r>
      <w:r w:rsidR="001E6EB1">
        <w:rPr>
          <w:rFonts w:ascii="Times New Roman" w:eastAsia="Arial Unicode MS" w:hAnsi="Times New Roman" w:cs="Times New Roman"/>
          <w:sz w:val="28"/>
          <w:szCs w:val="28"/>
          <w:lang w:eastAsia="ru-RU"/>
        </w:rPr>
        <w:t>(</w:t>
      </w:r>
      <w:r w:rsidR="001E6EB1" w:rsidRPr="00C82642">
        <w:rPr>
          <w:rFonts w:ascii="Times New Roman" w:eastAsia="Arial Unicode MS" w:hAnsi="Times New Roman" w:cs="Times New Roman"/>
          <w:sz w:val="28"/>
          <w:szCs w:val="28"/>
          <w:lang w:eastAsia="ru-RU"/>
        </w:rPr>
        <w:t xml:space="preserve">не более </w:t>
      </w:r>
      <w:r w:rsidR="00C42880">
        <w:rPr>
          <w:rFonts w:ascii="Times New Roman" w:eastAsia="Arial Unicode MS" w:hAnsi="Times New Roman" w:cs="Times New Roman"/>
          <w:sz w:val="28"/>
          <w:szCs w:val="28"/>
          <w:lang w:eastAsia="ru-RU"/>
        </w:rPr>
        <w:t xml:space="preserve">двадцати восьми рабочих дней </w:t>
      </w:r>
      <w:r w:rsidR="001E6EB1">
        <w:rPr>
          <w:rFonts w:ascii="Times New Roman" w:eastAsiaTheme="minorEastAsia" w:hAnsi="Times New Roman" w:cs="Times New Roman"/>
          <w:sz w:val="28"/>
          <w:szCs w:val="28"/>
          <w:lang w:eastAsia="ru-RU"/>
        </w:rPr>
        <w:t xml:space="preserve">- </w:t>
      </w:r>
      <w:r w:rsidR="001E6EB1" w:rsidRPr="00C82642">
        <w:rPr>
          <w:rFonts w:ascii="Times New Roman" w:eastAsiaTheme="minorEastAsia" w:hAnsi="Times New Roman" w:cs="Times New Roman"/>
          <w:sz w:val="28"/>
          <w:szCs w:val="28"/>
          <w:lang w:eastAsia="ru-RU"/>
        </w:rPr>
        <w:t xml:space="preserve">резидентам </w:t>
      </w:r>
      <w:r w:rsidR="001E6EB1">
        <w:rPr>
          <w:rFonts w:ascii="Times New Roman" w:eastAsiaTheme="minorEastAsia" w:hAnsi="Times New Roman" w:cs="Times New Roman"/>
          <w:sz w:val="28"/>
          <w:szCs w:val="28"/>
          <w:lang w:eastAsia="ru-RU"/>
        </w:rPr>
        <w:t xml:space="preserve">свободного порта  Владивосток) </w:t>
      </w:r>
      <w:r w:rsidRPr="00C82642">
        <w:rPr>
          <w:rFonts w:ascii="Times New Roman" w:eastAsia="Arial Unicode MS" w:hAnsi="Times New Roman" w:cs="Times New Roman"/>
          <w:sz w:val="28"/>
          <w:szCs w:val="28"/>
          <w:lang w:eastAsia="ru-RU"/>
        </w:rPr>
        <w:t xml:space="preserve">со дня поступления в </w:t>
      </w:r>
      <w:r>
        <w:rPr>
          <w:rFonts w:ascii="Times New Roman" w:eastAsia="Arial Unicode MS" w:hAnsi="Times New Roman" w:cs="Times New Roman"/>
          <w:sz w:val="28"/>
          <w:szCs w:val="28"/>
          <w:lang w:eastAsia="ru-RU"/>
        </w:rPr>
        <w:t>к</w:t>
      </w:r>
      <w:r w:rsidRPr="00C82642">
        <w:rPr>
          <w:rFonts w:ascii="Times New Roman" w:eastAsia="Arial Unicode MS" w:hAnsi="Times New Roman" w:cs="Times New Roman"/>
          <w:sz w:val="28"/>
          <w:szCs w:val="28"/>
          <w:lang w:eastAsia="ru-RU"/>
        </w:rPr>
        <w:t>омиссию</w:t>
      </w:r>
      <w:r>
        <w:rPr>
          <w:rFonts w:ascii="Times New Roman" w:eastAsia="Arial Unicode MS" w:hAnsi="Times New Roman" w:cs="Times New Roman"/>
          <w:sz w:val="28"/>
          <w:szCs w:val="28"/>
          <w:lang w:eastAsia="ru-RU"/>
        </w:rPr>
        <w:t xml:space="preserve"> по подготовке Правил землепользования и застройки Уссурийского городского округа (далее – Комиссия) </w:t>
      </w:r>
      <w:r w:rsidRPr="00C82642">
        <w:rPr>
          <w:rFonts w:ascii="Times New Roman" w:eastAsia="Arial Unicode MS" w:hAnsi="Times New Roman" w:cs="Times New Roman"/>
          <w:sz w:val="28"/>
          <w:szCs w:val="28"/>
          <w:lang w:eastAsia="ru-RU"/>
        </w:rPr>
        <w:t xml:space="preserve"> заявления о предоставлении </w:t>
      </w:r>
      <w:r>
        <w:rPr>
          <w:rFonts w:ascii="Times New Roman" w:eastAsia="Arial Unicode MS" w:hAnsi="Times New Roman" w:cs="Times New Roman"/>
          <w:sz w:val="28"/>
          <w:szCs w:val="28"/>
          <w:lang w:eastAsia="ru-RU"/>
        </w:rPr>
        <w:t>р</w:t>
      </w:r>
      <w:r w:rsidRPr="00C82642">
        <w:rPr>
          <w:rFonts w:ascii="Times New Roman" w:eastAsia="Arial Unicode MS" w:hAnsi="Times New Roman" w:cs="Times New Roman"/>
          <w:sz w:val="28"/>
          <w:szCs w:val="28"/>
          <w:lang w:eastAsia="ru-RU"/>
        </w:rPr>
        <w:t>азрешения</w:t>
      </w:r>
      <w:r>
        <w:rPr>
          <w:rFonts w:ascii="Times New Roman" w:eastAsia="Arial Unicode MS" w:hAnsi="Times New Roman" w:cs="Times New Roman"/>
          <w:sz w:val="28"/>
          <w:szCs w:val="28"/>
          <w:lang w:eastAsia="ru-RU"/>
        </w:rPr>
        <w:t xml:space="preserve"> на условно разрешенный вид использования земельного участка или объекта капитального строительства (далее – </w:t>
      </w:r>
      <w:r w:rsidR="00DE1D26">
        <w:rPr>
          <w:rFonts w:ascii="Times New Roman" w:eastAsia="Arial Unicode MS" w:hAnsi="Times New Roman" w:cs="Times New Roman"/>
          <w:sz w:val="28"/>
          <w:szCs w:val="28"/>
          <w:lang w:eastAsia="ru-RU"/>
        </w:rPr>
        <w:t>заявление о предоставлении р</w:t>
      </w:r>
      <w:r>
        <w:rPr>
          <w:rFonts w:ascii="Times New Roman" w:eastAsia="Arial Unicode MS" w:hAnsi="Times New Roman" w:cs="Times New Roman"/>
          <w:sz w:val="28"/>
          <w:szCs w:val="28"/>
          <w:lang w:eastAsia="ru-RU"/>
        </w:rPr>
        <w:t>азрешени</w:t>
      </w:r>
      <w:r w:rsidR="00DE1D26">
        <w:rPr>
          <w:rFonts w:ascii="Times New Roman" w:eastAsia="Arial Unicode MS" w:hAnsi="Times New Roman" w:cs="Times New Roman"/>
          <w:sz w:val="28"/>
          <w:szCs w:val="28"/>
          <w:lang w:eastAsia="ru-RU"/>
        </w:rPr>
        <w:t>я</w:t>
      </w:r>
      <w:r>
        <w:rPr>
          <w:rFonts w:ascii="Times New Roman" w:eastAsia="Arial Unicode MS" w:hAnsi="Times New Roman" w:cs="Times New Roman"/>
          <w:sz w:val="28"/>
          <w:szCs w:val="28"/>
          <w:lang w:eastAsia="ru-RU"/>
        </w:rPr>
        <w:t>)</w:t>
      </w:r>
      <w:r w:rsidRPr="00C82642">
        <w:rPr>
          <w:rFonts w:ascii="Times New Roman" w:eastAsia="Arial Unicode MS" w:hAnsi="Times New Roman" w:cs="Times New Roman"/>
          <w:sz w:val="28"/>
          <w:szCs w:val="28"/>
          <w:lang w:eastAsia="ru-RU"/>
        </w:rPr>
        <w:t>.</w:t>
      </w:r>
      <w:proofErr w:type="gramEnd"/>
    </w:p>
    <w:p w:rsidR="005F03F7" w:rsidRDefault="005F03F7" w:rsidP="005F03F7">
      <w:pPr>
        <w:autoSpaceDE w:val="0"/>
        <w:autoSpaceDN w:val="0"/>
        <w:adjustRightInd w:val="0"/>
        <w:spacing w:after="0" w:line="384" w:lineRule="auto"/>
        <w:ind w:firstLine="709"/>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8. Правовые основ</w:t>
      </w:r>
      <w:r>
        <w:rPr>
          <w:rFonts w:ascii="Times New Roman" w:eastAsiaTheme="minorEastAsia" w:hAnsi="Times New Roman" w:cs="Times New Roman"/>
          <w:sz w:val="28"/>
          <w:szCs w:val="28"/>
          <w:lang w:eastAsia="ru-RU"/>
        </w:rPr>
        <w:t>ания</w:t>
      </w:r>
      <w:r w:rsidRPr="00A63634">
        <w:rPr>
          <w:rFonts w:ascii="Times New Roman" w:eastAsiaTheme="minorEastAsia" w:hAnsi="Times New Roman" w:cs="Times New Roman"/>
          <w:sz w:val="28"/>
          <w:szCs w:val="28"/>
          <w:lang w:eastAsia="ru-RU"/>
        </w:rPr>
        <w:t xml:space="preserve"> пред</w:t>
      </w:r>
      <w:r>
        <w:rPr>
          <w:rFonts w:ascii="Times New Roman" w:eastAsiaTheme="minorEastAsia" w:hAnsi="Times New Roman" w:cs="Times New Roman"/>
          <w:sz w:val="28"/>
          <w:szCs w:val="28"/>
          <w:lang w:eastAsia="ru-RU"/>
        </w:rPr>
        <w:t>оставления муниципальной услуги.</w:t>
      </w:r>
    </w:p>
    <w:p w:rsidR="005F03F7" w:rsidRPr="00A63634" w:rsidRDefault="005F03F7" w:rsidP="005F03F7">
      <w:pPr>
        <w:autoSpaceDE w:val="0"/>
        <w:autoSpaceDN w:val="0"/>
        <w:adjustRightInd w:val="0"/>
        <w:spacing w:after="0" w:line="384" w:lineRule="auto"/>
        <w:ind w:left="709" w:hanging="709"/>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Правовые основания предоставления муниципальной услуги:</w:t>
      </w:r>
    </w:p>
    <w:p w:rsidR="005F03F7" w:rsidRPr="00A63634" w:rsidRDefault="00310391" w:rsidP="005F03F7">
      <w:pPr>
        <w:autoSpaceDE w:val="0"/>
        <w:autoSpaceDN w:val="0"/>
        <w:adjustRightInd w:val="0"/>
        <w:spacing w:line="384" w:lineRule="auto"/>
        <w:ind w:left="720"/>
        <w:contextualSpacing/>
        <w:jc w:val="both"/>
        <w:rPr>
          <w:rFonts w:ascii="Times New Roman" w:eastAsia="Calibri" w:hAnsi="Times New Roman" w:cs="Times New Roman"/>
          <w:sz w:val="28"/>
          <w:szCs w:val="28"/>
          <w:lang w:eastAsia="ru-RU"/>
        </w:rPr>
      </w:pPr>
      <w:hyperlink r:id="rId13" w:history="1">
        <w:proofErr w:type="gramStart"/>
        <w:r w:rsidR="005F03F7" w:rsidRPr="00A63634">
          <w:rPr>
            <w:rFonts w:ascii="Times New Roman" w:eastAsia="Calibri" w:hAnsi="Times New Roman" w:cs="Times New Roman"/>
            <w:sz w:val="28"/>
            <w:szCs w:val="28"/>
            <w:lang w:eastAsia="ru-RU"/>
          </w:rPr>
          <w:t>Конституци</w:t>
        </w:r>
      </w:hyperlink>
      <w:r w:rsidR="005F03F7" w:rsidRPr="00A63634">
        <w:rPr>
          <w:rFonts w:ascii="Times New Roman" w:eastAsia="Calibri" w:hAnsi="Times New Roman" w:cs="Times New Roman"/>
          <w:sz w:val="28"/>
          <w:szCs w:val="28"/>
          <w:lang w:eastAsia="ru-RU"/>
        </w:rPr>
        <w:t>я</w:t>
      </w:r>
      <w:proofErr w:type="gramEnd"/>
      <w:r w:rsidR="005F03F7" w:rsidRPr="00A63634">
        <w:rPr>
          <w:rFonts w:ascii="Times New Roman" w:eastAsia="Calibri" w:hAnsi="Times New Roman" w:cs="Times New Roman"/>
          <w:sz w:val="28"/>
          <w:szCs w:val="28"/>
          <w:lang w:eastAsia="ru-RU"/>
        </w:rPr>
        <w:t xml:space="preserve"> Российской Федерации;</w:t>
      </w:r>
    </w:p>
    <w:p w:rsidR="005F03F7" w:rsidRPr="00A63634" w:rsidRDefault="005F03F7" w:rsidP="005F03F7">
      <w:pPr>
        <w:autoSpaceDE w:val="0"/>
        <w:autoSpaceDN w:val="0"/>
        <w:adjustRightInd w:val="0"/>
        <w:spacing w:line="384" w:lineRule="auto"/>
        <w:ind w:left="720"/>
        <w:contextualSpacing/>
        <w:jc w:val="both"/>
        <w:rPr>
          <w:rFonts w:ascii="Times New Roman" w:eastAsia="Calibri" w:hAnsi="Times New Roman" w:cs="Times New Roman"/>
          <w:sz w:val="28"/>
          <w:szCs w:val="28"/>
          <w:lang w:eastAsia="ru-RU"/>
        </w:rPr>
      </w:pPr>
      <w:r w:rsidRPr="00A63634">
        <w:rPr>
          <w:rFonts w:ascii="Times New Roman" w:eastAsia="Calibri" w:hAnsi="Times New Roman" w:cs="Times New Roman"/>
          <w:sz w:val="28"/>
          <w:szCs w:val="28"/>
          <w:lang w:eastAsia="ru-RU"/>
        </w:rPr>
        <w:t xml:space="preserve">Гражданский </w:t>
      </w:r>
      <w:hyperlink r:id="rId14" w:history="1">
        <w:r w:rsidRPr="00A63634">
          <w:rPr>
            <w:rFonts w:ascii="Times New Roman" w:eastAsia="Calibri" w:hAnsi="Times New Roman" w:cs="Times New Roman"/>
            <w:sz w:val="28"/>
            <w:szCs w:val="28"/>
            <w:lang w:eastAsia="ru-RU"/>
          </w:rPr>
          <w:t>кодекс</w:t>
        </w:r>
      </w:hyperlink>
      <w:r w:rsidRPr="00A63634">
        <w:rPr>
          <w:rFonts w:ascii="Times New Roman" w:eastAsia="Calibri" w:hAnsi="Times New Roman" w:cs="Times New Roman"/>
          <w:sz w:val="28"/>
          <w:szCs w:val="28"/>
          <w:lang w:eastAsia="ru-RU"/>
        </w:rPr>
        <w:t xml:space="preserve"> Российской Федерации;</w:t>
      </w:r>
    </w:p>
    <w:p w:rsidR="005F03F7" w:rsidRPr="00A63634" w:rsidRDefault="005F03F7" w:rsidP="005F03F7">
      <w:pPr>
        <w:autoSpaceDE w:val="0"/>
        <w:autoSpaceDN w:val="0"/>
        <w:adjustRightInd w:val="0"/>
        <w:spacing w:line="384" w:lineRule="auto"/>
        <w:ind w:left="720"/>
        <w:contextualSpacing/>
        <w:jc w:val="both"/>
        <w:rPr>
          <w:rFonts w:ascii="Times New Roman" w:eastAsia="Calibri" w:hAnsi="Times New Roman" w:cs="Times New Roman"/>
          <w:sz w:val="28"/>
          <w:szCs w:val="28"/>
          <w:lang w:eastAsia="ru-RU"/>
        </w:rPr>
      </w:pPr>
      <w:r w:rsidRPr="00A63634">
        <w:rPr>
          <w:rFonts w:ascii="Times New Roman" w:eastAsia="Calibri" w:hAnsi="Times New Roman" w:cs="Times New Roman"/>
          <w:sz w:val="28"/>
          <w:szCs w:val="28"/>
          <w:lang w:eastAsia="ru-RU"/>
        </w:rPr>
        <w:t>Земельный кодекс Российской Федерации;</w:t>
      </w:r>
    </w:p>
    <w:p w:rsidR="005F03F7" w:rsidRPr="00A63634" w:rsidRDefault="005F03F7" w:rsidP="005F03F7">
      <w:pPr>
        <w:autoSpaceDE w:val="0"/>
        <w:autoSpaceDN w:val="0"/>
        <w:adjustRightInd w:val="0"/>
        <w:spacing w:line="384" w:lineRule="auto"/>
        <w:ind w:left="720"/>
        <w:contextualSpacing/>
        <w:jc w:val="both"/>
        <w:rPr>
          <w:rFonts w:ascii="Times New Roman" w:eastAsia="Calibri" w:hAnsi="Times New Roman" w:cs="Times New Roman"/>
          <w:sz w:val="28"/>
          <w:szCs w:val="28"/>
          <w:lang w:eastAsia="ru-RU"/>
        </w:rPr>
      </w:pPr>
      <w:r w:rsidRPr="00A63634">
        <w:rPr>
          <w:rFonts w:ascii="Times New Roman" w:eastAsia="Calibri" w:hAnsi="Times New Roman" w:cs="Times New Roman"/>
          <w:sz w:val="28"/>
          <w:szCs w:val="28"/>
          <w:lang w:eastAsia="ru-RU"/>
        </w:rPr>
        <w:t xml:space="preserve">Градостроительный </w:t>
      </w:r>
      <w:hyperlink r:id="rId15" w:history="1">
        <w:r w:rsidRPr="00A63634">
          <w:rPr>
            <w:rFonts w:ascii="Times New Roman" w:eastAsia="Calibri" w:hAnsi="Times New Roman" w:cs="Times New Roman"/>
            <w:sz w:val="28"/>
            <w:szCs w:val="28"/>
            <w:lang w:eastAsia="ru-RU"/>
          </w:rPr>
          <w:t>кодекс</w:t>
        </w:r>
      </w:hyperlink>
      <w:r w:rsidRPr="00A63634">
        <w:rPr>
          <w:rFonts w:ascii="Times New Roman" w:eastAsia="Calibri" w:hAnsi="Times New Roman" w:cs="Times New Roman"/>
          <w:sz w:val="28"/>
          <w:szCs w:val="28"/>
          <w:lang w:eastAsia="ru-RU"/>
        </w:rPr>
        <w:t xml:space="preserve"> Российской Федерации;</w:t>
      </w:r>
    </w:p>
    <w:p w:rsidR="005F03F7" w:rsidRPr="00A63634" w:rsidRDefault="005F03F7" w:rsidP="005F03F7">
      <w:pPr>
        <w:autoSpaceDE w:val="0"/>
        <w:autoSpaceDN w:val="0"/>
        <w:adjustRightInd w:val="0"/>
        <w:spacing w:line="384" w:lineRule="auto"/>
        <w:ind w:left="720"/>
        <w:contextualSpacing/>
        <w:jc w:val="both"/>
        <w:rPr>
          <w:rFonts w:ascii="Times New Roman" w:eastAsia="Calibri" w:hAnsi="Times New Roman" w:cs="Times New Roman"/>
          <w:sz w:val="28"/>
          <w:szCs w:val="28"/>
          <w:lang w:eastAsia="ru-RU"/>
        </w:rPr>
      </w:pPr>
      <w:r w:rsidRPr="00A63634">
        <w:rPr>
          <w:rFonts w:ascii="Times New Roman" w:eastAsia="Calibri" w:hAnsi="Times New Roman" w:cs="Times New Roman"/>
          <w:sz w:val="28"/>
          <w:szCs w:val="28"/>
          <w:lang w:eastAsia="ru-RU"/>
        </w:rPr>
        <w:t xml:space="preserve">Федеральный </w:t>
      </w:r>
      <w:hyperlink r:id="rId16" w:history="1">
        <w:r w:rsidRPr="00A63634">
          <w:rPr>
            <w:rFonts w:ascii="Times New Roman" w:eastAsia="Calibri" w:hAnsi="Times New Roman" w:cs="Times New Roman"/>
            <w:sz w:val="28"/>
            <w:szCs w:val="28"/>
            <w:lang w:eastAsia="ru-RU"/>
          </w:rPr>
          <w:t>закон</w:t>
        </w:r>
      </w:hyperlink>
      <w:r w:rsidR="009952ED">
        <w:rPr>
          <w:rFonts w:ascii="Times New Roman" w:eastAsia="Calibri" w:hAnsi="Times New Roman" w:cs="Times New Roman"/>
          <w:sz w:val="28"/>
          <w:szCs w:val="28"/>
          <w:lang w:eastAsia="ru-RU"/>
        </w:rPr>
        <w:t xml:space="preserve"> </w:t>
      </w:r>
      <w:r w:rsidRPr="00A63634">
        <w:rPr>
          <w:rFonts w:ascii="Times New Roman" w:eastAsia="Calibri" w:hAnsi="Times New Roman" w:cs="Times New Roman"/>
          <w:sz w:val="28"/>
          <w:szCs w:val="28"/>
          <w:lang w:eastAsia="ru-RU"/>
        </w:rPr>
        <w:t>Российской Федерации от 29 декабря 2004 года № 191-ФЗ «О введении в действие Градостроительного кодекса Российской Федерации»;</w:t>
      </w:r>
    </w:p>
    <w:p w:rsidR="005F03F7" w:rsidRPr="00A63634" w:rsidRDefault="005F03F7" w:rsidP="005F03F7">
      <w:pPr>
        <w:autoSpaceDE w:val="0"/>
        <w:autoSpaceDN w:val="0"/>
        <w:adjustRightInd w:val="0"/>
        <w:spacing w:line="384" w:lineRule="auto"/>
        <w:ind w:left="720"/>
        <w:contextualSpacing/>
        <w:jc w:val="both"/>
        <w:rPr>
          <w:rFonts w:ascii="Times New Roman" w:eastAsia="Calibri" w:hAnsi="Times New Roman" w:cs="Times New Roman"/>
          <w:sz w:val="28"/>
          <w:szCs w:val="28"/>
          <w:lang w:eastAsia="ru-RU"/>
        </w:rPr>
      </w:pPr>
      <w:r w:rsidRPr="00A63634">
        <w:rPr>
          <w:rFonts w:ascii="Times New Roman" w:eastAsia="Calibri" w:hAnsi="Times New Roman" w:cs="Times New Roman"/>
          <w:sz w:val="28"/>
          <w:szCs w:val="28"/>
          <w:lang w:eastAsia="ru-RU"/>
        </w:rPr>
        <w:t xml:space="preserve">Федеральный </w:t>
      </w:r>
      <w:hyperlink r:id="rId17" w:history="1">
        <w:r w:rsidRPr="00A63634">
          <w:rPr>
            <w:rFonts w:ascii="Times New Roman" w:eastAsia="Calibri" w:hAnsi="Times New Roman" w:cs="Times New Roman"/>
            <w:sz w:val="28"/>
            <w:szCs w:val="28"/>
            <w:lang w:eastAsia="ru-RU"/>
          </w:rPr>
          <w:t>закон</w:t>
        </w:r>
      </w:hyperlink>
      <w:r w:rsidR="009952ED">
        <w:rPr>
          <w:rFonts w:ascii="Times New Roman" w:eastAsia="Calibri" w:hAnsi="Times New Roman" w:cs="Times New Roman"/>
          <w:sz w:val="28"/>
          <w:szCs w:val="28"/>
          <w:lang w:eastAsia="ru-RU"/>
        </w:rPr>
        <w:t xml:space="preserve"> </w:t>
      </w:r>
      <w:r w:rsidRPr="00A63634">
        <w:rPr>
          <w:rFonts w:ascii="Times New Roman" w:eastAsia="Calibri" w:hAnsi="Times New Roman" w:cs="Times New Roman"/>
          <w:sz w:val="28"/>
          <w:szCs w:val="28"/>
          <w:lang w:eastAsia="ru-RU"/>
        </w:rPr>
        <w:t>Российской Федерации от 25 октября 2001 года № 137-ФЗ «О введении в действие Земельного кодекса Российской Федерации»;</w:t>
      </w:r>
    </w:p>
    <w:p w:rsidR="005F03F7" w:rsidRPr="00A63634" w:rsidRDefault="005F03F7" w:rsidP="005F03F7">
      <w:pPr>
        <w:autoSpaceDE w:val="0"/>
        <w:autoSpaceDN w:val="0"/>
        <w:adjustRightInd w:val="0"/>
        <w:spacing w:line="384" w:lineRule="auto"/>
        <w:ind w:left="720"/>
        <w:contextualSpacing/>
        <w:jc w:val="both"/>
        <w:rPr>
          <w:rFonts w:ascii="Times New Roman" w:eastAsia="Calibri" w:hAnsi="Times New Roman" w:cs="Times New Roman"/>
          <w:sz w:val="28"/>
          <w:szCs w:val="28"/>
          <w:lang w:eastAsia="ru-RU"/>
        </w:rPr>
      </w:pPr>
      <w:r w:rsidRPr="00A63634">
        <w:rPr>
          <w:rFonts w:ascii="Times New Roman" w:eastAsia="Calibri" w:hAnsi="Times New Roman" w:cs="Times New Roman"/>
          <w:sz w:val="28"/>
          <w:szCs w:val="28"/>
          <w:lang w:eastAsia="ru-RU"/>
        </w:rPr>
        <w:t xml:space="preserve">Федеральный </w:t>
      </w:r>
      <w:hyperlink r:id="rId18" w:history="1">
        <w:r w:rsidRPr="00A63634">
          <w:rPr>
            <w:rFonts w:ascii="Times New Roman" w:eastAsia="Calibri" w:hAnsi="Times New Roman" w:cs="Times New Roman"/>
            <w:sz w:val="28"/>
            <w:szCs w:val="28"/>
            <w:lang w:eastAsia="ru-RU"/>
          </w:rPr>
          <w:t>закон</w:t>
        </w:r>
      </w:hyperlink>
      <w:r w:rsidR="009952ED">
        <w:rPr>
          <w:rFonts w:ascii="Times New Roman" w:eastAsia="Calibri" w:hAnsi="Times New Roman" w:cs="Times New Roman"/>
          <w:sz w:val="28"/>
          <w:szCs w:val="28"/>
          <w:lang w:eastAsia="ru-RU"/>
        </w:rPr>
        <w:t xml:space="preserve"> </w:t>
      </w:r>
      <w:r w:rsidRPr="00A63634">
        <w:rPr>
          <w:rFonts w:ascii="Times New Roman" w:eastAsia="Calibri" w:hAnsi="Times New Roman" w:cs="Times New Roman"/>
          <w:sz w:val="28"/>
          <w:szCs w:val="28"/>
          <w:lang w:eastAsia="ru-RU"/>
        </w:rPr>
        <w:t>Российской Федерации от 2 мая 2006 года № 59-ФЗ «О порядке рассмотрения обращений граждан Российской Федерации»;</w:t>
      </w:r>
    </w:p>
    <w:p w:rsidR="005F03F7" w:rsidRPr="00A63634" w:rsidRDefault="005F03F7" w:rsidP="005F03F7">
      <w:pPr>
        <w:autoSpaceDE w:val="0"/>
        <w:autoSpaceDN w:val="0"/>
        <w:adjustRightInd w:val="0"/>
        <w:spacing w:line="384" w:lineRule="auto"/>
        <w:ind w:left="720"/>
        <w:contextualSpacing/>
        <w:jc w:val="both"/>
        <w:rPr>
          <w:rFonts w:ascii="Times New Roman" w:eastAsia="Calibri" w:hAnsi="Times New Roman" w:cs="Times New Roman"/>
          <w:sz w:val="28"/>
          <w:szCs w:val="28"/>
          <w:lang w:eastAsia="ru-RU"/>
        </w:rPr>
      </w:pPr>
      <w:r w:rsidRPr="00A63634">
        <w:rPr>
          <w:rFonts w:ascii="Times New Roman" w:eastAsia="Calibri" w:hAnsi="Times New Roman" w:cs="Times New Roman"/>
          <w:sz w:val="28"/>
          <w:szCs w:val="28"/>
          <w:lang w:eastAsia="ru-RU"/>
        </w:rPr>
        <w:t xml:space="preserve">Федеральный закон Российской Федерации от </w:t>
      </w:r>
      <w:r>
        <w:rPr>
          <w:rFonts w:ascii="Times New Roman" w:eastAsia="Calibri" w:hAnsi="Times New Roman" w:cs="Times New Roman"/>
          <w:sz w:val="28"/>
          <w:szCs w:val="28"/>
          <w:lang w:eastAsia="ru-RU"/>
        </w:rPr>
        <w:t xml:space="preserve">13 июля 2015 года </w:t>
      </w:r>
      <w:r w:rsidRPr="00A63634">
        <w:rPr>
          <w:rFonts w:ascii="Times New Roman" w:eastAsia="Calibri" w:hAnsi="Times New Roman" w:cs="Times New Roman"/>
          <w:sz w:val="28"/>
          <w:szCs w:val="28"/>
          <w:lang w:eastAsia="ru-RU"/>
        </w:rPr>
        <w:t>№ 2</w:t>
      </w:r>
      <w:r>
        <w:rPr>
          <w:rFonts w:ascii="Times New Roman" w:eastAsia="Calibri" w:hAnsi="Times New Roman" w:cs="Times New Roman"/>
          <w:sz w:val="28"/>
          <w:szCs w:val="28"/>
          <w:lang w:eastAsia="ru-RU"/>
        </w:rPr>
        <w:t>18</w:t>
      </w:r>
      <w:r w:rsidRPr="00A63634">
        <w:rPr>
          <w:rFonts w:ascii="Times New Roman" w:eastAsia="Calibri" w:hAnsi="Times New Roman" w:cs="Times New Roman"/>
          <w:sz w:val="28"/>
          <w:szCs w:val="28"/>
          <w:lang w:eastAsia="ru-RU"/>
        </w:rPr>
        <w:t>-ФЗ «О</w:t>
      </w:r>
      <w:r>
        <w:rPr>
          <w:rFonts w:ascii="Times New Roman" w:eastAsia="Calibri" w:hAnsi="Times New Roman" w:cs="Times New Roman"/>
          <w:sz w:val="28"/>
          <w:szCs w:val="28"/>
          <w:lang w:eastAsia="ru-RU"/>
        </w:rPr>
        <w:t xml:space="preserve"> </w:t>
      </w:r>
      <w:r>
        <w:rPr>
          <w:rFonts w:ascii="Times New Roman" w:eastAsiaTheme="minorEastAsia" w:hAnsi="Times New Roman" w:cs="Times New Roman"/>
          <w:sz w:val="28"/>
          <w:szCs w:val="28"/>
          <w:lang w:eastAsia="ru-RU"/>
        </w:rPr>
        <w:t>Государственной регистрации недвижимости»</w:t>
      </w:r>
      <w:r w:rsidRPr="00A63634">
        <w:rPr>
          <w:rFonts w:ascii="Times New Roman" w:eastAsia="Calibri" w:hAnsi="Times New Roman" w:cs="Times New Roman"/>
          <w:sz w:val="28"/>
          <w:szCs w:val="28"/>
          <w:lang w:eastAsia="ru-RU"/>
        </w:rPr>
        <w:t>;</w:t>
      </w:r>
    </w:p>
    <w:p w:rsidR="005F03F7" w:rsidRPr="00A63634" w:rsidRDefault="005F03F7" w:rsidP="005F03F7">
      <w:pPr>
        <w:autoSpaceDE w:val="0"/>
        <w:autoSpaceDN w:val="0"/>
        <w:adjustRightInd w:val="0"/>
        <w:spacing w:line="384" w:lineRule="auto"/>
        <w:ind w:left="720"/>
        <w:contextualSpacing/>
        <w:jc w:val="both"/>
        <w:rPr>
          <w:rFonts w:ascii="Times New Roman" w:eastAsia="Calibri" w:hAnsi="Times New Roman" w:cs="Times New Roman"/>
          <w:sz w:val="28"/>
          <w:szCs w:val="28"/>
          <w:lang w:eastAsia="ru-RU"/>
        </w:rPr>
      </w:pPr>
      <w:r w:rsidRPr="00A63634">
        <w:rPr>
          <w:rFonts w:ascii="Times New Roman" w:eastAsia="Calibri" w:hAnsi="Times New Roman" w:cs="Times New Roman"/>
          <w:sz w:val="28"/>
          <w:szCs w:val="28"/>
          <w:lang w:eastAsia="ru-RU"/>
        </w:rPr>
        <w:t>Федеральный закон Российской Федерации от 13 июля 2015 года № 212-ФЗ «О свободном порте Владивосток»;</w:t>
      </w:r>
    </w:p>
    <w:p w:rsidR="005F03F7" w:rsidRDefault="005F03F7" w:rsidP="005F03F7">
      <w:pPr>
        <w:autoSpaceDE w:val="0"/>
        <w:autoSpaceDN w:val="0"/>
        <w:adjustRightInd w:val="0"/>
        <w:spacing w:line="384" w:lineRule="auto"/>
        <w:ind w:left="720"/>
        <w:contextualSpacing/>
        <w:jc w:val="both"/>
        <w:rPr>
          <w:rFonts w:ascii="Times New Roman" w:eastAsia="Calibri" w:hAnsi="Times New Roman" w:cs="Times New Roman"/>
          <w:sz w:val="28"/>
          <w:szCs w:val="28"/>
          <w:lang w:eastAsia="ru-RU"/>
        </w:rPr>
      </w:pPr>
      <w:r w:rsidRPr="00A63634">
        <w:rPr>
          <w:rFonts w:ascii="Times New Roman" w:eastAsia="Calibri" w:hAnsi="Times New Roman" w:cs="Times New Roman"/>
          <w:sz w:val="28"/>
          <w:szCs w:val="28"/>
          <w:lang w:eastAsia="ru-RU"/>
        </w:rPr>
        <w:lastRenderedPageBreak/>
        <w:t xml:space="preserve">Федеральный </w:t>
      </w:r>
      <w:hyperlink r:id="rId19" w:history="1">
        <w:r w:rsidRPr="00A63634">
          <w:rPr>
            <w:rFonts w:ascii="Times New Roman" w:eastAsia="Calibri" w:hAnsi="Times New Roman" w:cs="Times New Roman"/>
            <w:sz w:val="28"/>
            <w:szCs w:val="28"/>
            <w:lang w:eastAsia="ru-RU"/>
          </w:rPr>
          <w:t>закон</w:t>
        </w:r>
      </w:hyperlink>
      <w:r w:rsidR="009952ED">
        <w:rPr>
          <w:rFonts w:ascii="Times New Roman" w:eastAsia="Calibri" w:hAnsi="Times New Roman" w:cs="Times New Roman"/>
          <w:sz w:val="28"/>
          <w:szCs w:val="28"/>
          <w:lang w:eastAsia="ru-RU"/>
        </w:rPr>
        <w:t xml:space="preserve"> </w:t>
      </w:r>
      <w:r w:rsidRPr="00A63634">
        <w:rPr>
          <w:rFonts w:ascii="Times New Roman" w:eastAsia="Calibri" w:hAnsi="Times New Roman" w:cs="Times New Roman"/>
          <w:sz w:val="28"/>
          <w:szCs w:val="28"/>
          <w:lang w:eastAsia="ru-RU"/>
        </w:rPr>
        <w:t>Российской Федерации от 27 июля 2010 года № 210-ФЗ «Об организации предоставления государственных и муниципальных услуг»;</w:t>
      </w:r>
    </w:p>
    <w:p w:rsidR="005F03F7" w:rsidRPr="00A63634" w:rsidRDefault="005F03F7" w:rsidP="005F03F7">
      <w:pPr>
        <w:autoSpaceDE w:val="0"/>
        <w:autoSpaceDN w:val="0"/>
        <w:adjustRightInd w:val="0"/>
        <w:spacing w:line="360" w:lineRule="auto"/>
        <w:ind w:left="720"/>
        <w:contextualSpacing/>
        <w:jc w:val="both"/>
        <w:rPr>
          <w:rFonts w:ascii="Times New Roman" w:eastAsia="Calibri" w:hAnsi="Times New Roman" w:cs="Times New Roman"/>
          <w:sz w:val="28"/>
          <w:szCs w:val="28"/>
          <w:lang w:eastAsia="ru-RU"/>
        </w:rPr>
      </w:pPr>
      <w:r w:rsidRPr="00A63634">
        <w:rPr>
          <w:rFonts w:ascii="Times New Roman" w:eastAsia="Calibri" w:hAnsi="Times New Roman" w:cs="Times New Roman"/>
          <w:sz w:val="28"/>
          <w:szCs w:val="28"/>
          <w:lang w:eastAsia="ru-RU"/>
        </w:rPr>
        <w:t xml:space="preserve">Федеральный </w:t>
      </w:r>
      <w:hyperlink r:id="rId20" w:history="1">
        <w:r w:rsidRPr="00A63634">
          <w:rPr>
            <w:rFonts w:ascii="Times New Roman" w:eastAsia="Calibri" w:hAnsi="Times New Roman" w:cs="Times New Roman"/>
            <w:sz w:val="28"/>
            <w:szCs w:val="28"/>
            <w:lang w:eastAsia="ru-RU"/>
          </w:rPr>
          <w:t>закон</w:t>
        </w:r>
      </w:hyperlink>
      <w:r w:rsidR="009952ED">
        <w:rPr>
          <w:rFonts w:ascii="Times New Roman" w:eastAsia="Calibri" w:hAnsi="Times New Roman" w:cs="Times New Roman"/>
          <w:sz w:val="28"/>
          <w:szCs w:val="28"/>
          <w:lang w:eastAsia="ru-RU"/>
        </w:rPr>
        <w:t xml:space="preserve"> </w:t>
      </w:r>
      <w:r w:rsidRPr="00A63634">
        <w:rPr>
          <w:rFonts w:ascii="Times New Roman" w:eastAsia="Calibri" w:hAnsi="Times New Roman" w:cs="Times New Roman"/>
          <w:sz w:val="28"/>
          <w:szCs w:val="28"/>
          <w:lang w:eastAsia="ru-RU"/>
        </w:rPr>
        <w:t>Российской Федерации от 6 октября 2003 года № 131-ФЗ «Об общих принципах организации местного самоуправления в Российской Федерации»;</w:t>
      </w:r>
    </w:p>
    <w:p w:rsidR="005F03F7" w:rsidRPr="00A63634" w:rsidRDefault="005F03F7" w:rsidP="005F03F7">
      <w:pPr>
        <w:autoSpaceDE w:val="0"/>
        <w:autoSpaceDN w:val="0"/>
        <w:adjustRightInd w:val="0"/>
        <w:spacing w:line="360" w:lineRule="auto"/>
        <w:ind w:left="720"/>
        <w:contextualSpacing/>
        <w:jc w:val="both"/>
        <w:rPr>
          <w:rFonts w:ascii="Times New Roman" w:eastAsia="Calibri" w:hAnsi="Times New Roman" w:cs="Times New Roman"/>
          <w:sz w:val="28"/>
          <w:szCs w:val="28"/>
          <w:lang w:eastAsia="ru-RU"/>
        </w:rPr>
      </w:pPr>
      <w:r w:rsidRPr="00A63634">
        <w:rPr>
          <w:rFonts w:ascii="Times New Roman" w:eastAsia="Calibri" w:hAnsi="Times New Roman" w:cs="Times New Roman"/>
          <w:sz w:val="28"/>
          <w:szCs w:val="28"/>
          <w:lang w:eastAsia="ru-RU"/>
        </w:rPr>
        <w:t>Федеральный закон Российской Федерации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5F03F7" w:rsidRDefault="00310391" w:rsidP="005F03F7">
      <w:pPr>
        <w:autoSpaceDE w:val="0"/>
        <w:autoSpaceDN w:val="0"/>
        <w:adjustRightInd w:val="0"/>
        <w:spacing w:line="360" w:lineRule="auto"/>
        <w:ind w:left="720"/>
        <w:contextualSpacing/>
        <w:jc w:val="both"/>
        <w:rPr>
          <w:rFonts w:ascii="Times New Roman" w:eastAsia="Calibri" w:hAnsi="Times New Roman" w:cs="Times New Roman"/>
          <w:sz w:val="28"/>
          <w:szCs w:val="28"/>
          <w:lang w:eastAsia="ru-RU"/>
        </w:rPr>
      </w:pPr>
      <w:hyperlink r:id="rId21" w:history="1">
        <w:r w:rsidR="005F03F7" w:rsidRPr="00A63634">
          <w:rPr>
            <w:rFonts w:ascii="Times New Roman" w:eastAsia="Calibri" w:hAnsi="Times New Roman" w:cs="Times New Roman"/>
            <w:sz w:val="28"/>
            <w:szCs w:val="28"/>
            <w:lang w:eastAsia="ru-RU"/>
          </w:rPr>
          <w:t>Устав</w:t>
        </w:r>
      </w:hyperlink>
      <w:r w:rsidR="005F03F7" w:rsidRPr="00A63634">
        <w:rPr>
          <w:rFonts w:ascii="Times New Roman" w:eastAsia="Calibri" w:hAnsi="Times New Roman" w:cs="Times New Roman"/>
          <w:sz w:val="28"/>
          <w:szCs w:val="28"/>
          <w:lang w:eastAsia="ru-RU"/>
        </w:rPr>
        <w:t xml:space="preserve"> Уссурийского городского округа; </w:t>
      </w:r>
    </w:p>
    <w:p w:rsidR="005F03F7" w:rsidRDefault="005F03F7" w:rsidP="005F03F7">
      <w:pPr>
        <w:autoSpaceDE w:val="0"/>
        <w:autoSpaceDN w:val="0"/>
        <w:adjustRightInd w:val="0"/>
        <w:spacing w:line="360" w:lineRule="auto"/>
        <w:ind w:left="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Решение Думы Уссурийского городского округа от 28 </w:t>
      </w:r>
      <w:r w:rsidRPr="00A63634">
        <w:rPr>
          <w:rFonts w:ascii="Times New Roman" w:eastAsia="Calibri" w:hAnsi="Times New Roman" w:cs="Times New Roman"/>
          <w:sz w:val="28"/>
          <w:szCs w:val="28"/>
          <w:lang w:eastAsia="ru-RU"/>
        </w:rPr>
        <w:t xml:space="preserve">февраля 2007 года 567-НПА «О </w:t>
      </w:r>
      <w:proofErr w:type="gramStart"/>
      <w:r w:rsidRPr="00A63634">
        <w:rPr>
          <w:rFonts w:ascii="Times New Roman" w:eastAsia="Calibri" w:hAnsi="Times New Roman" w:cs="Times New Roman"/>
          <w:sz w:val="28"/>
          <w:szCs w:val="28"/>
          <w:lang w:eastAsia="ru-RU"/>
        </w:rPr>
        <w:t>положении</w:t>
      </w:r>
      <w:proofErr w:type="gramEnd"/>
      <w:r w:rsidRPr="00A63634">
        <w:rPr>
          <w:rFonts w:ascii="Times New Roman" w:eastAsia="Calibri" w:hAnsi="Times New Roman" w:cs="Times New Roman"/>
          <w:sz w:val="28"/>
          <w:szCs w:val="28"/>
          <w:lang w:eastAsia="ru-RU"/>
        </w:rPr>
        <w:t xml:space="preserve"> о публичных слушаниях</w:t>
      </w:r>
      <w:r>
        <w:rPr>
          <w:rFonts w:ascii="Times New Roman" w:eastAsia="Calibri" w:hAnsi="Times New Roman" w:cs="Times New Roman"/>
          <w:sz w:val="28"/>
          <w:szCs w:val="28"/>
          <w:lang w:eastAsia="ru-RU"/>
        </w:rPr>
        <w:t>, общественных обсуждениях в Уссурийском городском округе»;</w:t>
      </w:r>
    </w:p>
    <w:p w:rsidR="005F03F7" w:rsidRPr="00A63634" w:rsidRDefault="005F03F7" w:rsidP="005F03F7">
      <w:pPr>
        <w:autoSpaceDE w:val="0"/>
        <w:autoSpaceDN w:val="0"/>
        <w:adjustRightInd w:val="0"/>
        <w:spacing w:line="360" w:lineRule="auto"/>
        <w:ind w:left="720"/>
        <w:contextualSpacing/>
        <w:jc w:val="both"/>
        <w:rPr>
          <w:rFonts w:ascii="Times New Roman" w:eastAsia="Calibri" w:hAnsi="Times New Roman" w:cs="Times New Roman"/>
          <w:sz w:val="28"/>
          <w:szCs w:val="28"/>
          <w:lang w:eastAsia="ru-RU"/>
        </w:rPr>
      </w:pPr>
      <w:r w:rsidRPr="00A63634">
        <w:rPr>
          <w:rFonts w:ascii="Times New Roman" w:eastAsia="Calibri" w:hAnsi="Times New Roman" w:cs="Times New Roman"/>
          <w:sz w:val="28"/>
          <w:szCs w:val="28"/>
          <w:lang w:eastAsia="ru-RU"/>
        </w:rPr>
        <w:t>Решение Думы муниципального образования г. Уссурийск и Уссурийский район от 30 ноября 2004 года № 104 «О правилах землепользования и застройки Уссурийского городского округа»;</w:t>
      </w:r>
    </w:p>
    <w:p w:rsidR="00A64578" w:rsidRDefault="005F03F7" w:rsidP="00A64578">
      <w:pPr>
        <w:autoSpaceDE w:val="0"/>
        <w:autoSpaceDN w:val="0"/>
        <w:adjustRightInd w:val="0"/>
        <w:spacing w:line="360" w:lineRule="auto"/>
        <w:ind w:left="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Постановление главы Уссурийского городского округа от 19 июля 2007 года           № 1111 «О комиссии по подготовке Правил землепользования и застройки Уссурийского городского округа».</w:t>
      </w:r>
      <w:r w:rsidR="00A64578" w:rsidRPr="00A64578">
        <w:rPr>
          <w:rFonts w:ascii="Times New Roman" w:eastAsia="Calibri" w:hAnsi="Times New Roman" w:cs="Times New Roman"/>
          <w:sz w:val="28"/>
          <w:szCs w:val="28"/>
          <w:lang w:eastAsia="ru-RU"/>
        </w:rPr>
        <w:t xml:space="preserve"> </w:t>
      </w:r>
    </w:p>
    <w:p w:rsidR="00A64578" w:rsidRDefault="00A64578" w:rsidP="00A64578">
      <w:pPr>
        <w:autoSpaceDE w:val="0"/>
        <w:autoSpaceDN w:val="0"/>
        <w:adjustRightInd w:val="0"/>
        <w:spacing w:line="360" w:lineRule="auto"/>
        <w:ind w:left="720"/>
        <w:contextualSpacing/>
        <w:jc w:val="both"/>
        <w:rPr>
          <w:rFonts w:ascii="Times New Roman" w:eastAsia="Calibri" w:hAnsi="Times New Roman" w:cs="Times New Roman"/>
          <w:sz w:val="28"/>
          <w:szCs w:val="28"/>
          <w:lang w:eastAsia="ru-RU"/>
        </w:rPr>
      </w:pPr>
      <w:r w:rsidRPr="00A63634">
        <w:rPr>
          <w:rFonts w:ascii="Times New Roman" w:eastAsia="Calibri" w:hAnsi="Times New Roman" w:cs="Times New Roman"/>
          <w:sz w:val="28"/>
          <w:szCs w:val="28"/>
          <w:lang w:eastAsia="ru-RU"/>
        </w:rPr>
        <w:t>Постановление администрации Уссурийского городского округа от 27 января 2011 года № 206-НПА «Об установлении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r>
        <w:rPr>
          <w:rFonts w:ascii="Times New Roman" w:eastAsia="Calibri" w:hAnsi="Times New Roman" w:cs="Times New Roman"/>
          <w:sz w:val="28"/>
          <w:szCs w:val="28"/>
          <w:lang w:eastAsia="ru-RU"/>
        </w:rPr>
        <w:t>;</w:t>
      </w:r>
    </w:p>
    <w:p w:rsidR="005F03F7" w:rsidRDefault="005F03F7" w:rsidP="005F03F7">
      <w:pPr>
        <w:autoSpaceDE w:val="0"/>
        <w:autoSpaceDN w:val="0"/>
        <w:adjustRightInd w:val="0"/>
        <w:spacing w:line="360" w:lineRule="auto"/>
        <w:ind w:left="720"/>
        <w:contextualSpacing/>
        <w:jc w:val="both"/>
        <w:rPr>
          <w:rFonts w:ascii="Times New Roman" w:eastAsia="Calibri" w:hAnsi="Times New Roman" w:cs="Times New Roman"/>
          <w:sz w:val="28"/>
          <w:szCs w:val="28"/>
          <w:lang w:eastAsia="ru-RU"/>
        </w:rPr>
      </w:pPr>
    </w:p>
    <w:p w:rsidR="005F03F7" w:rsidRPr="00A63634" w:rsidRDefault="005F03F7" w:rsidP="002317C5">
      <w:pPr>
        <w:autoSpaceDE w:val="0"/>
        <w:autoSpaceDN w:val="0"/>
        <w:adjustRightInd w:val="0"/>
        <w:spacing w:after="0" w:line="360" w:lineRule="auto"/>
        <w:ind w:firstLine="1134"/>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9</w:t>
      </w:r>
      <w:r w:rsidRPr="00A63634">
        <w:rPr>
          <w:rFonts w:ascii="Times New Roman" w:eastAsiaTheme="minorEastAsia" w:hAnsi="Times New Roman" w:cs="Times New Roman"/>
          <w:b/>
          <w:sz w:val="28"/>
          <w:szCs w:val="28"/>
          <w:lang w:eastAsia="ru-RU"/>
        </w:rPr>
        <w:t>. </w:t>
      </w:r>
      <w:r w:rsidRPr="00A63634">
        <w:rPr>
          <w:rFonts w:ascii="Times New Roman" w:eastAsiaTheme="minorEastAsia" w:hAnsi="Times New Roman" w:cs="Times New Roman"/>
          <w:sz w:val="28"/>
          <w:szCs w:val="28"/>
          <w:lang w:eastAsia="ru-RU"/>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F03F7" w:rsidRPr="00E469B3" w:rsidRDefault="00F01814" w:rsidP="00F01814">
      <w:pPr>
        <w:numPr>
          <w:ilvl w:val="0"/>
          <w:numId w:val="3"/>
        </w:numPr>
        <w:tabs>
          <w:tab w:val="left" w:pos="1321"/>
        </w:tabs>
        <w:spacing w:after="0" w:line="360" w:lineRule="auto"/>
        <w:ind w:left="23" w:right="20" w:firstLine="692"/>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lastRenderedPageBreak/>
        <w:t>И</w:t>
      </w:r>
      <w:r w:rsidRPr="00F01814">
        <w:rPr>
          <w:rFonts w:ascii="Times New Roman" w:eastAsia="Arial Unicode MS" w:hAnsi="Times New Roman" w:cs="Times New Roman"/>
          <w:sz w:val="28"/>
          <w:szCs w:val="28"/>
          <w:lang w:eastAsia="ru-RU"/>
        </w:rPr>
        <w:t>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p>
    <w:p w:rsidR="005F03F7" w:rsidRPr="00E469B3" w:rsidRDefault="005F03F7" w:rsidP="005F03F7">
      <w:pPr>
        <w:tabs>
          <w:tab w:val="left" w:pos="1100"/>
        </w:tabs>
        <w:spacing w:after="0" w:line="360" w:lineRule="auto"/>
        <w:ind w:left="23" w:right="20" w:firstLine="692"/>
        <w:jc w:val="both"/>
        <w:rPr>
          <w:rFonts w:ascii="Times New Roman" w:eastAsia="Arial Unicode MS" w:hAnsi="Times New Roman" w:cs="Times New Roman"/>
          <w:sz w:val="28"/>
          <w:szCs w:val="28"/>
          <w:lang w:eastAsia="ru-RU"/>
        </w:rPr>
      </w:pPr>
      <w:r w:rsidRPr="00E469B3">
        <w:rPr>
          <w:rFonts w:ascii="Times New Roman" w:eastAsia="Arial Unicode MS" w:hAnsi="Times New Roman" w:cs="Times New Roman"/>
          <w:sz w:val="28"/>
          <w:szCs w:val="28"/>
          <w:lang w:eastAsia="ru-RU"/>
        </w:rPr>
        <w:t>а)</w:t>
      </w:r>
      <w:r w:rsidRPr="00E469B3">
        <w:rPr>
          <w:rFonts w:ascii="Times New Roman" w:eastAsia="Arial Unicode MS" w:hAnsi="Times New Roman" w:cs="Times New Roman"/>
          <w:sz w:val="28"/>
          <w:szCs w:val="28"/>
          <w:lang w:eastAsia="ru-RU"/>
        </w:rPr>
        <w:tab/>
        <w:t xml:space="preserve">заявление о предоставлении Разрешения (приложение № </w:t>
      </w:r>
      <w:r w:rsidR="009952ED">
        <w:rPr>
          <w:rFonts w:ascii="Times New Roman" w:eastAsia="Arial Unicode MS" w:hAnsi="Times New Roman" w:cs="Times New Roman"/>
          <w:sz w:val="28"/>
          <w:szCs w:val="28"/>
          <w:lang w:eastAsia="ru-RU"/>
        </w:rPr>
        <w:t>3</w:t>
      </w:r>
      <w:r w:rsidRPr="00E469B3">
        <w:rPr>
          <w:rFonts w:ascii="Times New Roman" w:eastAsia="Arial Unicode MS" w:hAnsi="Times New Roman" w:cs="Times New Roman"/>
          <w:sz w:val="28"/>
          <w:szCs w:val="28"/>
          <w:lang w:eastAsia="ru-RU"/>
        </w:rPr>
        <w:t xml:space="preserve"> к настоящему Регламенту);</w:t>
      </w:r>
    </w:p>
    <w:p w:rsidR="005F03F7" w:rsidRPr="00E469B3" w:rsidRDefault="005F03F7" w:rsidP="005F03F7">
      <w:pPr>
        <w:tabs>
          <w:tab w:val="left" w:pos="979"/>
        </w:tabs>
        <w:spacing w:after="0" w:line="360" w:lineRule="auto"/>
        <w:ind w:left="23" w:firstLine="692"/>
        <w:jc w:val="both"/>
        <w:rPr>
          <w:rFonts w:ascii="Times New Roman" w:eastAsia="Arial Unicode MS" w:hAnsi="Times New Roman" w:cs="Times New Roman"/>
          <w:sz w:val="28"/>
          <w:szCs w:val="28"/>
          <w:lang w:eastAsia="ru-RU"/>
        </w:rPr>
      </w:pPr>
      <w:r w:rsidRPr="00E469B3">
        <w:rPr>
          <w:rFonts w:ascii="Times New Roman" w:eastAsia="Arial Unicode MS" w:hAnsi="Times New Roman" w:cs="Times New Roman"/>
          <w:sz w:val="28"/>
          <w:szCs w:val="28"/>
          <w:lang w:eastAsia="ru-RU"/>
        </w:rPr>
        <w:t>б)</w:t>
      </w:r>
      <w:r w:rsidRPr="00E469B3">
        <w:rPr>
          <w:rFonts w:ascii="Times New Roman" w:eastAsia="Arial Unicode MS" w:hAnsi="Times New Roman" w:cs="Times New Roman"/>
          <w:sz w:val="28"/>
          <w:szCs w:val="28"/>
          <w:lang w:eastAsia="ru-RU"/>
        </w:rPr>
        <w:tab/>
        <w:t>документ, удостоверяющий личность заявителя;</w:t>
      </w:r>
    </w:p>
    <w:p w:rsidR="005F03F7" w:rsidRDefault="005F03F7" w:rsidP="005F03F7">
      <w:pPr>
        <w:tabs>
          <w:tab w:val="left" w:pos="1095"/>
        </w:tabs>
        <w:spacing w:after="0" w:line="360" w:lineRule="auto"/>
        <w:ind w:left="23" w:right="20" w:firstLine="692"/>
        <w:jc w:val="both"/>
        <w:rPr>
          <w:rFonts w:ascii="Times New Roman" w:eastAsia="Arial Unicode MS" w:hAnsi="Times New Roman" w:cs="Times New Roman"/>
          <w:sz w:val="28"/>
          <w:szCs w:val="28"/>
          <w:lang w:eastAsia="ru-RU"/>
        </w:rPr>
      </w:pPr>
      <w:r w:rsidRPr="00E469B3">
        <w:rPr>
          <w:rFonts w:ascii="Times New Roman" w:eastAsia="Arial Unicode MS" w:hAnsi="Times New Roman" w:cs="Times New Roman"/>
          <w:sz w:val="28"/>
          <w:szCs w:val="28"/>
          <w:lang w:eastAsia="ru-RU"/>
        </w:rPr>
        <w:t>в)</w:t>
      </w:r>
      <w:r w:rsidRPr="00E469B3">
        <w:rPr>
          <w:rFonts w:ascii="Times New Roman" w:eastAsia="Arial Unicode MS" w:hAnsi="Times New Roman" w:cs="Times New Roman"/>
          <w:sz w:val="28"/>
          <w:szCs w:val="28"/>
          <w:lang w:eastAsia="ru-RU"/>
        </w:rPr>
        <w:tab/>
        <w:t>документ, подтверждающий полномочия представителя заявителя (в случае обращения представителя заявителя);</w:t>
      </w:r>
    </w:p>
    <w:p w:rsidR="00DE1D26" w:rsidRPr="00DE1D26" w:rsidRDefault="00DE1D26" w:rsidP="00DE1D26">
      <w:pPr>
        <w:tabs>
          <w:tab w:val="left" w:pos="1095"/>
        </w:tabs>
        <w:spacing w:line="360" w:lineRule="auto"/>
        <w:ind w:left="20" w:right="20" w:firstLine="700"/>
        <w:jc w:val="both"/>
        <w:rPr>
          <w:rFonts w:ascii="Times New Roman" w:eastAsia="Arial Unicode MS" w:hAnsi="Times New Roman" w:cs="Times New Roman"/>
          <w:sz w:val="28"/>
          <w:szCs w:val="28"/>
        </w:rPr>
      </w:pPr>
      <w:r w:rsidRPr="00DE1D26">
        <w:rPr>
          <w:rFonts w:ascii="Times New Roman" w:eastAsia="Arial Unicode MS" w:hAnsi="Times New Roman" w:cs="Times New Roman"/>
          <w:sz w:val="28"/>
          <w:szCs w:val="28"/>
        </w:rPr>
        <w:t xml:space="preserve">г) </w:t>
      </w:r>
      <w:r w:rsidRPr="00DE1D26">
        <w:rPr>
          <w:rFonts w:ascii="Times New Roman" w:eastAsia="Calibri" w:hAnsi="Times New Roman" w:cs="Times New Roman"/>
          <w:sz w:val="28"/>
          <w:szCs w:val="28"/>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 (при наличии);</w:t>
      </w:r>
    </w:p>
    <w:p w:rsidR="00DE1D26" w:rsidRPr="00DE1D26" w:rsidRDefault="00DE1D26" w:rsidP="00DE1D26">
      <w:pPr>
        <w:tabs>
          <w:tab w:val="left" w:pos="1095"/>
        </w:tabs>
        <w:spacing w:line="360" w:lineRule="auto"/>
        <w:ind w:left="20" w:right="20" w:firstLine="700"/>
        <w:jc w:val="both"/>
        <w:rPr>
          <w:rFonts w:ascii="Times New Roman" w:eastAsia="Arial Unicode MS" w:hAnsi="Times New Roman" w:cs="Times New Roman"/>
          <w:sz w:val="28"/>
          <w:szCs w:val="28"/>
        </w:rPr>
      </w:pPr>
      <w:r w:rsidRPr="00DE1D26">
        <w:rPr>
          <w:rFonts w:ascii="Times New Roman" w:eastAsia="Calibri" w:hAnsi="Times New Roman" w:cs="Times New Roman"/>
          <w:sz w:val="28"/>
          <w:szCs w:val="28"/>
        </w:rPr>
        <w:t>д) правоустанавливающие документы на объекты недвижимости, расположенные на земельном участке, права на которые не зарегистрированы в Едином государственном реестре недвижимости (при наличии);</w:t>
      </w:r>
    </w:p>
    <w:p w:rsidR="005F03F7" w:rsidRPr="00DE1D26" w:rsidRDefault="005F03F7" w:rsidP="00216CC6">
      <w:pPr>
        <w:pStyle w:val="a6"/>
        <w:numPr>
          <w:ilvl w:val="1"/>
          <w:numId w:val="5"/>
        </w:numPr>
        <w:tabs>
          <w:tab w:val="left" w:pos="1345"/>
        </w:tabs>
        <w:spacing w:after="0" w:line="360" w:lineRule="auto"/>
        <w:ind w:left="0" w:right="20" w:firstLine="709"/>
        <w:jc w:val="both"/>
        <w:rPr>
          <w:rFonts w:ascii="Times New Roman" w:eastAsia="Arial Unicode MS" w:hAnsi="Times New Roman" w:cs="Times New Roman"/>
          <w:sz w:val="28"/>
          <w:szCs w:val="28"/>
        </w:rPr>
      </w:pPr>
      <w:r w:rsidRPr="00DE1D26">
        <w:rPr>
          <w:rFonts w:ascii="Times New Roman" w:eastAsia="Arial Unicode MS" w:hAnsi="Times New Roman" w:cs="Times New Roman"/>
          <w:sz w:val="28"/>
          <w:szCs w:val="28"/>
        </w:rPr>
        <w:t>Перечень документов, которые заявитель вправе предоставить по собственной инициативе:</w:t>
      </w:r>
    </w:p>
    <w:p w:rsidR="00DE1D26" w:rsidRPr="00DE1D26" w:rsidRDefault="005F03F7" w:rsidP="00DE1D26">
      <w:pPr>
        <w:tabs>
          <w:tab w:val="left" w:pos="999"/>
        </w:tabs>
        <w:spacing w:after="0" w:line="360" w:lineRule="auto"/>
        <w:ind w:left="23" w:right="20" w:firstLine="692"/>
        <w:jc w:val="both"/>
        <w:rPr>
          <w:rFonts w:ascii="Times New Roman" w:eastAsia="Arial Unicode MS" w:hAnsi="Times New Roman" w:cs="Times New Roman"/>
          <w:sz w:val="28"/>
          <w:szCs w:val="28"/>
          <w:lang w:eastAsia="ru-RU"/>
        </w:rPr>
      </w:pPr>
      <w:r w:rsidRPr="00DE1D26">
        <w:rPr>
          <w:rFonts w:ascii="Times New Roman" w:eastAsia="Arial Unicode MS" w:hAnsi="Times New Roman" w:cs="Times New Roman"/>
          <w:sz w:val="28"/>
          <w:szCs w:val="28"/>
          <w:lang w:eastAsia="ru-RU"/>
        </w:rPr>
        <w:t>а)</w:t>
      </w:r>
      <w:r w:rsidRPr="00DE1D26">
        <w:rPr>
          <w:rFonts w:ascii="Times New Roman" w:eastAsia="Arial Unicode MS" w:hAnsi="Times New Roman" w:cs="Times New Roman"/>
          <w:sz w:val="28"/>
          <w:szCs w:val="28"/>
          <w:lang w:eastAsia="ru-RU"/>
        </w:rPr>
        <w:tab/>
      </w:r>
      <w:r w:rsidR="00DE1D26" w:rsidRPr="00DE1D26">
        <w:rPr>
          <w:rFonts w:ascii="Times New Roman" w:hAnsi="Times New Roman" w:cs="Times New Roman"/>
          <w:sz w:val="28"/>
          <w:szCs w:val="28"/>
        </w:rPr>
        <w:t>выписка из Единого государственного реестра юридических лиц или Единого государственного реестра индивидуальных предпринимателей (в случае обращения с заявлением юридического лица или индивидуального предпринимателя);</w:t>
      </w:r>
    </w:p>
    <w:p w:rsidR="00DE1D26" w:rsidRPr="00DE1D26" w:rsidRDefault="00DE1D26" w:rsidP="00DE1D26">
      <w:pPr>
        <w:autoSpaceDE w:val="0"/>
        <w:autoSpaceDN w:val="0"/>
        <w:adjustRightInd w:val="0"/>
        <w:spacing w:line="360" w:lineRule="auto"/>
        <w:ind w:firstLine="539"/>
        <w:jc w:val="both"/>
        <w:rPr>
          <w:rFonts w:ascii="Times New Roman" w:hAnsi="Times New Roman" w:cs="Times New Roman"/>
          <w:sz w:val="28"/>
          <w:szCs w:val="28"/>
        </w:rPr>
      </w:pPr>
      <w:r w:rsidRPr="00DE1D26">
        <w:rPr>
          <w:rFonts w:ascii="Times New Roman" w:hAnsi="Times New Roman" w:cs="Times New Roman"/>
          <w:sz w:val="28"/>
          <w:szCs w:val="28"/>
        </w:rPr>
        <w:t>б) выписка из Единого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rsidR="00DE1D26" w:rsidRPr="00DE1D26" w:rsidRDefault="00DE1D26" w:rsidP="00DE1D26">
      <w:pPr>
        <w:autoSpaceDE w:val="0"/>
        <w:autoSpaceDN w:val="0"/>
        <w:adjustRightInd w:val="0"/>
        <w:spacing w:before="280" w:line="360" w:lineRule="auto"/>
        <w:ind w:firstLine="539"/>
        <w:jc w:val="both"/>
        <w:rPr>
          <w:rFonts w:ascii="Times New Roman" w:hAnsi="Times New Roman" w:cs="Times New Roman"/>
          <w:sz w:val="28"/>
          <w:szCs w:val="28"/>
        </w:rPr>
      </w:pPr>
      <w:r w:rsidRPr="00DE1D26">
        <w:rPr>
          <w:rFonts w:ascii="Times New Roman" w:hAnsi="Times New Roman" w:cs="Times New Roman"/>
          <w:sz w:val="28"/>
          <w:szCs w:val="28"/>
        </w:rPr>
        <w:t>в) выписка из ЕГРН о правах на здание, строение, сооружение, находящиеся на земельном участке, или уведомление об отсутствии в ЕГРН запрашиваемых сведений о зарегистрированных правах на указанные здания, строения, сооружения (при наличии на земельном участке зданий, строений, сооружений);</w:t>
      </w:r>
    </w:p>
    <w:p w:rsidR="005F03F7" w:rsidRPr="00E469B3" w:rsidRDefault="00DE1D26" w:rsidP="005F03F7">
      <w:pPr>
        <w:tabs>
          <w:tab w:val="left" w:pos="999"/>
        </w:tabs>
        <w:spacing w:after="0" w:line="360" w:lineRule="auto"/>
        <w:ind w:left="23" w:right="20" w:firstLine="692"/>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г) </w:t>
      </w:r>
      <w:r w:rsidR="005F03F7" w:rsidRPr="00E469B3">
        <w:rPr>
          <w:rFonts w:ascii="Times New Roman" w:eastAsia="Arial Unicode MS" w:hAnsi="Times New Roman" w:cs="Times New Roman"/>
          <w:sz w:val="28"/>
          <w:szCs w:val="28"/>
          <w:lang w:eastAsia="ru-RU"/>
        </w:rPr>
        <w:t>правоустанавливающие документы на земельный участок, в том числе соглашение об установлении сервитута, решение об ус</w:t>
      </w:r>
      <w:r w:rsidR="00EE3914">
        <w:rPr>
          <w:rFonts w:ascii="Times New Roman" w:eastAsia="Arial Unicode MS" w:hAnsi="Times New Roman" w:cs="Times New Roman"/>
          <w:sz w:val="28"/>
          <w:szCs w:val="28"/>
          <w:lang w:eastAsia="ru-RU"/>
        </w:rPr>
        <w:t>тановлении публичного сервитута</w:t>
      </w:r>
    </w:p>
    <w:p w:rsidR="005F03F7" w:rsidRPr="00E469B3" w:rsidRDefault="005F03F7" w:rsidP="00DE1D26">
      <w:pPr>
        <w:numPr>
          <w:ilvl w:val="0"/>
          <w:numId w:val="5"/>
        </w:numPr>
        <w:tabs>
          <w:tab w:val="left" w:pos="1153"/>
        </w:tabs>
        <w:spacing w:after="0" w:line="360" w:lineRule="auto"/>
        <w:ind w:right="20"/>
        <w:jc w:val="both"/>
        <w:rPr>
          <w:rFonts w:ascii="Times New Roman" w:eastAsia="Arial Unicode MS" w:hAnsi="Times New Roman" w:cs="Times New Roman"/>
          <w:sz w:val="28"/>
          <w:szCs w:val="28"/>
          <w:lang w:eastAsia="ru-RU"/>
        </w:rPr>
      </w:pPr>
      <w:r w:rsidRPr="00E469B3">
        <w:rPr>
          <w:rFonts w:ascii="Times New Roman" w:eastAsia="Arial Unicode MS" w:hAnsi="Times New Roman" w:cs="Times New Roman"/>
          <w:sz w:val="28"/>
          <w:szCs w:val="28"/>
          <w:lang w:eastAsia="ru-RU"/>
        </w:rPr>
        <w:lastRenderedPageBreak/>
        <w:t xml:space="preserve">Документы, указанные </w:t>
      </w:r>
      <w:r w:rsidR="00DE1D26">
        <w:rPr>
          <w:rFonts w:ascii="Times New Roman" w:eastAsia="Arial Unicode MS" w:hAnsi="Times New Roman" w:cs="Times New Roman"/>
          <w:sz w:val="28"/>
          <w:szCs w:val="28"/>
          <w:lang w:eastAsia="ru-RU"/>
        </w:rPr>
        <w:t xml:space="preserve">в подпунктах а) и б) </w:t>
      </w:r>
      <w:r w:rsidR="000B56E1">
        <w:rPr>
          <w:rFonts w:ascii="Times New Roman" w:eastAsia="Arial Unicode MS" w:hAnsi="Times New Roman" w:cs="Times New Roman"/>
          <w:sz w:val="28"/>
          <w:szCs w:val="28"/>
          <w:lang w:eastAsia="ru-RU"/>
        </w:rPr>
        <w:t xml:space="preserve">в) </w:t>
      </w:r>
      <w:r w:rsidR="00DE1D26">
        <w:rPr>
          <w:rFonts w:ascii="Times New Roman" w:eastAsia="Arial Unicode MS" w:hAnsi="Times New Roman" w:cs="Times New Roman"/>
          <w:sz w:val="28"/>
          <w:szCs w:val="28"/>
          <w:lang w:eastAsia="ru-RU"/>
        </w:rPr>
        <w:t>пункта 9.</w:t>
      </w:r>
      <w:r w:rsidR="000B56E1">
        <w:rPr>
          <w:rFonts w:ascii="Times New Roman" w:eastAsia="Arial Unicode MS" w:hAnsi="Times New Roman" w:cs="Times New Roman"/>
          <w:sz w:val="28"/>
          <w:szCs w:val="28"/>
          <w:lang w:eastAsia="ru-RU"/>
        </w:rPr>
        <w:t>2</w:t>
      </w:r>
      <w:r w:rsidRPr="00E469B3">
        <w:rPr>
          <w:rFonts w:ascii="Times New Roman" w:eastAsia="Arial Unicode MS" w:hAnsi="Times New Roman" w:cs="Times New Roman"/>
          <w:sz w:val="28"/>
          <w:szCs w:val="28"/>
          <w:lang w:eastAsia="ru-RU"/>
        </w:rPr>
        <w:t xml:space="preserve"> настоящего Регламента, в случае непредставления их заявителем по собственной инициативе, подлежат представлению в рамках межведомственного информационного взаимодействия.</w:t>
      </w:r>
    </w:p>
    <w:p w:rsidR="005F03F7" w:rsidRPr="00E469B3" w:rsidRDefault="005F03F7" w:rsidP="00DE1D26">
      <w:pPr>
        <w:numPr>
          <w:ilvl w:val="0"/>
          <w:numId w:val="5"/>
        </w:numPr>
        <w:tabs>
          <w:tab w:val="left" w:pos="1158"/>
        </w:tabs>
        <w:spacing w:after="0" w:line="360" w:lineRule="auto"/>
        <w:ind w:right="20"/>
        <w:jc w:val="both"/>
        <w:rPr>
          <w:rFonts w:ascii="Times New Roman" w:eastAsia="Arial Unicode MS" w:hAnsi="Times New Roman" w:cs="Times New Roman"/>
          <w:sz w:val="28"/>
          <w:szCs w:val="28"/>
          <w:lang w:eastAsia="ru-RU"/>
        </w:rPr>
      </w:pPr>
      <w:r w:rsidRPr="00E469B3">
        <w:rPr>
          <w:rFonts w:ascii="Times New Roman" w:eastAsia="Arial Unicode MS" w:hAnsi="Times New Roman" w:cs="Times New Roman"/>
          <w:sz w:val="28"/>
          <w:szCs w:val="28"/>
          <w:lang w:eastAsia="ru-RU"/>
        </w:rPr>
        <w:t xml:space="preserve">Документы, указанные </w:t>
      </w:r>
      <w:proofErr w:type="gramStart"/>
      <w:r w:rsidRPr="00E469B3">
        <w:rPr>
          <w:rFonts w:ascii="Times New Roman" w:eastAsia="Arial Unicode MS" w:hAnsi="Times New Roman" w:cs="Times New Roman"/>
          <w:sz w:val="28"/>
          <w:szCs w:val="28"/>
          <w:lang w:eastAsia="ru-RU"/>
        </w:rPr>
        <w:t>пункт</w:t>
      </w:r>
      <w:r w:rsidR="00DE1D26">
        <w:rPr>
          <w:rFonts w:ascii="Times New Roman" w:eastAsia="Arial Unicode MS" w:hAnsi="Times New Roman" w:cs="Times New Roman"/>
          <w:sz w:val="28"/>
          <w:szCs w:val="28"/>
          <w:lang w:eastAsia="ru-RU"/>
        </w:rPr>
        <w:t>е</w:t>
      </w:r>
      <w:proofErr w:type="gramEnd"/>
      <w:r w:rsidRPr="00E469B3">
        <w:rPr>
          <w:rFonts w:ascii="Times New Roman" w:eastAsia="Arial Unicode MS" w:hAnsi="Times New Roman" w:cs="Times New Roman"/>
          <w:sz w:val="28"/>
          <w:szCs w:val="28"/>
          <w:lang w:eastAsia="ru-RU"/>
        </w:rPr>
        <w:t xml:space="preserve"> 9.</w:t>
      </w:r>
      <w:r w:rsidR="00DE1D26">
        <w:rPr>
          <w:rFonts w:ascii="Times New Roman" w:eastAsia="Arial Unicode MS" w:hAnsi="Times New Roman" w:cs="Times New Roman"/>
          <w:sz w:val="28"/>
          <w:szCs w:val="28"/>
          <w:lang w:eastAsia="ru-RU"/>
        </w:rPr>
        <w:t>2</w:t>
      </w:r>
      <w:r w:rsidRPr="00E469B3">
        <w:rPr>
          <w:rFonts w:ascii="Times New Roman" w:eastAsia="Arial Unicode MS" w:hAnsi="Times New Roman" w:cs="Times New Roman"/>
          <w:sz w:val="28"/>
          <w:szCs w:val="28"/>
          <w:lang w:eastAsia="ru-RU"/>
        </w:rPr>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F03F7" w:rsidRPr="00E469B3" w:rsidRDefault="005F03F7" w:rsidP="005F03F7">
      <w:pPr>
        <w:spacing w:after="0" w:line="360" w:lineRule="auto"/>
        <w:ind w:left="23" w:right="20" w:firstLine="692"/>
        <w:jc w:val="both"/>
        <w:rPr>
          <w:rFonts w:ascii="Times New Roman" w:eastAsia="Arial Unicode MS" w:hAnsi="Times New Roman" w:cs="Times New Roman"/>
          <w:sz w:val="28"/>
          <w:szCs w:val="28"/>
          <w:lang w:eastAsia="ru-RU"/>
        </w:rPr>
      </w:pPr>
      <w:r w:rsidRPr="00E469B3">
        <w:rPr>
          <w:rFonts w:ascii="Times New Roman" w:eastAsia="Arial Unicode MS" w:hAnsi="Times New Roman" w:cs="Times New Roman"/>
          <w:sz w:val="28"/>
          <w:szCs w:val="28"/>
          <w:lang w:eastAsia="ru-RU"/>
        </w:rPr>
        <w:t>9.</w:t>
      </w:r>
      <w:r w:rsidR="00CA7F09">
        <w:rPr>
          <w:rFonts w:ascii="Times New Roman" w:eastAsia="Arial Unicode MS" w:hAnsi="Times New Roman" w:cs="Times New Roman"/>
          <w:sz w:val="28"/>
          <w:szCs w:val="28"/>
          <w:lang w:eastAsia="ru-RU"/>
        </w:rPr>
        <w:t>4</w:t>
      </w:r>
      <w:r w:rsidRPr="00E469B3">
        <w:rPr>
          <w:rFonts w:ascii="Times New Roman" w:eastAsia="Arial Unicode MS" w:hAnsi="Times New Roman" w:cs="Times New Roman"/>
          <w:sz w:val="28"/>
          <w:szCs w:val="28"/>
          <w:lang w:eastAsia="ru-RU"/>
        </w:rPr>
        <w:t>. Документы, предус</w:t>
      </w:r>
      <w:r w:rsidR="00EE3914">
        <w:rPr>
          <w:rFonts w:ascii="Times New Roman" w:eastAsia="Arial Unicode MS" w:hAnsi="Times New Roman" w:cs="Times New Roman"/>
          <w:sz w:val="28"/>
          <w:szCs w:val="28"/>
          <w:lang w:eastAsia="ru-RU"/>
        </w:rPr>
        <w:t>мотренные пунктами 9.1.</w:t>
      </w:r>
      <w:r w:rsidRPr="00E469B3">
        <w:rPr>
          <w:rFonts w:ascii="Times New Roman" w:eastAsia="Arial Unicode MS" w:hAnsi="Times New Roman" w:cs="Times New Roman"/>
          <w:sz w:val="28"/>
          <w:szCs w:val="28"/>
          <w:lang w:eastAsia="ru-RU"/>
        </w:rPr>
        <w:t xml:space="preserve"> и 9</w:t>
      </w:r>
      <w:r w:rsidR="00EE3914">
        <w:rPr>
          <w:rFonts w:ascii="Times New Roman" w:eastAsia="Arial Unicode MS" w:hAnsi="Times New Roman" w:cs="Times New Roman"/>
          <w:sz w:val="28"/>
          <w:szCs w:val="28"/>
          <w:lang w:eastAsia="ru-RU"/>
        </w:rPr>
        <w:t>.</w:t>
      </w:r>
      <w:r w:rsidR="00DE1D26">
        <w:rPr>
          <w:rFonts w:ascii="Times New Roman" w:eastAsia="Arial Unicode MS" w:hAnsi="Times New Roman" w:cs="Times New Roman"/>
          <w:sz w:val="28"/>
          <w:szCs w:val="28"/>
          <w:lang w:eastAsia="ru-RU"/>
        </w:rPr>
        <w:t>2</w:t>
      </w:r>
      <w:r w:rsidRPr="00E469B3">
        <w:rPr>
          <w:rFonts w:ascii="Times New Roman" w:eastAsia="Arial Unicode MS" w:hAnsi="Times New Roman" w:cs="Times New Roman"/>
          <w:sz w:val="28"/>
          <w:szCs w:val="28"/>
          <w:lang w:eastAsia="ru-RU"/>
        </w:rPr>
        <w:t>, необходимые для предоставления муниципальной услуги, могут быть направлены в электронной форме.</w:t>
      </w:r>
    </w:p>
    <w:p w:rsidR="005F03F7" w:rsidRPr="00A63634" w:rsidRDefault="005F03F7" w:rsidP="005F03F7">
      <w:pPr>
        <w:autoSpaceDE w:val="0"/>
        <w:autoSpaceDN w:val="0"/>
        <w:adjustRightInd w:val="0"/>
        <w:spacing w:after="0" w:line="360" w:lineRule="auto"/>
        <w:ind w:firstLine="709"/>
        <w:contextualSpacing/>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10. Исчерпывающий перечень оснований для отказа в приеме документов, необходимых для предоставления муниципальной услуги</w:t>
      </w:r>
    </w:p>
    <w:p w:rsidR="005F03F7" w:rsidRPr="00A63634" w:rsidRDefault="005F03F7" w:rsidP="005F03F7">
      <w:pPr>
        <w:spacing w:after="0" w:line="360" w:lineRule="auto"/>
        <w:ind w:firstLine="709"/>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03F7" w:rsidRPr="00E469B3" w:rsidRDefault="005F03F7" w:rsidP="005F03F7">
      <w:pPr>
        <w:tabs>
          <w:tab w:val="left" w:pos="1018"/>
        </w:tabs>
        <w:spacing w:after="0" w:line="360" w:lineRule="auto"/>
        <w:ind w:left="23" w:right="23" w:firstLine="692"/>
        <w:jc w:val="both"/>
        <w:rPr>
          <w:rFonts w:ascii="Times New Roman" w:eastAsia="Arial Unicode MS" w:hAnsi="Times New Roman" w:cs="Times New Roman"/>
          <w:sz w:val="28"/>
          <w:szCs w:val="28"/>
          <w:lang w:eastAsia="ru-RU"/>
        </w:rPr>
      </w:pPr>
      <w:r w:rsidRPr="00E469B3">
        <w:rPr>
          <w:rFonts w:ascii="Times New Roman" w:eastAsia="Arial Unicode MS" w:hAnsi="Times New Roman" w:cs="Times New Roman"/>
          <w:sz w:val="28"/>
          <w:szCs w:val="28"/>
          <w:lang w:eastAsia="ru-RU"/>
        </w:rPr>
        <w:t>а)</w:t>
      </w:r>
      <w:r>
        <w:rPr>
          <w:rFonts w:ascii="Times New Roman" w:eastAsia="Arial Unicode MS" w:hAnsi="Times New Roman" w:cs="Times New Roman"/>
          <w:sz w:val="28"/>
          <w:szCs w:val="28"/>
          <w:lang w:eastAsia="ru-RU"/>
        </w:rPr>
        <w:t xml:space="preserve"> </w:t>
      </w:r>
      <w:r w:rsidRPr="00E469B3">
        <w:rPr>
          <w:rFonts w:ascii="Times New Roman" w:eastAsia="Arial Unicode MS" w:hAnsi="Times New Roman" w:cs="Times New Roman"/>
          <w:sz w:val="28"/>
          <w:szCs w:val="28"/>
          <w:lang w:eastAsia="ru-RU"/>
        </w:rPr>
        <w:tab/>
        <w:t>отсутствие документа подтверждающего полномочия представителя заявителя (в случае обращения уполномоченного представителя заявителя);</w:t>
      </w:r>
    </w:p>
    <w:p w:rsidR="005F03F7" w:rsidRPr="00E469B3" w:rsidRDefault="005F03F7" w:rsidP="005F03F7">
      <w:pPr>
        <w:tabs>
          <w:tab w:val="left" w:pos="1143"/>
        </w:tabs>
        <w:spacing w:after="0" w:line="360" w:lineRule="auto"/>
        <w:ind w:left="23" w:right="23" w:firstLine="692"/>
        <w:jc w:val="both"/>
        <w:rPr>
          <w:rFonts w:ascii="Times New Roman" w:eastAsia="Arial Unicode MS" w:hAnsi="Times New Roman" w:cs="Times New Roman"/>
          <w:sz w:val="28"/>
          <w:szCs w:val="28"/>
          <w:lang w:eastAsia="ru-RU"/>
        </w:rPr>
      </w:pPr>
      <w:r w:rsidRPr="00E469B3">
        <w:rPr>
          <w:rFonts w:ascii="Times New Roman" w:eastAsia="Arial Unicode MS" w:hAnsi="Times New Roman" w:cs="Times New Roman"/>
          <w:sz w:val="28"/>
          <w:szCs w:val="28"/>
          <w:lang w:eastAsia="ru-RU"/>
        </w:rPr>
        <w:t>б)</w:t>
      </w:r>
      <w:r w:rsidRPr="00E469B3">
        <w:rPr>
          <w:rFonts w:ascii="Times New Roman" w:eastAsia="Arial Unicode MS" w:hAnsi="Times New Roman" w:cs="Times New Roman"/>
          <w:sz w:val="28"/>
          <w:szCs w:val="28"/>
          <w:lang w:eastAsia="ru-RU"/>
        </w:rPr>
        <w:tab/>
        <w:t xml:space="preserve">обращение </w:t>
      </w:r>
      <w:r>
        <w:rPr>
          <w:rFonts w:ascii="Times New Roman" w:eastAsia="Arial Unicode MS" w:hAnsi="Times New Roman" w:cs="Times New Roman"/>
          <w:sz w:val="28"/>
          <w:szCs w:val="28"/>
          <w:lang w:eastAsia="ru-RU"/>
        </w:rPr>
        <w:t xml:space="preserve">уполномоченного </w:t>
      </w:r>
      <w:r w:rsidRPr="00E469B3">
        <w:rPr>
          <w:rFonts w:ascii="Times New Roman" w:eastAsia="Arial Unicode MS" w:hAnsi="Times New Roman" w:cs="Times New Roman"/>
          <w:sz w:val="28"/>
          <w:szCs w:val="28"/>
          <w:lang w:eastAsia="ru-RU"/>
        </w:rPr>
        <w:t>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5F03F7" w:rsidRPr="00E469B3" w:rsidRDefault="005F03F7" w:rsidP="005F03F7">
      <w:pPr>
        <w:tabs>
          <w:tab w:val="left" w:pos="1014"/>
        </w:tabs>
        <w:spacing w:after="0" w:line="360" w:lineRule="auto"/>
        <w:ind w:left="23" w:right="23" w:firstLine="692"/>
        <w:jc w:val="both"/>
        <w:rPr>
          <w:rFonts w:ascii="Times New Roman" w:eastAsia="Arial Unicode MS" w:hAnsi="Times New Roman" w:cs="Times New Roman"/>
          <w:sz w:val="28"/>
          <w:szCs w:val="28"/>
          <w:lang w:eastAsia="ru-RU"/>
        </w:rPr>
      </w:pPr>
      <w:r w:rsidRPr="00E469B3">
        <w:rPr>
          <w:rFonts w:ascii="Times New Roman" w:eastAsia="Arial Unicode MS" w:hAnsi="Times New Roman" w:cs="Times New Roman"/>
          <w:sz w:val="28"/>
          <w:szCs w:val="28"/>
          <w:lang w:eastAsia="ru-RU"/>
        </w:rPr>
        <w:t>в)</w:t>
      </w:r>
      <w:r w:rsidRPr="00E469B3">
        <w:rPr>
          <w:rFonts w:ascii="Times New Roman" w:eastAsia="Arial Unicode MS" w:hAnsi="Times New Roman" w:cs="Times New Roman"/>
          <w:sz w:val="28"/>
          <w:szCs w:val="28"/>
          <w:lang w:eastAsia="ru-RU"/>
        </w:rPr>
        <w:tab/>
        <w:t>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p>
    <w:p w:rsidR="005F03F7" w:rsidRPr="00A63634" w:rsidRDefault="005F03F7" w:rsidP="005F03F7">
      <w:pPr>
        <w:autoSpaceDE w:val="0"/>
        <w:autoSpaceDN w:val="0"/>
        <w:adjustRightInd w:val="0"/>
        <w:spacing w:after="0" w:line="360" w:lineRule="auto"/>
        <w:ind w:firstLine="709"/>
        <w:contextualSpacing/>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11. Исчерпывающий перечень оснований для приостановления или отказа в предоставлении муниципальной услуги.</w:t>
      </w:r>
    </w:p>
    <w:p w:rsidR="005F03F7" w:rsidRPr="00A63634" w:rsidRDefault="005F03F7" w:rsidP="005F03F7">
      <w:pPr>
        <w:autoSpaceDE w:val="0"/>
        <w:autoSpaceDN w:val="0"/>
        <w:adjustRightInd w:val="0"/>
        <w:spacing w:after="0" w:line="360" w:lineRule="auto"/>
        <w:ind w:firstLine="709"/>
        <w:contextualSpacing/>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rsidR="005F03F7" w:rsidRPr="00A63634" w:rsidRDefault="005F03F7" w:rsidP="005F03F7">
      <w:pPr>
        <w:spacing w:after="0" w:line="360" w:lineRule="auto"/>
        <w:ind w:firstLine="709"/>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Основаниями для отказа в предоставлении муниципальной услуги являются:</w:t>
      </w:r>
    </w:p>
    <w:p w:rsidR="005F03F7" w:rsidRPr="00A63634" w:rsidRDefault="005F03F7" w:rsidP="005F03F7">
      <w:pPr>
        <w:spacing w:after="0" w:line="360" w:lineRule="auto"/>
        <w:ind w:firstLine="709"/>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а) несоответствие параметров земельного участка и объектов капитального строительства, в отношении которых запрашивается разрешение</w:t>
      </w:r>
      <w:r w:rsidR="00DE1D26">
        <w:rPr>
          <w:rFonts w:ascii="Times New Roman" w:eastAsiaTheme="minorEastAsia" w:hAnsi="Times New Roman" w:cs="Times New Roman"/>
          <w:sz w:val="28"/>
          <w:szCs w:val="28"/>
          <w:lang w:eastAsia="ru-RU"/>
        </w:rPr>
        <w:t xml:space="preserve"> на </w:t>
      </w:r>
      <w:r w:rsidR="00DE1D26" w:rsidRPr="00A63634">
        <w:rPr>
          <w:rFonts w:ascii="Times New Roman" w:eastAsiaTheme="minorEastAsia" w:hAnsi="Times New Roman" w:cs="Times New Roman"/>
          <w:sz w:val="28"/>
          <w:szCs w:val="28"/>
          <w:lang w:eastAsia="ru-RU"/>
        </w:rPr>
        <w:t>условно разрешенный вид использования земельного участка или объекта капитально</w:t>
      </w:r>
      <w:r w:rsidR="00DE1D26">
        <w:rPr>
          <w:rFonts w:ascii="Times New Roman" w:eastAsiaTheme="minorEastAsia" w:hAnsi="Times New Roman" w:cs="Times New Roman"/>
          <w:sz w:val="28"/>
          <w:szCs w:val="28"/>
          <w:lang w:eastAsia="ru-RU"/>
        </w:rPr>
        <w:t>го строительства</w:t>
      </w:r>
      <w:r w:rsidRPr="00A63634">
        <w:rPr>
          <w:rFonts w:ascii="Times New Roman" w:eastAsiaTheme="minorEastAsia" w:hAnsi="Times New Roman" w:cs="Times New Roman"/>
          <w:sz w:val="28"/>
          <w:szCs w:val="28"/>
          <w:lang w:eastAsia="ru-RU"/>
        </w:rPr>
        <w:t>, градостроительным регламентам, установленным правилами землепользования и застройки Уссурийского городского округа;</w:t>
      </w:r>
    </w:p>
    <w:p w:rsidR="005F03F7" w:rsidRPr="00A63634" w:rsidRDefault="005F03F7" w:rsidP="00D473C6">
      <w:pPr>
        <w:spacing w:after="0" w:line="360" w:lineRule="auto"/>
        <w:ind w:firstLine="709"/>
        <w:jc w:val="both"/>
        <w:rPr>
          <w:rFonts w:ascii="Times New Roman" w:eastAsiaTheme="minorEastAsia" w:hAnsi="Times New Roman" w:cs="Times New Roman"/>
          <w:sz w:val="28"/>
          <w:szCs w:val="28"/>
          <w:lang w:eastAsia="ru-RU"/>
        </w:rPr>
      </w:pPr>
      <w:proofErr w:type="gramStart"/>
      <w:r w:rsidRPr="00A63634">
        <w:rPr>
          <w:rFonts w:ascii="Times New Roman" w:eastAsiaTheme="minorEastAsia" w:hAnsi="Times New Roman" w:cs="Times New Roman"/>
          <w:sz w:val="28"/>
          <w:szCs w:val="28"/>
          <w:lang w:eastAsia="ru-RU"/>
        </w:rPr>
        <w:lastRenderedPageBreak/>
        <w:t xml:space="preserve">б) земельный участок, в отношении которого запрашивается разрешение, </w:t>
      </w:r>
      <w:r w:rsidR="00DE1D26" w:rsidRPr="00A63634">
        <w:rPr>
          <w:rFonts w:ascii="Times New Roman" w:eastAsiaTheme="minorEastAsia" w:hAnsi="Times New Roman" w:cs="Times New Roman"/>
          <w:sz w:val="28"/>
          <w:szCs w:val="28"/>
          <w:lang w:eastAsia="ru-RU"/>
        </w:rPr>
        <w:t>на условно разрешенный вид использования земельного участка или объекта капитально</w:t>
      </w:r>
      <w:r w:rsidR="00DE1D26">
        <w:rPr>
          <w:rFonts w:ascii="Times New Roman" w:eastAsiaTheme="minorEastAsia" w:hAnsi="Times New Roman" w:cs="Times New Roman"/>
          <w:sz w:val="28"/>
          <w:szCs w:val="28"/>
          <w:lang w:eastAsia="ru-RU"/>
        </w:rPr>
        <w:t>го строительства</w:t>
      </w:r>
      <w:r w:rsidR="00DE1D26" w:rsidRPr="00A63634">
        <w:rPr>
          <w:rFonts w:ascii="Times New Roman" w:eastAsiaTheme="minorEastAsia" w:hAnsi="Times New Roman" w:cs="Times New Roman"/>
          <w:sz w:val="28"/>
          <w:szCs w:val="28"/>
          <w:lang w:eastAsia="ru-RU"/>
        </w:rPr>
        <w:t xml:space="preserve"> </w:t>
      </w:r>
      <w:r w:rsidRPr="00A63634">
        <w:rPr>
          <w:rFonts w:ascii="Times New Roman" w:eastAsiaTheme="minorEastAsia" w:hAnsi="Times New Roman" w:cs="Times New Roman"/>
          <w:sz w:val="28"/>
          <w:szCs w:val="28"/>
          <w:lang w:eastAsia="ru-RU"/>
        </w:rPr>
        <w:t>относится к земельным участкам, на которые действие градостроительных регламентов не распространяется или для которых градостроительные регламенты не устанавливаются;</w:t>
      </w:r>
      <w:proofErr w:type="gramEnd"/>
    </w:p>
    <w:p w:rsidR="005F03F7" w:rsidRPr="00A63634" w:rsidRDefault="005F03F7" w:rsidP="005F03F7">
      <w:pPr>
        <w:spacing w:after="0" w:line="360" w:lineRule="auto"/>
        <w:ind w:firstLine="709"/>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 xml:space="preserve">г) отсутствие у заявителя документов (указанных в пункте 9.1. </w:t>
      </w:r>
      <w:proofErr w:type="gramStart"/>
      <w:r w:rsidRPr="00A63634">
        <w:rPr>
          <w:rFonts w:ascii="Times New Roman" w:eastAsiaTheme="minorEastAsia" w:hAnsi="Times New Roman" w:cs="Times New Roman"/>
          <w:sz w:val="28"/>
          <w:szCs w:val="28"/>
          <w:lang w:eastAsia="ru-RU"/>
        </w:rPr>
        <w:t xml:space="preserve">Настоящего регламента), прилагаемых к заявлению, который заявитель должен предоставить самостоятельно; </w:t>
      </w:r>
      <w:proofErr w:type="gramEnd"/>
    </w:p>
    <w:p w:rsidR="005F03F7" w:rsidRPr="00A63634" w:rsidRDefault="005F03F7" w:rsidP="005F03F7">
      <w:pPr>
        <w:spacing w:after="0" w:line="360" w:lineRule="auto"/>
        <w:ind w:firstLine="709"/>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д) обращение заявителя о прекращении рассмотрения его заявления либо заявление на отзыв доверенности на право представления его интересов;</w:t>
      </w:r>
    </w:p>
    <w:p w:rsidR="005F03F7" w:rsidRDefault="005F03F7" w:rsidP="005F03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 xml:space="preserve">е) </w:t>
      </w:r>
      <w:r>
        <w:rPr>
          <w:rFonts w:ascii="Times New Roman" w:hAnsi="Times New Roman" w:cs="Times New Roman"/>
          <w:sz w:val="28"/>
          <w:szCs w:val="28"/>
        </w:rPr>
        <w:t>несоответствие информации, указанной в заявлении и пакете документов, сведениям, полученным в результате запросов из соответствующих органов (организаций).</w:t>
      </w:r>
    </w:p>
    <w:p w:rsidR="005F03F7" w:rsidRPr="00A63634" w:rsidRDefault="005F03F7" w:rsidP="005F03F7">
      <w:pPr>
        <w:autoSpaceDE w:val="0"/>
        <w:autoSpaceDN w:val="0"/>
        <w:adjustRightInd w:val="0"/>
        <w:spacing w:before="280"/>
        <w:ind w:firstLine="540"/>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F03F7" w:rsidRPr="00A63634" w:rsidRDefault="005F03F7" w:rsidP="005F03F7">
      <w:pPr>
        <w:autoSpaceDE w:val="0"/>
        <w:autoSpaceDN w:val="0"/>
        <w:adjustRightInd w:val="0"/>
        <w:spacing w:before="280"/>
        <w:ind w:firstLine="540"/>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p>
    <w:p w:rsidR="005F03F7" w:rsidRPr="00A63634" w:rsidRDefault="005F03F7" w:rsidP="005F03F7">
      <w:pPr>
        <w:autoSpaceDE w:val="0"/>
        <w:autoSpaceDN w:val="0"/>
        <w:adjustRightInd w:val="0"/>
        <w:spacing w:after="0" w:line="360" w:lineRule="auto"/>
        <w:ind w:firstLine="540"/>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13. Порядок, размер и основания взимания муниципальной пошлины или иной платы, взимаемой за предоставление муниципальной услуги.</w:t>
      </w:r>
    </w:p>
    <w:p w:rsidR="005F03F7" w:rsidRPr="00A63634" w:rsidRDefault="005F03F7" w:rsidP="005F03F7">
      <w:pPr>
        <w:autoSpaceDE w:val="0"/>
        <w:autoSpaceDN w:val="0"/>
        <w:adjustRightInd w:val="0"/>
        <w:spacing w:before="280"/>
        <w:ind w:firstLine="540"/>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Муниципальная услуга предоставляется бесплатно.</w:t>
      </w:r>
    </w:p>
    <w:p w:rsidR="005F03F7" w:rsidRPr="00A63634" w:rsidRDefault="005F03F7" w:rsidP="005F03F7">
      <w:pPr>
        <w:autoSpaceDE w:val="0"/>
        <w:autoSpaceDN w:val="0"/>
        <w:adjustRightInd w:val="0"/>
        <w:spacing w:before="280" w:line="360" w:lineRule="auto"/>
        <w:ind w:firstLine="540"/>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 xml:space="preserve">Заявитель несет расходы, связанные с организацией </w:t>
      </w:r>
      <w:r>
        <w:rPr>
          <w:rFonts w:ascii="Times New Roman" w:eastAsiaTheme="minorEastAsia" w:hAnsi="Times New Roman" w:cs="Times New Roman"/>
          <w:sz w:val="28"/>
          <w:szCs w:val="28"/>
          <w:lang w:eastAsia="ru-RU"/>
        </w:rPr>
        <w:t xml:space="preserve">и </w:t>
      </w:r>
      <w:r w:rsidRPr="00A63634">
        <w:rPr>
          <w:rFonts w:ascii="Times New Roman" w:eastAsiaTheme="minorEastAsia" w:hAnsi="Times New Roman" w:cs="Times New Roman"/>
          <w:sz w:val="28"/>
          <w:szCs w:val="28"/>
          <w:lang w:eastAsia="ru-RU"/>
        </w:rPr>
        <w:t>проведени</w:t>
      </w:r>
      <w:r>
        <w:rPr>
          <w:rFonts w:ascii="Times New Roman" w:eastAsiaTheme="minorEastAsia" w:hAnsi="Times New Roman" w:cs="Times New Roman"/>
          <w:sz w:val="28"/>
          <w:szCs w:val="28"/>
          <w:lang w:eastAsia="ru-RU"/>
        </w:rPr>
        <w:t>ем</w:t>
      </w:r>
      <w:r w:rsidRPr="00A63634">
        <w:rPr>
          <w:rFonts w:ascii="Times New Roman" w:eastAsiaTheme="minorEastAsia" w:hAnsi="Times New Roman" w:cs="Times New Roman"/>
          <w:sz w:val="28"/>
          <w:szCs w:val="28"/>
          <w:lang w:eastAsia="ru-RU"/>
        </w:rPr>
        <w:t xml:space="preserve"> публичных слушаний по </w:t>
      </w:r>
      <w:r>
        <w:rPr>
          <w:rFonts w:ascii="Times New Roman" w:eastAsiaTheme="minorEastAsia" w:hAnsi="Times New Roman" w:cs="Times New Roman"/>
          <w:sz w:val="28"/>
          <w:szCs w:val="28"/>
          <w:lang w:eastAsia="ru-RU"/>
        </w:rPr>
        <w:t>проекту решения о предоставлении</w:t>
      </w:r>
      <w:r w:rsidRPr="00A63634">
        <w:rPr>
          <w:rFonts w:ascii="Times New Roman" w:eastAsiaTheme="minorEastAsia" w:hAnsi="Times New Roman" w:cs="Times New Roman"/>
          <w:sz w:val="28"/>
          <w:szCs w:val="28"/>
          <w:lang w:eastAsia="ru-RU"/>
        </w:rPr>
        <w:t xml:space="preserve"> разрешения на условно разрешенный вид использования земельного участка или объекта капитального строительства не зависимо от результатов публичных слушаний.</w:t>
      </w:r>
    </w:p>
    <w:p w:rsidR="005F03F7" w:rsidRPr="00A63634" w:rsidRDefault="005F03F7" w:rsidP="005F03F7">
      <w:pPr>
        <w:autoSpaceDE w:val="0"/>
        <w:autoSpaceDN w:val="0"/>
        <w:adjustRightInd w:val="0"/>
        <w:spacing w:before="280"/>
        <w:ind w:firstLine="540"/>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F03F7" w:rsidRPr="00A63634" w:rsidRDefault="005F03F7" w:rsidP="005F03F7">
      <w:pPr>
        <w:autoSpaceDE w:val="0"/>
        <w:autoSpaceDN w:val="0"/>
        <w:adjustRightInd w:val="0"/>
        <w:spacing w:after="0" w:line="360" w:lineRule="auto"/>
        <w:ind w:firstLine="709"/>
        <w:jc w:val="both"/>
        <w:outlineLvl w:val="0"/>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отсутствует.</w:t>
      </w:r>
    </w:p>
    <w:p w:rsidR="005F03F7" w:rsidRDefault="005F03F7" w:rsidP="005F03F7">
      <w:pPr>
        <w:autoSpaceDE w:val="0"/>
        <w:autoSpaceDN w:val="0"/>
        <w:adjustRightInd w:val="0"/>
        <w:spacing w:after="0" w:line="360" w:lineRule="auto"/>
        <w:ind w:firstLine="540"/>
        <w:jc w:val="both"/>
        <w:rPr>
          <w:rFonts w:ascii="Times New Roman" w:eastAsiaTheme="minorEastAsia" w:hAnsi="Times New Roman" w:cs="Times New Roman"/>
          <w:sz w:val="28"/>
          <w:szCs w:val="28"/>
          <w:lang w:eastAsia="ru-RU"/>
        </w:rPr>
      </w:pPr>
    </w:p>
    <w:p w:rsidR="005F03F7" w:rsidRPr="00A63634" w:rsidRDefault="005F03F7" w:rsidP="005F03F7">
      <w:pPr>
        <w:autoSpaceDE w:val="0"/>
        <w:autoSpaceDN w:val="0"/>
        <w:adjustRightInd w:val="0"/>
        <w:spacing w:after="0" w:line="360" w:lineRule="auto"/>
        <w:ind w:firstLine="540"/>
        <w:jc w:val="both"/>
        <w:rPr>
          <w:rFonts w:ascii="Times New Roman" w:eastAsiaTheme="minorEastAsia" w:hAnsi="Times New Roman" w:cs="Times New Roman"/>
          <w:bCs/>
          <w:sz w:val="28"/>
          <w:szCs w:val="28"/>
          <w:lang w:eastAsia="ru-RU"/>
        </w:rPr>
      </w:pPr>
      <w:r w:rsidRPr="00A63634">
        <w:rPr>
          <w:rFonts w:ascii="Times New Roman" w:eastAsiaTheme="minorEastAsia" w:hAnsi="Times New Roman" w:cs="Times New Roman"/>
          <w:sz w:val="28"/>
          <w:szCs w:val="28"/>
          <w:lang w:eastAsia="ru-RU"/>
        </w:rPr>
        <w:t>15. </w:t>
      </w:r>
      <w:r w:rsidRPr="00A63634">
        <w:rPr>
          <w:rFonts w:ascii="Times New Roman" w:eastAsiaTheme="minorEastAsia" w:hAnsi="Times New Roman" w:cs="Times New Roman"/>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F03F7" w:rsidRPr="00A63634" w:rsidRDefault="005F03F7" w:rsidP="005F03F7">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bookmarkStart w:id="0" w:name="Par193"/>
      <w:bookmarkEnd w:id="0"/>
      <w:r w:rsidRPr="00A63634">
        <w:rPr>
          <w:rFonts w:ascii="Times New Roman" w:eastAsiaTheme="minorEastAsia"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5F03F7" w:rsidRPr="00A63634" w:rsidRDefault="005F03F7" w:rsidP="005F03F7">
      <w:pPr>
        <w:autoSpaceDE w:val="0"/>
        <w:autoSpaceDN w:val="0"/>
        <w:adjustRightInd w:val="0"/>
        <w:spacing w:after="0" w:line="360" w:lineRule="auto"/>
        <w:ind w:firstLine="540"/>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F03F7" w:rsidRPr="00A63634" w:rsidRDefault="005F03F7" w:rsidP="005F03F7">
      <w:pPr>
        <w:spacing w:after="0" w:line="360" w:lineRule="auto"/>
        <w:ind w:firstLine="709"/>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16.1. Срок регистрации запроса заяв</w:t>
      </w:r>
      <w:r>
        <w:rPr>
          <w:rFonts w:ascii="Times New Roman" w:eastAsiaTheme="minorEastAsia" w:hAnsi="Times New Roman" w:cs="Times New Roman"/>
          <w:sz w:val="28"/>
          <w:szCs w:val="28"/>
          <w:lang w:eastAsia="ru-RU"/>
        </w:rPr>
        <w:t>ителя</w:t>
      </w:r>
      <w:r w:rsidRPr="00A63634">
        <w:rPr>
          <w:rFonts w:ascii="Times New Roman" w:eastAsiaTheme="minorEastAsia" w:hAnsi="Times New Roman" w:cs="Times New Roman"/>
          <w:sz w:val="28"/>
          <w:szCs w:val="28"/>
          <w:lang w:eastAsia="ru-RU"/>
        </w:rPr>
        <w:t xml:space="preserve"> о предоставлении муниципальной услуги:</w:t>
      </w:r>
    </w:p>
    <w:p w:rsidR="005F03F7" w:rsidRPr="00A63634" w:rsidRDefault="005F03F7" w:rsidP="005F03F7">
      <w:pPr>
        <w:spacing w:after="0" w:line="360" w:lineRule="auto"/>
        <w:ind w:firstLine="709"/>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 при личном обращении уполномоченный орган или МФЦ, регистрируют в день обращения заявителя. При этом продолжительность приема при личном обращении заявителя не должна превышать 10 минут;</w:t>
      </w:r>
    </w:p>
    <w:p w:rsidR="005F03F7" w:rsidRPr="00A63634" w:rsidRDefault="005F03F7" w:rsidP="005F03F7">
      <w:pPr>
        <w:spacing w:after="0" w:line="360" w:lineRule="auto"/>
        <w:ind w:firstLine="709"/>
        <w:jc w:val="both"/>
        <w:rPr>
          <w:rFonts w:ascii="Times New Roman" w:eastAsiaTheme="minorEastAsia" w:hAnsi="Times New Roman" w:cs="Times New Roman"/>
          <w:sz w:val="28"/>
          <w:szCs w:val="28"/>
          <w:lang w:eastAsia="ru-RU"/>
        </w:rPr>
      </w:pPr>
      <w:proofErr w:type="gramStart"/>
      <w:r w:rsidRPr="00A63634">
        <w:rPr>
          <w:rFonts w:ascii="Times New Roman" w:eastAsiaTheme="minorEastAsia" w:hAnsi="Times New Roman" w:cs="Times New Roman"/>
          <w:sz w:val="28"/>
          <w:szCs w:val="28"/>
          <w:lang w:eastAsia="ru-RU"/>
        </w:rPr>
        <w:t>- поступивши</w:t>
      </w:r>
      <w:r>
        <w:rPr>
          <w:rFonts w:ascii="Times New Roman" w:eastAsiaTheme="minorEastAsia" w:hAnsi="Times New Roman" w:cs="Times New Roman"/>
          <w:sz w:val="28"/>
          <w:szCs w:val="28"/>
          <w:lang w:eastAsia="ru-RU"/>
        </w:rPr>
        <w:t>й</w:t>
      </w:r>
      <w:r w:rsidRPr="00A63634">
        <w:rPr>
          <w:rFonts w:ascii="Times New Roman" w:eastAsiaTheme="minorEastAsia" w:hAnsi="Times New Roman" w:cs="Times New Roman"/>
          <w:sz w:val="28"/>
          <w:szCs w:val="28"/>
          <w:lang w:eastAsia="ru-RU"/>
        </w:rPr>
        <w:t xml:space="preserve"> в уполномоченный орган с использованием электронных средств связи, в том числе через единый портал в виде эле</w:t>
      </w:r>
      <w:r>
        <w:rPr>
          <w:rFonts w:ascii="Times New Roman" w:eastAsiaTheme="minorEastAsia" w:hAnsi="Times New Roman" w:cs="Times New Roman"/>
          <w:sz w:val="28"/>
          <w:szCs w:val="28"/>
          <w:lang w:eastAsia="ru-RU"/>
        </w:rPr>
        <w:t>ктронного документа, регистрируе</w:t>
      </w:r>
      <w:r w:rsidRPr="00A63634">
        <w:rPr>
          <w:rFonts w:ascii="Times New Roman" w:eastAsiaTheme="minorEastAsia" w:hAnsi="Times New Roman" w:cs="Times New Roman"/>
          <w:sz w:val="28"/>
          <w:szCs w:val="28"/>
          <w:lang w:eastAsia="ru-RU"/>
        </w:rPr>
        <w:t xml:space="preserve">тся в течение 1 </w:t>
      </w:r>
      <w:r w:rsidR="00CC45B6">
        <w:rPr>
          <w:rFonts w:ascii="Times New Roman" w:eastAsiaTheme="minorEastAsia" w:hAnsi="Times New Roman" w:cs="Times New Roman"/>
          <w:sz w:val="28"/>
          <w:szCs w:val="28"/>
          <w:lang w:eastAsia="ru-RU"/>
        </w:rPr>
        <w:t>рабочег</w:t>
      </w:r>
      <w:r>
        <w:rPr>
          <w:rFonts w:ascii="Times New Roman" w:eastAsiaTheme="minorEastAsia" w:hAnsi="Times New Roman" w:cs="Times New Roman"/>
          <w:sz w:val="28"/>
          <w:szCs w:val="28"/>
          <w:lang w:eastAsia="ru-RU"/>
        </w:rPr>
        <w:t>о</w:t>
      </w:r>
      <w:r w:rsidRPr="00A63634">
        <w:rPr>
          <w:rFonts w:ascii="Times New Roman" w:eastAsiaTheme="minorEastAsia" w:hAnsi="Times New Roman" w:cs="Times New Roman"/>
          <w:sz w:val="28"/>
          <w:szCs w:val="28"/>
          <w:lang w:eastAsia="ru-RU"/>
        </w:rPr>
        <w:t xml:space="preserve"> дня со дня поступления заявления.</w:t>
      </w:r>
      <w:proofErr w:type="gramEnd"/>
    </w:p>
    <w:p w:rsidR="005F03F7" w:rsidRDefault="005F03F7" w:rsidP="005F03F7">
      <w:pPr>
        <w:pStyle w:val="af"/>
        <w:rPr>
          <w:rFonts w:ascii="Times New Roman" w:hAnsi="Times New Roman" w:cs="Times New Roman"/>
          <w:sz w:val="28"/>
          <w:szCs w:val="28"/>
        </w:rPr>
      </w:pPr>
      <w:r w:rsidRPr="00A63634">
        <w:rPr>
          <w:rFonts w:ascii="Times New Roman" w:hAnsi="Times New Roman" w:cs="Times New Roman"/>
          <w:sz w:val="28"/>
          <w:szCs w:val="28"/>
        </w:rPr>
        <w:t xml:space="preserve">17. </w:t>
      </w:r>
      <w:proofErr w:type="gramStart"/>
      <w:r w:rsidRPr="00A63634">
        <w:rPr>
          <w:rFonts w:ascii="Times New Roman" w:hAnsi="Times New Roman" w:cs="Times New Roman"/>
          <w:sz w:val="28"/>
          <w:szCs w:val="28"/>
        </w:rPr>
        <w:t>Требовани</w:t>
      </w:r>
      <w:r>
        <w:rPr>
          <w:rFonts w:ascii="Times New Roman" w:hAnsi="Times New Roman" w:cs="Times New Roman"/>
          <w:sz w:val="28"/>
          <w:szCs w:val="28"/>
        </w:rPr>
        <w:t>я</w:t>
      </w:r>
      <w:r w:rsidRPr="00A63634">
        <w:rPr>
          <w:rFonts w:ascii="Times New Roman" w:hAnsi="Times New Roman" w:cs="Times New Roman"/>
          <w:sz w:val="28"/>
          <w:szCs w:val="28"/>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rFonts w:ascii="Times New Roman" w:hAnsi="Times New Roman" w:cs="Times New Roman"/>
          <w:sz w:val="28"/>
          <w:szCs w:val="28"/>
        </w:rPr>
        <w:t xml:space="preserve"> </w:t>
      </w:r>
      <w:proofErr w:type="gramEnd"/>
    </w:p>
    <w:p w:rsidR="005F03F7" w:rsidRPr="009E5B83" w:rsidRDefault="005F03F7" w:rsidP="005F03F7">
      <w:pPr>
        <w:pStyle w:val="af"/>
        <w:spacing w:line="360" w:lineRule="auto"/>
        <w:jc w:val="both"/>
        <w:rPr>
          <w:rFonts w:ascii="Times New Roman" w:hAnsi="Times New Roman" w:cs="Times New Roman"/>
          <w:sz w:val="28"/>
          <w:szCs w:val="28"/>
        </w:rPr>
      </w:pPr>
      <w:r w:rsidRPr="009E5B83">
        <w:rPr>
          <w:rFonts w:ascii="Times New Roman" w:hAnsi="Times New Roman" w:cs="Times New Roman"/>
          <w:sz w:val="28"/>
          <w:szCs w:val="28"/>
        </w:rPr>
        <w:t>Здание (помещение) помещения многофункционального центра оборудуется информационной табличкой (вывеской), содержащей информацию о наименовании и режиме работы.</w:t>
      </w:r>
    </w:p>
    <w:p w:rsidR="005F03F7" w:rsidRPr="009E5B83" w:rsidRDefault="005F03F7" w:rsidP="005F03F7">
      <w:pPr>
        <w:pStyle w:val="af"/>
        <w:spacing w:line="360" w:lineRule="auto"/>
        <w:jc w:val="both"/>
        <w:rPr>
          <w:rFonts w:ascii="Times New Roman" w:hAnsi="Times New Roman" w:cs="Times New Roman"/>
          <w:sz w:val="28"/>
          <w:szCs w:val="28"/>
        </w:rPr>
      </w:pPr>
      <w:r w:rsidRPr="009E5B83">
        <w:rPr>
          <w:rFonts w:ascii="Times New Roman" w:hAnsi="Times New Roman" w:cs="Times New Roman"/>
          <w:sz w:val="28"/>
          <w:szCs w:val="28"/>
        </w:rPr>
        <w:t xml:space="preserve">Вход в здание (помещение) многофункционального центра и выход из него оборудуются соответствующими указателями с автономными источниками </w:t>
      </w:r>
      <w:r w:rsidRPr="009E5B83">
        <w:rPr>
          <w:rFonts w:ascii="Times New Roman" w:hAnsi="Times New Roman" w:cs="Times New Roman"/>
          <w:sz w:val="28"/>
          <w:szCs w:val="28"/>
        </w:rPr>
        <w:lastRenderedPageBreak/>
        <w:t>бесперебойного питания, а также лестницами и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5F03F7" w:rsidRPr="009E5B83" w:rsidRDefault="005F03F7" w:rsidP="005F03F7">
      <w:pPr>
        <w:pStyle w:val="af"/>
        <w:spacing w:line="360" w:lineRule="auto"/>
        <w:jc w:val="both"/>
        <w:rPr>
          <w:rFonts w:ascii="Times New Roman" w:hAnsi="Times New Roman" w:cs="Times New Roman"/>
          <w:sz w:val="28"/>
          <w:szCs w:val="28"/>
        </w:rPr>
      </w:pPr>
      <w:r w:rsidRPr="009E5B83">
        <w:rPr>
          <w:rFonts w:ascii="Times New Roman" w:hAnsi="Times New Roman" w:cs="Times New Roman"/>
          <w:sz w:val="28"/>
          <w:szCs w:val="28"/>
        </w:rPr>
        <w:t>Помещения многофункционального центра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системой кондиционирования воздуха, иными средствами, обеспечивающими безопасность и комфортное пребывание заявителей.</w:t>
      </w:r>
    </w:p>
    <w:p w:rsidR="005F03F7" w:rsidRPr="009E5B83" w:rsidRDefault="005F03F7" w:rsidP="005F03F7">
      <w:pPr>
        <w:pStyle w:val="af"/>
        <w:spacing w:line="360" w:lineRule="auto"/>
        <w:jc w:val="both"/>
        <w:rPr>
          <w:rFonts w:ascii="Times New Roman" w:hAnsi="Times New Roman" w:cs="Times New Roman"/>
          <w:sz w:val="28"/>
          <w:szCs w:val="28"/>
        </w:rPr>
      </w:pPr>
      <w:r w:rsidRPr="009E5B83">
        <w:rPr>
          <w:rFonts w:ascii="Times New Roman" w:hAnsi="Times New Roman" w:cs="Times New Roman"/>
          <w:sz w:val="28"/>
          <w:szCs w:val="28"/>
        </w:rPr>
        <w:t>Кабинет (окна) для приема заявителей должен быть оборудован информационными табличками (вывесками) с указанием:</w:t>
      </w:r>
    </w:p>
    <w:p w:rsidR="005F03F7" w:rsidRPr="009E5B83" w:rsidRDefault="005F03F7" w:rsidP="005F03F7">
      <w:pPr>
        <w:pStyle w:val="af"/>
        <w:spacing w:line="360" w:lineRule="auto"/>
        <w:jc w:val="both"/>
        <w:rPr>
          <w:rFonts w:ascii="Times New Roman" w:hAnsi="Times New Roman" w:cs="Times New Roman"/>
          <w:sz w:val="28"/>
          <w:szCs w:val="28"/>
        </w:rPr>
      </w:pPr>
      <w:r w:rsidRPr="009E5B83">
        <w:rPr>
          <w:rFonts w:ascii="Times New Roman" w:hAnsi="Times New Roman" w:cs="Times New Roman"/>
          <w:sz w:val="28"/>
          <w:szCs w:val="28"/>
        </w:rPr>
        <w:t>номера кабинета (окна);</w:t>
      </w:r>
    </w:p>
    <w:p w:rsidR="005F03F7" w:rsidRPr="009E5B83" w:rsidRDefault="005F03F7" w:rsidP="005F03F7">
      <w:pPr>
        <w:pStyle w:val="af"/>
        <w:spacing w:line="360" w:lineRule="auto"/>
        <w:jc w:val="both"/>
        <w:rPr>
          <w:rFonts w:ascii="Times New Roman" w:hAnsi="Times New Roman" w:cs="Times New Roman"/>
          <w:sz w:val="28"/>
          <w:szCs w:val="28"/>
        </w:rPr>
      </w:pPr>
      <w:r w:rsidRPr="009E5B83">
        <w:rPr>
          <w:rFonts w:ascii="Times New Roman" w:hAnsi="Times New Roman" w:cs="Times New Roman"/>
          <w:sz w:val="28"/>
          <w:szCs w:val="28"/>
        </w:rPr>
        <w:t>фамилии и инициалов работников, осуществляющих прием.</w:t>
      </w:r>
    </w:p>
    <w:p w:rsidR="005F03F7" w:rsidRPr="009E5B83" w:rsidRDefault="005F03F7" w:rsidP="005F03F7">
      <w:pPr>
        <w:pStyle w:val="af"/>
        <w:spacing w:line="360" w:lineRule="auto"/>
        <w:jc w:val="both"/>
        <w:rPr>
          <w:rFonts w:ascii="Times New Roman" w:hAnsi="Times New Roman" w:cs="Times New Roman"/>
          <w:sz w:val="28"/>
          <w:szCs w:val="28"/>
        </w:rPr>
      </w:pPr>
      <w:r w:rsidRPr="009E5B83">
        <w:rPr>
          <w:rFonts w:ascii="Times New Roman" w:hAnsi="Times New Roman" w:cs="Times New Roman"/>
          <w:sz w:val="28"/>
          <w:szCs w:val="28"/>
        </w:rPr>
        <w:t>Место для приема заявителей должно быть оборудовано столом, стулом, писчей бумагой и канцелярскими принадлежностями, а также быть приспособлено для оформления документов. В помещении должны быть оборудованные места для ожидания приема и возможности оформления документов.</w:t>
      </w:r>
    </w:p>
    <w:p w:rsidR="005F03F7" w:rsidRPr="009E5B83" w:rsidRDefault="005F03F7" w:rsidP="005F03F7">
      <w:pPr>
        <w:pStyle w:val="af"/>
        <w:spacing w:line="360" w:lineRule="auto"/>
        <w:jc w:val="both"/>
        <w:rPr>
          <w:rFonts w:ascii="Times New Roman" w:hAnsi="Times New Roman" w:cs="Times New Roman"/>
          <w:sz w:val="28"/>
          <w:szCs w:val="28"/>
        </w:rPr>
      </w:pPr>
      <w:r w:rsidRPr="009E5B83">
        <w:rPr>
          <w:rFonts w:ascii="Times New Roman" w:hAnsi="Times New Roman" w:cs="Times New Roman"/>
          <w:sz w:val="28"/>
          <w:szCs w:val="28"/>
        </w:rPr>
        <w:t>Информация, касающаяся предоставления муниципальной услуги, должна располагаться на информационных стендах.</w:t>
      </w:r>
    </w:p>
    <w:p w:rsidR="005F03F7" w:rsidRPr="009E5B83" w:rsidRDefault="005F03F7" w:rsidP="005F03F7">
      <w:pPr>
        <w:pStyle w:val="af"/>
        <w:spacing w:line="360" w:lineRule="auto"/>
        <w:jc w:val="both"/>
        <w:rPr>
          <w:rFonts w:ascii="Times New Roman" w:hAnsi="Times New Roman" w:cs="Times New Roman"/>
          <w:sz w:val="28"/>
          <w:szCs w:val="28"/>
        </w:rPr>
      </w:pPr>
      <w:r w:rsidRPr="009E5B83">
        <w:rPr>
          <w:rFonts w:ascii="Times New Roman" w:hAnsi="Times New Roman" w:cs="Times New Roman"/>
          <w:sz w:val="28"/>
          <w:szCs w:val="28"/>
        </w:rPr>
        <w:t>На информационных стендах размещается актуальная и исчерпывающая информация, необходимая для получения муниципальной услуги, в том числе:</w:t>
      </w:r>
    </w:p>
    <w:p w:rsidR="005F03F7" w:rsidRPr="009E5B83" w:rsidRDefault="005F03F7" w:rsidP="005F03F7">
      <w:pPr>
        <w:pStyle w:val="af"/>
        <w:spacing w:line="360" w:lineRule="auto"/>
        <w:jc w:val="both"/>
        <w:rPr>
          <w:rFonts w:ascii="Times New Roman" w:hAnsi="Times New Roman" w:cs="Times New Roman"/>
          <w:sz w:val="28"/>
          <w:szCs w:val="28"/>
        </w:rPr>
      </w:pPr>
      <w:r w:rsidRPr="009E5B83">
        <w:rPr>
          <w:rFonts w:ascii="Times New Roman" w:hAnsi="Times New Roman" w:cs="Times New Roman"/>
          <w:sz w:val="28"/>
          <w:szCs w:val="28"/>
        </w:rPr>
        <w:t>сроки предоставления муниципальной услуги;</w:t>
      </w:r>
    </w:p>
    <w:p w:rsidR="005F03F7" w:rsidRPr="009E5B83" w:rsidRDefault="005F03F7" w:rsidP="005F03F7">
      <w:pPr>
        <w:pStyle w:val="af"/>
        <w:spacing w:line="360" w:lineRule="auto"/>
        <w:jc w:val="both"/>
        <w:rPr>
          <w:rFonts w:ascii="Times New Roman" w:hAnsi="Times New Roman" w:cs="Times New Roman"/>
          <w:sz w:val="28"/>
          <w:szCs w:val="28"/>
        </w:rPr>
      </w:pPr>
      <w:r w:rsidRPr="009E5B83">
        <w:rPr>
          <w:rFonts w:ascii="Times New Roman" w:hAnsi="Times New Roman" w:cs="Times New Roman"/>
          <w:sz w:val="28"/>
          <w:szCs w:val="28"/>
        </w:rPr>
        <w:t>размеры государственной пошлины и иных платежей, уплачиваемых заявителем при получении муниципальной услуги, порядок их уплаты;</w:t>
      </w:r>
    </w:p>
    <w:p w:rsidR="005F03F7" w:rsidRPr="009E5B83" w:rsidRDefault="005F03F7" w:rsidP="005F03F7">
      <w:pPr>
        <w:pStyle w:val="af"/>
        <w:spacing w:line="360" w:lineRule="auto"/>
        <w:jc w:val="both"/>
        <w:rPr>
          <w:rFonts w:ascii="Times New Roman" w:hAnsi="Times New Roman" w:cs="Times New Roman"/>
          <w:sz w:val="28"/>
          <w:szCs w:val="28"/>
        </w:rPr>
      </w:pPr>
      <w:r w:rsidRPr="009E5B83">
        <w:rPr>
          <w:rFonts w:ascii="Times New Roman" w:hAnsi="Times New Roman" w:cs="Times New Roman"/>
          <w:sz w:val="28"/>
          <w:szCs w:val="28"/>
        </w:rPr>
        <w:t>информация о дополнительных (сопутствующих) услугах, необходимых и обязательных для предоставления муниципальной услуги, размерах и порядке их оплаты;</w:t>
      </w:r>
    </w:p>
    <w:p w:rsidR="005F03F7" w:rsidRPr="009E5B83" w:rsidRDefault="005F03F7" w:rsidP="005F03F7">
      <w:pPr>
        <w:pStyle w:val="af"/>
        <w:spacing w:line="360" w:lineRule="auto"/>
        <w:jc w:val="both"/>
        <w:rPr>
          <w:rFonts w:ascii="Times New Roman" w:hAnsi="Times New Roman" w:cs="Times New Roman"/>
          <w:sz w:val="28"/>
          <w:szCs w:val="28"/>
        </w:rPr>
      </w:pPr>
      <w:r w:rsidRPr="009E5B83">
        <w:rPr>
          <w:rFonts w:ascii="Times New Roman" w:hAnsi="Times New Roman" w:cs="Times New Roman"/>
          <w:sz w:val="28"/>
          <w:szCs w:val="28"/>
        </w:rPr>
        <w:lastRenderedPageBreak/>
        <w:t>порядок обжалования действий (бездействия), а также решений органов, предоставляющих муниципальную услугу, муниципальных служащих, многофункциональных центров, работников многофункциональных центров;</w:t>
      </w:r>
    </w:p>
    <w:p w:rsidR="005F03F7" w:rsidRPr="009E5B83" w:rsidRDefault="005F03F7" w:rsidP="005F03F7">
      <w:pPr>
        <w:pStyle w:val="af"/>
        <w:spacing w:line="360" w:lineRule="auto"/>
        <w:jc w:val="both"/>
        <w:rPr>
          <w:rFonts w:ascii="Times New Roman" w:hAnsi="Times New Roman" w:cs="Times New Roman"/>
          <w:sz w:val="28"/>
          <w:szCs w:val="28"/>
        </w:rPr>
      </w:pPr>
      <w:r w:rsidRPr="009E5B83">
        <w:rPr>
          <w:rFonts w:ascii="Times New Roman" w:hAnsi="Times New Roman" w:cs="Times New Roman"/>
          <w:sz w:val="28"/>
          <w:szCs w:val="28"/>
        </w:rPr>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многофункционального центра за нарушение порядка предоставления муниципальной услуги;</w:t>
      </w:r>
    </w:p>
    <w:p w:rsidR="005F03F7" w:rsidRPr="009E5B83" w:rsidRDefault="005F03F7" w:rsidP="005F03F7">
      <w:pPr>
        <w:pStyle w:val="af"/>
        <w:spacing w:line="360" w:lineRule="auto"/>
        <w:jc w:val="both"/>
        <w:rPr>
          <w:rFonts w:ascii="Times New Roman" w:hAnsi="Times New Roman" w:cs="Times New Roman"/>
          <w:sz w:val="28"/>
          <w:szCs w:val="28"/>
        </w:rPr>
      </w:pPr>
      <w:r w:rsidRPr="009E5B83">
        <w:rPr>
          <w:rFonts w:ascii="Times New Roman" w:hAnsi="Times New Roman" w:cs="Times New Roman"/>
          <w:sz w:val="28"/>
          <w:szCs w:val="28"/>
        </w:rPr>
        <w:t xml:space="preserve">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w:t>
      </w:r>
      <w:proofErr w:type="gramStart"/>
      <w:r w:rsidRPr="009E5B83">
        <w:rPr>
          <w:rFonts w:ascii="Times New Roman" w:hAnsi="Times New Roman" w:cs="Times New Roman"/>
          <w:sz w:val="28"/>
          <w:szCs w:val="28"/>
        </w:rPr>
        <w:t>предусмотренных</w:t>
      </w:r>
      <w:proofErr w:type="gramEnd"/>
      <w:r w:rsidRPr="009E5B83">
        <w:rPr>
          <w:rFonts w:ascii="Times New Roman" w:hAnsi="Times New Roman" w:cs="Times New Roman"/>
          <w:sz w:val="28"/>
          <w:szCs w:val="28"/>
        </w:rPr>
        <w:t xml:space="preserve"> законодательством Российской Федерации;</w:t>
      </w:r>
    </w:p>
    <w:p w:rsidR="005F03F7" w:rsidRPr="009E5B83" w:rsidRDefault="005F03F7" w:rsidP="005F03F7">
      <w:pPr>
        <w:pStyle w:val="af"/>
        <w:spacing w:line="360" w:lineRule="auto"/>
        <w:jc w:val="both"/>
        <w:rPr>
          <w:rFonts w:ascii="Times New Roman" w:hAnsi="Times New Roman" w:cs="Times New Roman"/>
          <w:sz w:val="28"/>
          <w:szCs w:val="28"/>
        </w:rPr>
      </w:pPr>
      <w:r w:rsidRPr="009E5B83">
        <w:rPr>
          <w:rFonts w:ascii="Times New Roman" w:hAnsi="Times New Roman" w:cs="Times New Roman"/>
          <w:sz w:val="28"/>
          <w:szCs w:val="28"/>
        </w:rPr>
        <w:t>режим работы и адреса иных многофункциональных центров, находящихся на территории Уссурийского городского округа;</w:t>
      </w:r>
    </w:p>
    <w:p w:rsidR="005F03F7" w:rsidRPr="009E5B83" w:rsidRDefault="005F03F7" w:rsidP="005F03F7">
      <w:pPr>
        <w:pStyle w:val="af"/>
        <w:spacing w:line="360" w:lineRule="auto"/>
        <w:jc w:val="both"/>
        <w:rPr>
          <w:rFonts w:ascii="Times New Roman" w:hAnsi="Times New Roman" w:cs="Times New Roman"/>
          <w:sz w:val="28"/>
          <w:szCs w:val="28"/>
        </w:rPr>
      </w:pPr>
      <w:r w:rsidRPr="009E5B83">
        <w:rPr>
          <w:rFonts w:ascii="Times New Roman" w:hAnsi="Times New Roman" w:cs="Times New Roman"/>
          <w:sz w:val="28"/>
          <w:szCs w:val="28"/>
        </w:rPr>
        <w:t>иная информация, необходимая для получения муниципальной услуги.</w:t>
      </w:r>
    </w:p>
    <w:p w:rsidR="005F03F7" w:rsidRPr="009E5B83" w:rsidRDefault="005F03F7" w:rsidP="005F03F7">
      <w:pPr>
        <w:pStyle w:val="af"/>
        <w:spacing w:line="360" w:lineRule="auto"/>
        <w:jc w:val="both"/>
        <w:rPr>
          <w:rFonts w:ascii="Times New Roman" w:hAnsi="Times New Roman" w:cs="Times New Roman"/>
          <w:sz w:val="28"/>
          <w:szCs w:val="28"/>
        </w:rPr>
      </w:pPr>
      <w:proofErr w:type="gramStart"/>
      <w:r w:rsidRPr="009E5B83">
        <w:rPr>
          <w:rFonts w:ascii="Times New Roman" w:hAnsi="Times New Roman" w:cs="Times New Roman"/>
          <w:sz w:val="28"/>
          <w:szCs w:val="28"/>
        </w:rPr>
        <w:t>Места предоставления муниципальной услуги должны быть специально оборудованы для доступа инвалидов и маломобильных групп: помещения должны оборудоваться кнопкой вызова дежурного на входной двери, информационным табло с графиком работы со шрифтом Брайля, пандусами, специальными ограждениями и перилами, противоскользящим покрытием, а также специальными парковочными местами в количестве не менее 10 процентов мест (но не менее одного места) для парковки специальных автотранспортных средств</w:t>
      </w:r>
      <w:proofErr w:type="gramEnd"/>
      <w:r w:rsidRPr="009E5B83">
        <w:rPr>
          <w:rFonts w:ascii="Times New Roman" w:hAnsi="Times New Roman" w:cs="Times New Roman"/>
          <w:sz w:val="28"/>
          <w:szCs w:val="28"/>
        </w:rPr>
        <w:t xml:space="preserve"> инвалидов.</w:t>
      </w:r>
    </w:p>
    <w:p w:rsidR="005F03F7" w:rsidRPr="009E5B83" w:rsidRDefault="005F03F7" w:rsidP="005F03F7">
      <w:pPr>
        <w:pStyle w:val="af"/>
        <w:spacing w:line="360" w:lineRule="auto"/>
        <w:jc w:val="both"/>
        <w:rPr>
          <w:rFonts w:ascii="Times New Roman" w:hAnsi="Times New Roman" w:cs="Times New Roman"/>
          <w:sz w:val="28"/>
          <w:szCs w:val="28"/>
        </w:rPr>
      </w:pPr>
      <w:r w:rsidRPr="009E5B83">
        <w:rPr>
          <w:rFonts w:ascii="Times New Roman" w:hAnsi="Times New Roman" w:cs="Times New Roman"/>
          <w:sz w:val="28"/>
          <w:szCs w:val="28"/>
        </w:rPr>
        <w:t>Для лиц с ограниченными возможностями здоровья обеспечиваются:</w:t>
      </w:r>
    </w:p>
    <w:p w:rsidR="005F03F7" w:rsidRPr="009E5B83" w:rsidRDefault="005F03F7" w:rsidP="005F03F7">
      <w:pPr>
        <w:pStyle w:val="af"/>
        <w:spacing w:line="360" w:lineRule="auto"/>
        <w:jc w:val="both"/>
        <w:rPr>
          <w:rFonts w:ascii="Times New Roman" w:hAnsi="Times New Roman" w:cs="Times New Roman"/>
          <w:sz w:val="28"/>
          <w:szCs w:val="28"/>
        </w:rPr>
      </w:pPr>
      <w:r w:rsidRPr="009E5B83">
        <w:rPr>
          <w:rFonts w:ascii="Times New Roman" w:hAnsi="Times New Roman" w:cs="Times New Roman"/>
          <w:sz w:val="28"/>
          <w:szCs w:val="28"/>
        </w:rPr>
        <w:t>возможность беспрепятственного входа в объекты и выхода из них;</w:t>
      </w:r>
    </w:p>
    <w:p w:rsidR="005F03F7" w:rsidRPr="009E5B83" w:rsidRDefault="005F03F7" w:rsidP="005F03F7">
      <w:pPr>
        <w:pStyle w:val="af"/>
        <w:spacing w:line="360" w:lineRule="auto"/>
        <w:jc w:val="both"/>
        <w:rPr>
          <w:rFonts w:ascii="Times New Roman" w:hAnsi="Times New Roman" w:cs="Times New Roman"/>
          <w:sz w:val="28"/>
          <w:szCs w:val="28"/>
        </w:rPr>
      </w:pPr>
      <w:r w:rsidRPr="009E5B83">
        <w:rPr>
          <w:rFonts w:ascii="Times New Roman" w:hAnsi="Times New Roman" w:cs="Times New Roman"/>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5F03F7" w:rsidRPr="009E5B83" w:rsidRDefault="005F03F7" w:rsidP="005F03F7">
      <w:pPr>
        <w:pStyle w:val="af"/>
        <w:spacing w:line="360" w:lineRule="auto"/>
        <w:jc w:val="both"/>
        <w:rPr>
          <w:rFonts w:ascii="Times New Roman" w:hAnsi="Times New Roman" w:cs="Times New Roman"/>
          <w:sz w:val="28"/>
          <w:szCs w:val="28"/>
        </w:rPr>
      </w:pPr>
      <w:r w:rsidRPr="009E5B83">
        <w:rPr>
          <w:rFonts w:ascii="Times New Roman" w:hAnsi="Times New Roman" w:cs="Times New Roman"/>
          <w:sz w:val="28"/>
          <w:szCs w:val="28"/>
        </w:rPr>
        <w:t>содействие инвалиду при входе в объект и выходе из него, информирование инвалида о доступных маршрутах общественного транспорта;</w:t>
      </w:r>
    </w:p>
    <w:p w:rsidR="005F03F7" w:rsidRPr="009E5B83" w:rsidRDefault="005F03F7" w:rsidP="005F03F7">
      <w:pPr>
        <w:pStyle w:val="af"/>
        <w:spacing w:line="360" w:lineRule="auto"/>
        <w:jc w:val="both"/>
        <w:rPr>
          <w:rFonts w:ascii="Times New Roman" w:hAnsi="Times New Roman" w:cs="Times New Roman"/>
          <w:sz w:val="28"/>
          <w:szCs w:val="28"/>
        </w:rPr>
      </w:pPr>
      <w:r w:rsidRPr="009E5B83">
        <w:rPr>
          <w:rFonts w:ascii="Times New Roman"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5F03F7" w:rsidRPr="009E5B83" w:rsidRDefault="005F03F7" w:rsidP="005F03F7">
      <w:pPr>
        <w:pStyle w:val="af"/>
        <w:spacing w:line="360" w:lineRule="auto"/>
        <w:jc w:val="both"/>
        <w:rPr>
          <w:rFonts w:ascii="Times New Roman" w:hAnsi="Times New Roman" w:cs="Times New Roman"/>
          <w:sz w:val="28"/>
          <w:szCs w:val="28"/>
        </w:rPr>
      </w:pPr>
      <w:r w:rsidRPr="009E5B83">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5F03F7" w:rsidRPr="009E5B83" w:rsidRDefault="005F03F7" w:rsidP="005F03F7">
      <w:pPr>
        <w:pStyle w:val="af"/>
        <w:spacing w:line="360" w:lineRule="auto"/>
        <w:jc w:val="both"/>
        <w:rPr>
          <w:rFonts w:ascii="Times New Roman" w:hAnsi="Times New Roman" w:cs="Times New Roman"/>
          <w:sz w:val="28"/>
          <w:szCs w:val="28"/>
        </w:rPr>
      </w:pPr>
      <w:r w:rsidRPr="009E5B83">
        <w:rPr>
          <w:rFonts w:ascii="Times New Roman" w:hAnsi="Times New Roman" w:cs="Times New Roman"/>
          <w:sz w:val="28"/>
          <w:szCs w:val="28"/>
        </w:rPr>
        <w:t xml:space="preserve">В местах ожидания должны быть созданы условия для обслуживания инвалидов: установлены тактильные знаки, направление движений, тактильная плитка, а также должен быть предусмотрен специально оборудованный туалет. Столы для инвалидов должны быть размещены в стороне от входа с учетом беспрепятственного подъезда и поворота колясок.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E5B83">
        <w:rPr>
          <w:rFonts w:ascii="Times New Roman" w:hAnsi="Times New Roman" w:cs="Times New Roman"/>
          <w:sz w:val="28"/>
          <w:szCs w:val="28"/>
        </w:rPr>
        <w:t>сурдопереводчика</w:t>
      </w:r>
      <w:proofErr w:type="spellEnd"/>
      <w:r w:rsidRPr="009E5B83">
        <w:rPr>
          <w:rFonts w:ascii="Times New Roman" w:hAnsi="Times New Roman" w:cs="Times New Roman"/>
          <w:sz w:val="28"/>
          <w:szCs w:val="28"/>
        </w:rPr>
        <w:t xml:space="preserve"> и </w:t>
      </w:r>
      <w:proofErr w:type="spellStart"/>
      <w:r w:rsidRPr="009E5B83">
        <w:rPr>
          <w:rFonts w:ascii="Times New Roman" w:hAnsi="Times New Roman" w:cs="Times New Roman"/>
          <w:sz w:val="28"/>
          <w:szCs w:val="28"/>
        </w:rPr>
        <w:t>тифлосурдопереводчика</w:t>
      </w:r>
      <w:proofErr w:type="spellEnd"/>
      <w:r w:rsidRPr="009E5B83">
        <w:rPr>
          <w:rFonts w:ascii="Times New Roman" w:hAnsi="Times New Roman" w:cs="Times New Roman"/>
          <w:sz w:val="28"/>
          <w:szCs w:val="28"/>
        </w:rPr>
        <w:t>.</w:t>
      </w:r>
    </w:p>
    <w:p w:rsidR="005F03F7" w:rsidRPr="009E5B83" w:rsidRDefault="005F03F7" w:rsidP="005F03F7">
      <w:pPr>
        <w:pStyle w:val="af"/>
        <w:spacing w:line="360" w:lineRule="auto"/>
        <w:jc w:val="both"/>
        <w:rPr>
          <w:rFonts w:ascii="Times New Roman" w:hAnsi="Times New Roman" w:cs="Times New Roman"/>
          <w:sz w:val="28"/>
          <w:szCs w:val="28"/>
        </w:rPr>
      </w:pPr>
      <w:r w:rsidRPr="009E5B83">
        <w:rPr>
          <w:rFonts w:ascii="Times New Roman" w:hAnsi="Times New Roman" w:cs="Times New Roman"/>
          <w:sz w:val="28"/>
          <w:szCs w:val="28"/>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5F03F7" w:rsidRPr="009E5B83" w:rsidRDefault="005F03F7" w:rsidP="005F03F7">
      <w:pPr>
        <w:pStyle w:val="af"/>
        <w:spacing w:line="360" w:lineRule="auto"/>
        <w:jc w:val="both"/>
        <w:rPr>
          <w:rFonts w:ascii="Times New Roman" w:hAnsi="Times New Roman" w:cs="Times New Roman"/>
          <w:sz w:val="28"/>
          <w:szCs w:val="28"/>
        </w:rPr>
      </w:pPr>
      <w:r w:rsidRPr="009E5B83">
        <w:rPr>
          <w:rFonts w:ascii="Times New Roman" w:hAnsi="Times New Roman" w:cs="Times New Roman"/>
          <w:sz w:val="28"/>
          <w:szCs w:val="28"/>
        </w:rPr>
        <w:t>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5F03F7" w:rsidRPr="009E5B83" w:rsidRDefault="005F03F7" w:rsidP="005F03F7">
      <w:pPr>
        <w:pStyle w:val="af"/>
        <w:spacing w:line="360" w:lineRule="auto"/>
        <w:jc w:val="both"/>
        <w:rPr>
          <w:rFonts w:ascii="Times New Roman" w:hAnsi="Times New Roman" w:cs="Times New Roman"/>
          <w:sz w:val="28"/>
          <w:szCs w:val="28"/>
        </w:rPr>
      </w:pPr>
      <w:proofErr w:type="gramStart"/>
      <w:r w:rsidRPr="009E5B83">
        <w:rPr>
          <w:rFonts w:ascii="Times New Roman" w:hAnsi="Times New Roman" w:cs="Times New Roman"/>
          <w:sz w:val="28"/>
          <w:szCs w:val="28"/>
        </w:rPr>
        <w:t xml:space="preserve">В местах приема заявителей должно быть предусмотрено специально оборудованное окно с </w:t>
      </w:r>
      <w:proofErr w:type="spellStart"/>
      <w:r w:rsidRPr="009E5B83">
        <w:rPr>
          <w:rFonts w:ascii="Times New Roman" w:hAnsi="Times New Roman" w:cs="Times New Roman"/>
          <w:sz w:val="28"/>
          <w:szCs w:val="28"/>
        </w:rPr>
        <w:t>видеоувеличителем</w:t>
      </w:r>
      <w:proofErr w:type="spellEnd"/>
      <w:r w:rsidRPr="009E5B83">
        <w:rPr>
          <w:rFonts w:ascii="Times New Roman" w:hAnsi="Times New Roman" w:cs="Times New Roman"/>
          <w:sz w:val="28"/>
          <w:szCs w:val="28"/>
        </w:rPr>
        <w:t xml:space="preserve"> для слабовидящих, переносной индукционной информационной панелью для слабослышащих и информационным знаком, указывающим на наличие данного оборудования.</w:t>
      </w:r>
      <w:proofErr w:type="gramEnd"/>
    </w:p>
    <w:p w:rsidR="005F03F7" w:rsidRPr="009E5B83" w:rsidRDefault="005F03F7" w:rsidP="005F03F7">
      <w:pPr>
        <w:pStyle w:val="af"/>
        <w:spacing w:line="360" w:lineRule="auto"/>
        <w:jc w:val="both"/>
        <w:rPr>
          <w:rFonts w:ascii="Times New Roman" w:hAnsi="Times New Roman" w:cs="Times New Roman"/>
          <w:sz w:val="28"/>
          <w:szCs w:val="28"/>
        </w:rPr>
      </w:pPr>
      <w:proofErr w:type="gramStart"/>
      <w:r w:rsidRPr="009E5B83">
        <w:rPr>
          <w:rFonts w:ascii="Times New Roman" w:hAnsi="Times New Roman" w:cs="Times New Roman"/>
          <w:sz w:val="28"/>
          <w:szCs w:val="28"/>
        </w:rPr>
        <w:t>Допуск собаки-проводника допускается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E1D26" w:rsidRDefault="005F03F7" w:rsidP="00DE1D26">
      <w:pPr>
        <w:autoSpaceDE w:val="0"/>
        <w:autoSpaceDN w:val="0"/>
        <w:adjustRightInd w:val="0"/>
        <w:spacing w:after="0" w:line="360" w:lineRule="auto"/>
        <w:ind w:firstLine="709"/>
        <w:jc w:val="both"/>
        <w:rPr>
          <w:rFonts w:ascii="Times New Roman" w:hAnsi="Times New Roman" w:cs="Times New Roman"/>
          <w:sz w:val="28"/>
          <w:szCs w:val="28"/>
        </w:rPr>
      </w:pPr>
      <w:r w:rsidRPr="00BA00F6">
        <w:rPr>
          <w:rFonts w:ascii="Times New Roman" w:eastAsiaTheme="minorEastAsia" w:hAnsi="Times New Roman" w:cs="Times New Roman"/>
          <w:color w:val="000000" w:themeColor="text1"/>
          <w:sz w:val="28"/>
          <w:szCs w:val="28"/>
          <w:lang w:eastAsia="ru-RU"/>
        </w:rPr>
        <w:lastRenderedPageBreak/>
        <w:t>18.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w:t>
      </w:r>
      <w:proofErr w:type="gramStart"/>
      <w:r w:rsidRPr="00BA00F6">
        <w:rPr>
          <w:rFonts w:ascii="Times New Roman" w:eastAsiaTheme="minorEastAsia" w:hAnsi="Times New Roman" w:cs="Times New Roman"/>
          <w:color w:val="000000" w:themeColor="text1"/>
          <w:sz w:val="28"/>
          <w:szCs w:val="28"/>
          <w:lang w:eastAsia="ru-RU"/>
        </w:rPr>
        <w:t>.</w:t>
      </w:r>
      <w:proofErr w:type="gramEnd"/>
      <w:r w:rsidR="00DE1D26">
        <w:rPr>
          <w:rFonts w:ascii="Times New Roman" w:hAnsi="Times New Roman" w:cs="Times New Roman"/>
          <w:sz w:val="28"/>
          <w:szCs w:val="28"/>
        </w:rPr>
        <w:t xml:space="preserve"> </w:t>
      </w:r>
      <w:proofErr w:type="gramStart"/>
      <w:r w:rsidR="00DE1D26">
        <w:rPr>
          <w:rFonts w:ascii="Times New Roman" w:hAnsi="Times New Roman" w:cs="Times New Roman"/>
          <w:sz w:val="28"/>
          <w:szCs w:val="28"/>
        </w:rPr>
        <w:t>в</w:t>
      </w:r>
      <w:proofErr w:type="gramEnd"/>
      <w:r w:rsidR="00DE1D26">
        <w:rPr>
          <w:rFonts w:ascii="Times New Roman" w:hAnsi="Times New Roman" w:cs="Times New Roman"/>
          <w:sz w:val="28"/>
          <w:szCs w:val="28"/>
        </w:rPr>
        <w:t>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F03F7" w:rsidRPr="00BA00F6" w:rsidRDefault="005F03F7" w:rsidP="005F03F7">
      <w:pPr>
        <w:autoSpaceDE w:val="0"/>
        <w:autoSpaceDN w:val="0"/>
        <w:adjustRightInd w:val="0"/>
        <w:spacing w:after="0" w:line="360" w:lineRule="auto"/>
        <w:ind w:firstLine="709"/>
        <w:jc w:val="both"/>
        <w:rPr>
          <w:rFonts w:ascii="Times New Roman" w:eastAsiaTheme="minorEastAsia" w:hAnsi="Times New Roman" w:cs="Times New Roman"/>
          <w:color w:val="000000" w:themeColor="text1"/>
          <w:sz w:val="28"/>
          <w:szCs w:val="28"/>
          <w:lang w:eastAsia="ru-RU"/>
        </w:rPr>
      </w:pPr>
    </w:p>
    <w:p w:rsidR="005F03F7" w:rsidRPr="00A63634" w:rsidRDefault="005F03F7" w:rsidP="005F03F7">
      <w:pPr>
        <w:spacing w:after="0" w:line="360" w:lineRule="auto"/>
        <w:ind w:firstLine="709"/>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5F03F7" w:rsidRPr="00A63634" w:rsidRDefault="005F03F7" w:rsidP="005F03F7">
      <w:pPr>
        <w:spacing w:after="0" w:line="360" w:lineRule="auto"/>
        <w:ind w:firstLine="709"/>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а) доступность:</w:t>
      </w:r>
    </w:p>
    <w:p w:rsidR="005F03F7" w:rsidRPr="00A63634" w:rsidRDefault="005F03F7" w:rsidP="005F03F7">
      <w:pPr>
        <w:spacing w:after="0" w:line="360" w:lineRule="auto"/>
        <w:ind w:firstLine="709"/>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 (доля) заявителей (представителей заявителя), ожидающих получения муниципальной услуги в очереди не более 15 минут, - 100 процентов;</w:t>
      </w:r>
    </w:p>
    <w:p w:rsidR="005F03F7" w:rsidRPr="00A63634" w:rsidRDefault="005F03F7" w:rsidP="005F03F7">
      <w:pPr>
        <w:spacing w:after="0" w:line="360" w:lineRule="auto"/>
        <w:ind w:firstLine="709"/>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5F03F7" w:rsidRPr="00A63634" w:rsidRDefault="005F03F7" w:rsidP="005F03F7">
      <w:pPr>
        <w:spacing w:after="0" w:line="360" w:lineRule="auto"/>
        <w:ind w:firstLine="709"/>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5F03F7" w:rsidRPr="00A63634" w:rsidRDefault="005F03F7" w:rsidP="005F03F7">
      <w:pPr>
        <w:spacing w:after="0" w:line="360" w:lineRule="auto"/>
        <w:ind w:firstLine="709"/>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 (доля) случаев предоставления муниципальной услуги в установленные сроки со дня поступления заявки – 100 процентов;</w:t>
      </w:r>
    </w:p>
    <w:p w:rsidR="005F03F7" w:rsidRPr="00A63634" w:rsidRDefault="005F03F7" w:rsidP="005F03F7">
      <w:pPr>
        <w:spacing w:after="0" w:line="360" w:lineRule="auto"/>
        <w:ind w:firstLine="709"/>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5F03F7" w:rsidRPr="00A63634" w:rsidRDefault="005F03F7" w:rsidP="005F03F7">
      <w:pPr>
        <w:spacing w:after="0" w:line="360" w:lineRule="auto"/>
        <w:ind w:firstLine="709"/>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б) качество:</w:t>
      </w:r>
    </w:p>
    <w:p w:rsidR="005F03F7" w:rsidRPr="00A63634" w:rsidRDefault="005F03F7" w:rsidP="005F03F7">
      <w:pPr>
        <w:spacing w:after="0" w:line="360" w:lineRule="auto"/>
        <w:ind w:firstLine="709"/>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5F03F7" w:rsidRPr="00A63634" w:rsidRDefault="005F03F7" w:rsidP="005F03F7">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lastRenderedPageBreak/>
        <w:t>% (доля) заявителей (представителей заявителя), удовлетворенных качеством предоставления муниципальной услуги, - 90 процентов.</w:t>
      </w:r>
    </w:p>
    <w:p w:rsidR="005F03F7" w:rsidRPr="00A63634" w:rsidRDefault="005F03F7" w:rsidP="005F03F7">
      <w:pPr>
        <w:autoSpaceDE w:val="0"/>
        <w:autoSpaceDN w:val="0"/>
        <w:adjustRightInd w:val="0"/>
        <w:spacing w:before="280"/>
        <w:ind w:firstLine="540"/>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w:t>
      </w:r>
    </w:p>
    <w:p w:rsidR="005F03F7" w:rsidRPr="00A63634" w:rsidRDefault="005F03F7" w:rsidP="005F03F7">
      <w:pPr>
        <w:autoSpaceDE w:val="0"/>
        <w:autoSpaceDN w:val="0"/>
        <w:adjustRightInd w:val="0"/>
        <w:spacing w:before="280"/>
        <w:ind w:firstLine="540"/>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при предоставлении муниципальной услуги заявитель дважды взаимодействует с должностными лицами при обращен</w:t>
      </w:r>
      <w:r>
        <w:rPr>
          <w:rFonts w:ascii="Times New Roman" w:eastAsiaTheme="minorEastAsia" w:hAnsi="Times New Roman" w:cs="Times New Roman"/>
          <w:sz w:val="28"/>
          <w:szCs w:val="28"/>
          <w:lang w:eastAsia="ru-RU"/>
        </w:rPr>
        <w:t>ии в уполномоченный орган МФЦ</w:t>
      </w:r>
      <w:r w:rsidRPr="00A63634">
        <w:rPr>
          <w:rFonts w:ascii="Times New Roman" w:eastAsiaTheme="minorEastAsia" w:hAnsi="Times New Roman" w:cs="Times New Roman"/>
          <w:sz w:val="28"/>
          <w:szCs w:val="28"/>
          <w:lang w:eastAsia="ru-RU"/>
        </w:rPr>
        <w:t xml:space="preserve"> с заявлением о предоставлении услуги и получением результата. Продолжительность личного приема заявителя </w:t>
      </w:r>
      <w:r>
        <w:rPr>
          <w:rFonts w:ascii="Times New Roman" w:eastAsiaTheme="minorEastAsia" w:hAnsi="Times New Roman" w:cs="Times New Roman"/>
          <w:sz w:val="28"/>
          <w:szCs w:val="28"/>
          <w:lang w:eastAsia="ru-RU"/>
        </w:rPr>
        <w:t>должностным лицом</w:t>
      </w:r>
      <w:r w:rsidRPr="00A63634">
        <w:rPr>
          <w:rFonts w:ascii="Times New Roman" w:eastAsiaTheme="minorEastAsia" w:hAnsi="Times New Roman" w:cs="Times New Roman"/>
          <w:sz w:val="28"/>
          <w:szCs w:val="28"/>
          <w:lang w:eastAsia="ru-RU"/>
        </w:rPr>
        <w:t xml:space="preserve"> составляет не более 10 минут.</w:t>
      </w:r>
    </w:p>
    <w:p w:rsidR="005F03F7" w:rsidRDefault="005F03F7" w:rsidP="005F03F7">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19. И</w:t>
      </w:r>
      <w:r>
        <w:rPr>
          <w:rFonts w:ascii="Times New Roman" w:hAnsi="Times New Roman" w:cs="Times New Roman"/>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F03F7" w:rsidRDefault="005F03F7" w:rsidP="005F03F7">
      <w:pPr>
        <w:autoSpaceDE w:val="0"/>
        <w:autoSpaceDN w:val="0"/>
        <w:adjustRightInd w:val="0"/>
        <w:spacing w:after="0" w:line="360" w:lineRule="auto"/>
        <w:ind w:firstLine="540"/>
        <w:jc w:val="both"/>
        <w:rPr>
          <w:rFonts w:ascii="Times New Roman" w:eastAsiaTheme="minorEastAsia" w:hAnsi="Times New Roman" w:cs="Times New Roman"/>
          <w:sz w:val="28"/>
          <w:szCs w:val="28"/>
          <w:lang w:eastAsia="ru-RU"/>
        </w:rPr>
      </w:pPr>
    </w:p>
    <w:p w:rsidR="005F03F7" w:rsidRPr="0039446D" w:rsidRDefault="005F03F7" w:rsidP="005F03F7">
      <w:pPr>
        <w:autoSpaceDE w:val="0"/>
        <w:autoSpaceDN w:val="0"/>
        <w:adjustRightInd w:val="0"/>
        <w:spacing w:after="0" w:line="360" w:lineRule="auto"/>
        <w:ind w:firstLine="540"/>
        <w:jc w:val="both"/>
        <w:rPr>
          <w:rFonts w:ascii="Times New Roman" w:eastAsiaTheme="minorEastAsia" w:hAnsi="Times New Roman" w:cs="Times New Roman"/>
          <w:sz w:val="28"/>
          <w:szCs w:val="28"/>
          <w:lang w:eastAsia="ru-RU"/>
        </w:rPr>
      </w:pPr>
      <w:r w:rsidRPr="0039446D">
        <w:rPr>
          <w:rFonts w:ascii="Times New Roman" w:eastAsiaTheme="minorEastAsia" w:hAnsi="Times New Roman" w:cs="Times New Roman"/>
          <w:sz w:val="28"/>
          <w:szCs w:val="28"/>
          <w:lang w:eastAsia="ru-RU"/>
        </w:rPr>
        <w:t>1</w:t>
      </w:r>
      <w:r>
        <w:rPr>
          <w:rFonts w:ascii="Times New Roman" w:eastAsiaTheme="minorEastAsia" w:hAnsi="Times New Roman" w:cs="Times New Roman"/>
          <w:sz w:val="28"/>
          <w:szCs w:val="28"/>
          <w:lang w:eastAsia="ru-RU"/>
        </w:rPr>
        <w:t>9.1</w:t>
      </w:r>
      <w:r w:rsidRPr="0039446D">
        <w:rPr>
          <w:rFonts w:ascii="Times New Roman" w:eastAsiaTheme="minorEastAsia" w:hAnsi="Times New Roman" w:cs="Times New Roman"/>
          <w:sz w:val="28"/>
          <w:szCs w:val="28"/>
          <w:lang w:eastAsia="ru-RU"/>
        </w:rPr>
        <w:t xml:space="preserve"> Особенности предоставления муниципальной услуги в электронной форме.</w:t>
      </w:r>
    </w:p>
    <w:p w:rsidR="005F03F7" w:rsidRDefault="005F03F7" w:rsidP="005F03F7">
      <w:pPr>
        <w:spacing w:after="0" w:line="360" w:lineRule="auto"/>
        <w:ind w:firstLine="709"/>
        <w:jc w:val="both"/>
        <w:rPr>
          <w:rFonts w:ascii="Times New Roman" w:eastAsiaTheme="minorEastAsia" w:hAnsi="Times New Roman" w:cs="Times New Roman"/>
          <w:sz w:val="28"/>
          <w:szCs w:val="28"/>
          <w:lang w:eastAsia="ru-RU"/>
        </w:rPr>
      </w:pPr>
    </w:p>
    <w:p w:rsidR="005F03F7" w:rsidRDefault="005F03F7" w:rsidP="005F03F7">
      <w:pPr>
        <w:pStyle w:val="af"/>
        <w:spacing w:line="360" w:lineRule="auto"/>
        <w:ind w:firstLine="709"/>
        <w:jc w:val="both"/>
        <w:rPr>
          <w:rFonts w:ascii="Times New Roman" w:hAnsi="Times New Roman" w:cs="Times New Roman"/>
          <w:sz w:val="28"/>
          <w:szCs w:val="28"/>
        </w:rPr>
      </w:pPr>
      <w:proofErr w:type="gramStart"/>
      <w:r w:rsidRPr="007E2512">
        <w:rPr>
          <w:rFonts w:ascii="Times New Roman" w:hAnsi="Times New Roman" w:cs="Times New Roman"/>
          <w:sz w:val="28"/>
          <w:szCs w:val="28"/>
        </w:rPr>
        <w:t>Для получения муниципальной услуги в электронном виде заявителем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(далее - Портал) путем заполнения специальной формы, которая соответствует требованиям Федерального закона от 27 июля 2010 года N 210-ФЗ "Об организации предоставления государственных и муниципальных услуг".</w:t>
      </w:r>
      <w:proofErr w:type="gramEnd"/>
    </w:p>
    <w:p w:rsidR="005F03F7" w:rsidRPr="007E2512" w:rsidRDefault="005F03F7" w:rsidP="005F03F7">
      <w:pPr>
        <w:pStyle w:val="af"/>
        <w:spacing w:line="360" w:lineRule="auto"/>
        <w:ind w:firstLine="709"/>
        <w:jc w:val="both"/>
        <w:rPr>
          <w:rFonts w:ascii="Times New Roman" w:hAnsi="Times New Roman" w:cs="Times New Roman"/>
          <w:sz w:val="28"/>
          <w:szCs w:val="28"/>
        </w:rPr>
      </w:pPr>
      <w:r w:rsidRPr="007E2512">
        <w:rPr>
          <w:rFonts w:ascii="Times New Roman" w:hAnsi="Times New Roman" w:cs="Times New Roman"/>
          <w:sz w:val="28"/>
          <w:szCs w:val="28"/>
        </w:rPr>
        <w:t>Прием и регистрация заявления о предоставлении муниципальной услуги в электронной форме обеспечивается на Портале. 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5F03F7" w:rsidRPr="007E2512" w:rsidRDefault="005F03F7" w:rsidP="005F03F7">
      <w:pPr>
        <w:pStyle w:val="af"/>
        <w:spacing w:line="360" w:lineRule="auto"/>
        <w:ind w:firstLine="709"/>
        <w:jc w:val="both"/>
        <w:rPr>
          <w:rFonts w:ascii="Times New Roman" w:hAnsi="Times New Roman" w:cs="Times New Roman"/>
          <w:sz w:val="28"/>
          <w:szCs w:val="28"/>
        </w:rPr>
      </w:pPr>
      <w:r w:rsidRPr="007E2512">
        <w:rPr>
          <w:rFonts w:ascii="Times New Roman" w:hAnsi="Times New Roman" w:cs="Times New Roman"/>
          <w:sz w:val="28"/>
          <w:szCs w:val="28"/>
        </w:rPr>
        <w:t xml:space="preserve">В заявлении указывается адрес электронной почты, если результат муниципальной услуги должен быть направлен в форме электронного документа, и </w:t>
      </w:r>
      <w:r w:rsidRPr="007E2512">
        <w:rPr>
          <w:rFonts w:ascii="Times New Roman" w:hAnsi="Times New Roman" w:cs="Times New Roman"/>
          <w:sz w:val="28"/>
          <w:szCs w:val="28"/>
        </w:rPr>
        <w:lastRenderedPageBreak/>
        <w:t>почтовый адрес, если результат муниципальной услуги должен быть направлен в письменном виде.</w:t>
      </w:r>
    </w:p>
    <w:p w:rsidR="005F03F7" w:rsidRPr="007E2512" w:rsidRDefault="005F03F7" w:rsidP="005F03F7">
      <w:pPr>
        <w:pStyle w:val="af"/>
        <w:spacing w:line="360" w:lineRule="auto"/>
        <w:ind w:firstLine="709"/>
        <w:jc w:val="both"/>
        <w:rPr>
          <w:rFonts w:ascii="Times New Roman" w:hAnsi="Times New Roman" w:cs="Times New Roman"/>
          <w:sz w:val="28"/>
          <w:szCs w:val="28"/>
        </w:rPr>
      </w:pPr>
      <w:r w:rsidRPr="007E2512">
        <w:rPr>
          <w:rFonts w:ascii="Times New Roman" w:hAnsi="Times New Roman" w:cs="Times New Roman"/>
          <w:sz w:val="28"/>
          <w:szCs w:val="28"/>
        </w:rPr>
        <w:t>Адресованное на Портале заявление в тот же день перенаправляется в адрес информационной системы администрации Уссурийского городского округа.</w:t>
      </w:r>
    </w:p>
    <w:p w:rsidR="005F03F7" w:rsidRPr="007E2512" w:rsidRDefault="005F03F7" w:rsidP="005F03F7">
      <w:pPr>
        <w:pStyle w:val="af"/>
        <w:spacing w:line="360" w:lineRule="auto"/>
        <w:ind w:firstLine="709"/>
        <w:jc w:val="both"/>
        <w:rPr>
          <w:rFonts w:ascii="Times New Roman" w:hAnsi="Times New Roman" w:cs="Times New Roman"/>
          <w:sz w:val="28"/>
          <w:szCs w:val="28"/>
        </w:rPr>
      </w:pPr>
      <w:r w:rsidRPr="007E2512">
        <w:rPr>
          <w:rFonts w:ascii="Times New Roman" w:hAnsi="Times New Roman" w:cs="Times New Roman"/>
          <w:sz w:val="28"/>
          <w:szCs w:val="28"/>
        </w:rPr>
        <w:t>Одновременно с заявлением заявитель направляет в электронной форме (электронные документы в формате PDF, JPG, PNG, BMP) необходимые для предоставления муниципальной услуги документы, предусмотренные пунктом 10 настоящего регламента.</w:t>
      </w:r>
    </w:p>
    <w:p w:rsidR="005F03F7" w:rsidRPr="007E2512" w:rsidRDefault="005F03F7" w:rsidP="005F03F7">
      <w:pPr>
        <w:pStyle w:val="af"/>
        <w:spacing w:line="360" w:lineRule="auto"/>
        <w:ind w:firstLine="709"/>
        <w:jc w:val="both"/>
        <w:rPr>
          <w:rFonts w:ascii="Times New Roman" w:hAnsi="Times New Roman" w:cs="Times New Roman"/>
          <w:sz w:val="28"/>
          <w:szCs w:val="28"/>
        </w:rPr>
      </w:pPr>
      <w:r w:rsidRPr="007E2512">
        <w:rPr>
          <w:rFonts w:ascii="Times New Roman" w:hAnsi="Times New Roman" w:cs="Times New Roman"/>
          <w:sz w:val="28"/>
          <w:szCs w:val="28"/>
        </w:rPr>
        <w:t>После получения пакета документов секретарь комиссии, уведомляет заявителя в электронном виде с использованием информационно-телекоммуникационных сетей общего пользования, в том числе сети Интернет о принятии пакета документов к рассмотрению.</w:t>
      </w:r>
    </w:p>
    <w:p w:rsidR="005F03F7" w:rsidRPr="007E2512" w:rsidRDefault="005F03F7" w:rsidP="005F03F7">
      <w:pPr>
        <w:pStyle w:val="af"/>
        <w:spacing w:line="360" w:lineRule="auto"/>
        <w:ind w:firstLine="709"/>
        <w:jc w:val="both"/>
        <w:rPr>
          <w:rFonts w:ascii="Times New Roman" w:hAnsi="Times New Roman" w:cs="Times New Roman"/>
          <w:sz w:val="28"/>
          <w:szCs w:val="28"/>
        </w:rPr>
      </w:pPr>
      <w:r w:rsidRPr="007E2512">
        <w:rPr>
          <w:rFonts w:ascii="Times New Roman" w:hAnsi="Times New Roman" w:cs="Times New Roman"/>
          <w:sz w:val="28"/>
          <w:szCs w:val="28"/>
        </w:rPr>
        <w:t>Получение результата муниципальной услуги осуществляется согласно способу получения результата муниципальной услуги, указанному в заявлении.</w:t>
      </w:r>
    </w:p>
    <w:p w:rsidR="005F03F7" w:rsidRPr="007E2512" w:rsidRDefault="005F03F7" w:rsidP="005F03F7">
      <w:pPr>
        <w:pStyle w:val="af"/>
        <w:spacing w:line="360" w:lineRule="auto"/>
        <w:ind w:firstLine="709"/>
        <w:jc w:val="both"/>
        <w:rPr>
          <w:rFonts w:ascii="Times New Roman" w:hAnsi="Times New Roman" w:cs="Times New Roman"/>
          <w:sz w:val="28"/>
          <w:szCs w:val="28"/>
        </w:rPr>
      </w:pPr>
      <w:r w:rsidRPr="007E2512">
        <w:rPr>
          <w:rFonts w:ascii="Times New Roman" w:hAnsi="Times New Roman" w:cs="Times New Roman"/>
          <w:sz w:val="28"/>
          <w:szCs w:val="28"/>
        </w:rPr>
        <w:t>При этом уполномоченный орган обязан выдать результат муниципальной услуги на бумажном носителе по соответствующему запросу заявителя.</w:t>
      </w:r>
    </w:p>
    <w:p w:rsidR="005F03F7" w:rsidRPr="0039446D" w:rsidRDefault="005F03F7" w:rsidP="005F03F7">
      <w:pPr>
        <w:spacing w:after="0" w:line="360" w:lineRule="auto"/>
        <w:ind w:firstLine="709"/>
        <w:jc w:val="both"/>
        <w:rPr>
          <w:rFonts w:ascii="Times New Roman" w:eastAsiaTheme="minorEastAsia" w:hAnsi="Times New Roman" w:cs="Times New Roman"/>
          <w:sz w:val="28"/>
          <w:szCs w:val="28"/>
          <w:lang w:eastAsia="ru-RU"/>
        </w:rPr>
      </w:pPr>
      <w:proofErr w:type="gramStart"/>
      <w:r w:rsidRPr="0039446D">
        <w:rPr>
          <w:rFonts w:ascii="Times New Roman" w:eastAsiaTheme="minorEastAsia" w:hAnsi="Times New Roman" w:cs="Times New Roman"/>
          <w:sz w:val="28"/>
          <w:szCs w:val="28"/>
          <w:lang w:eastAsia="ru-RU"/>
        </w:rPr>
        <w:t>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единый портал путем заполнения формы, которая соответствует требованиям Федерального закона от 27 июля 2010 года N 210-ФЗ "Об организации предоставления государственных и муниципальных услуг", с приложением отсканированных копий документов, указанных в пункте 9.1 регламента.</w:t>
      </w:r>
      <w:proofErr w:type="gramEnd"/>
    </w:p>
    <w:p w:rsidR="005F03F7" w:rsidRPr="0039446D" w:rsidRDefault="005F03F7" w:rsidP="005F03F7">
      <w:pPr>
        <w:spacing w:after="0" w:line="360" w:lineRule="auto"/>
        <w:ind w:firstLine="709"/>
        <w:jc w:val="both"/>
        <w:rPr>
          <w:rFonts w:ascii="Times New Roman" w:eastAsiaTheme="minorEastAsia" w:hAnsi="Times New Roman" w:cs="Times New Roman"/>
          <w:sz w:val="28"/>
          <w:szCs w:val="28"/>
          <w:lang w:eastAsia="ru-RU"/>
        </w:rPr>
      </w:pPr>
      <w:r w:rsidRPr="0039446D">
        <w:rPr>
          <w:rFonts w:ascii="Times New Roman" w:eastAsiaTheme="minorEastAsia" w:hAnsi="Times New Roman" w:cs="Times New Roman"/>
          <w:sz w:val="28"/>
          <w:szCs w:val="28"/>
          <w:lang w:eastAsia="ru-RU"/>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5F03F7" w:rsidRDefault="005F03F7" w:rsidP="005F03F7">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39446D">
        <w:rPr>
          <w:rFonts w:ascii="Times New Roman" w:eastAsiaTheme="minorEastAsia" w:hAnsi="Times New Roman" w:cs="Times New Roman"/>
          <w:sz w:val="28"/>
          <w:szCs w:val="28"/>
          <w:lang w:eastAsia="ru-RU"/>
        </w:rPr>
        <w:lastRenderedPageBreak/>
        <w:t>Получение результата предоставления муниципальной услуги производится согласно форме, указанной в заявлении.</w:t>
      </w:r>
    </w:p>
    <w:p w:rsidR="00A25FE0" w:rsidRPr="00552F2C" w:rsidRDefault="00A25FE0" w:rsidP="00A25FE0">
      <w:pPr>
        <w:tabs>
          <w:tab w:val="left" w:pos="1282"/>
        </w:tabs>
        <w:spacing w:after="0" w:line="360" w:lineRule="auto"/>
        <w:ind w:right="20" w:firstLine="709"/>
        <w:jc w:val="both"/>
        <w:rPr>
          <w:rFonts w:ascii="Times New Roman" w:eastAsia="Arial Unicode MS" w:hAnsi="Times New Roman" w:cs="Times New Roman"/>
          <w:color w:val="000000" w:themeColor="text1"/>
          <w:sz w:val="28"/>
          <w:szCs w:val="28"/>
          <w:lang w:eastAsia="ru-RU"/>
        </w:rPr>
      </w:pPr>
      <w:r w:rsidRPr="00552F2C">
        <w:rPr>
          <w:rFonts w:ascii="Times New Roman" w:eastAsia="Arial Unicode MS" w:hAnsi="Times New Roman" w:cs="Times New Roman"/>
          <w:color w:val="000000" w:themeColor="text1"/>
          <w:sz w:val="28"/>
          <w:szCs w:val="28"/>
          <w:lang w:eastAsia="ru-RU"/>
        </w:rPr>
        <w:t>Результат предоставления муниципальной услуги изготавливается в двух экземплярах, один из которых выдается заявителю, второй хранится в Администрации.</w:t>
      </w:r>
    </w:p>
    <w:p w:rsidR="00A25FE0" w:rsidRPr="00552F2C" w:rsidRDefault="00A25FE0" w:rsidP="00A25FE0">
      <w:pPr>
        <w:tabs>
          <w:tab w:val="left" w:pos="1311"/>
        </w:tabs>
        <w:spacing w:after="0" w:line="360" w:lineRule="auto"/>
        <w:ind w:right="20" w:firstLine="709"/>
        <w:jc w:val="both"/>
        <w:rPr>
          <w:rFonts w:ascii="Times New Roman" w:eastAsia="Arial Unicode MS" w:hAnsi="Times New Roman" w:cs="Times New Roman"/>
          <w:color w:val="000000" w:themeColor="text1"/>
          <w:sz w:val="28"/>
          <w:szCs w:val="28"/>
        </w:rPr>
      </w:pPr>
      <w:r w:rsidRPr="00552F2C">
        <w:rPr>
          <w:rFonts w:ascii="Times New Roman" w:eastAsia="Arial Unicode MS" w:hAnsi="Times New Roman" w:cs="Times New Roman"/>
          <w:color w:val="000000" w:themeColor="text1"/>
          <w:sz w:val="28"/>
          <w:szCs w:val="28"/>
        </w:rPr>
        <w:t>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A25FE0" w:rsidRPr="00552F2C" w:rsidRDefault="00A25FE0" w:rsidP="00A25FE0">
      <w:pPr>
        <w:spacing w:after="0" w:line="360" w:lineRule="auto"/>
        <w:ind w:left="20" w:firstLine="709"/>
        <w:jc w:val="both"/>
        <w:rPr>
          <w:rFonts w:ascii="Times New Roman" w:eastAsia="Arial Unicode MS" w:hAnsi="Times New Roman" w:cs="Times New Roman"/>
          <w:color w:val="000000" w:themeColor="text1"/>
          <w:sz w:val="28"/>
          <w:szCs w:val="28"/>
          <w:lang w:eastAsia="ru-RU"/>
        </w:rPr>
      </w:pPr>
      <w:r w:rsidRPr="00552F2C">
        <w:rPr>
          <w:rFonts w:ascii="Times New Roman" w:eastAsia="Arial Unicode MS" w:hAnsi="Times New Roman" w:cs="Times New Roman"/>
          <w:color w:val="000000" w:themeColor="text1"/>
          <w:sz w:val="28"/>
          <w:szCs w:val="28"/>
          <w:lang w:eastAsia="ru-RU"/>
        </w:rPr>
        <w:t>выдается заявителю в форме документа на бумажном носителе;</w:t>
      </w:r>
    </w:p>
    <w:p w:rsidR="00A25FE0" w:rsidRPr="00552F2C" w:rsidRDefault="00A25FE0" w:rsidP="00A25FE0">
      <w:pPr>
        <w:spacing w:after="0" w:line="360" w:lineRule="auto"/>
        <w:ind w:left="20" w:right="20"/>
        <w:jc w:val="both"/>
        <w:rPr>
          <w:rFonts w:ascii="Times New Roman" w:eastAsia="Arial Unicode MS" w:hAnsi="Times New Roman" w:cs="Times New Roman"/>
          <w:color w:val="000000" w:themeColor="text1"/>
          <w:sz w:val="28"/>
          <w:szCs w:val="28"/>
          <w:lang w:eastAsia="ru-RU"/>
        </w:rPr>
      </w:pPr>
      <w:r w:rsidRPr="00552F2C">
        <w:rPr>
          <w:rFonts w:ascii="Times New Roman" w:eastAsia="Arial Unicode MS" w:hAnsi="Times New Roman" w:cs="Times New Roman"/>
          <w:color w:val="000000" w:themeColor="text1"/>
          <w:sz w:val="28"/>
          <w:szCs w:val="28"/>
          <w:lang w:eastAsia="ru-RU"/>
        </w:rPr>
        <w:t>направляется заявителю в форме электронного документа на адрес электронной почты, указанной в заявлении;</w:t>
      </w:r>
    </w:p>
    <w:p w:rsidR="00A25FE0" w:rsidRPr="00552F2C" w:rsidRDefault="00A25FE0" w:rsidP="00A25FE0">
      <w:pPr>
        <w:spacing w:after="0" w:line="360" w:lineRule="auto"/>
        <w:ind w:left="20" w:right="20"/>
        <w:jc w:val="both"/>
        <w:rPr>
          <w:rFonts w:ascii="Times New Roman" w:eastAsia="Arial Unicode MS" w:hAnsi="Times New Roman" w:cs="Times New Roman"/>
          <w:color w:val="000000" w:themeColor="text1"/>
          <w:sz w:val="28"/>
          <w:szCs w:val="28"/>
          <w:lang w:eastAsia="ru-RU"/>
        </w:rPr>
      </w:pPr>
      <w:r w:rsidRPr="00552F2C">
        <w:rPr>
          <w:rFonts w:ascii="Times New Roman" w:eastAsia="Arial Unicode MS" w:hAnsi="Times New Roman" w:cs="Times New Roman"/>
          <w:color w:val="000000" w:themeColor="text1"/>
          <w:sz w:val="28"/>
          <w:szCs w:val="28"/>
          <w:lang w:eastAsia="ru-RU"/>
        </w:rPr>
        <w:t>выдается заявителю в форме электронного документа путем его записи на съемный носитель информации.</w:t>
      </w:r>
    </w:p>
    <w:p w:rsidR="00A25FE0" w:rsidRPr="00552F2C" w:rsidRDefault="00A25FE0" w:rsidP="00A25FE0">
      <w:pPr>
        <w:pStyle w:val="af"/>
        <w:spacing w:line="360" w:lineRule="auto"/>
        <w:ind w:firstLine="709"/>
        <w:jc w:val="both"/>
        <w:rPr>
          <w:rFonts w:ascii="Times New Roman" w:hAnsi="Times New Roman" w:cs="Times New Roman"/>
          <w:color w:val="000000" w:themeColor="text1"/>
          <w:sz w:val="28"/>
          <w:szCs w:val="28"/>
        </w:rPr>
      </w:pPr>
      <w:r w:rsidRPr="00552F2C">
        <w:rPr>
          <w:rFonts w:ascii="Times New Roman" w:eastAsia="Arial Unicode MS" w:hAnsi="Times New Roman" w:cs="Times New Roman"/>
          <w:color w:val="000000" w:themeColor="text1"/>
          <w:sz w:val="28"/>
          <w:szCs w:val="28"/>
        </w:rPr>
        <w:t>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усиленной квалифицированной электронной подписью должностного лица, в порядке, определенном Постановлением Правительства Российской Федерации от 18 марта 2015 года № 250.</w:t>
      </w:r>
    </w:p>
    <w:p w:rsidR="005F03F7" w:rsidRDefault="005F03F7" w:rsidP="005F03F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19.2 </w:t>
      </w:r>
      <w:r w:rsidRPr="0039446D">
        <w:rPr>
          <w:rFonts w:ascii="Times New Roman" w:hAnsi="Times New Roman" w:cs="Times New Roman"/>
          <w:sz w:val="28"/>
          <w:szCs w:val="28"/>
        </w:rPr>
        <w:t>Особенности предоставления муниципальной услуги в МФЦ</w:t>
      </w:r>
      <w:r w:rsidR="00BA00F6">
        <w:rPr>
          <w:rFonts w:ascii="Times New Roman" w:hAnsi="Times New Roman" w:cs="Times New Roman"/>
          <w:sz w:val="28"/>
          <w:szCs w:val="28"/>
        </w:rPr>
        <w:t xml:space="preserve"> указа</w:t>
      </w:r>
      <w:r>
        <w:rPr>
          <w:rFonts w:ascii="Times New Roman" w:hAnsi="Times New Roman" w:cs="Times New Roman"/>
          <w:sz w:val="28"/>
          <w:szCs w:val="28"/>
        </w:rPr>
        <w:t>ны в пункте 25.1 настоящего регламента.</w:t>
      </w:r>
    </w:p>
    <w:p w:rsidR="00E768E5" w:rsidRDefault="00E768E5" w:rsidP="005F03F7">
      <w:pPr>
        <w:autoSpaceDE w:val="0"/>
        <w:autoSpaceDN w:val="0"/>
        <w:adjustRightInd w:val="0"/>
        <w:spacing w:after="0" w:line="360" w:lineRule="auto"/>
        <w:ind w:firstLine="709"/>
        <w:jc w:val="both"/>
        <w:rPr>
          <w:rFonts w:ascii="Times New Roman" w:hAnsi="Times New Roman" w:cs="Times New Roman"/>
          <w:sz w:val="28"/>
          <w:szCs w:val="28"/>
        </w:rPr>
      </w:pPr>
    </w:p>
    <w:p w:rsidR="005F03F7" w:rsidRDefault="005F03F7" w:rsidP="005F03F7">
      <w:pPr>
        <w:autoSpaceDE w:val="0"/>
        <w:autoSpaceDN w:val="0"/>
        <w:adjustRightInd w:val="0"/>
        <w:spacing w:after="0" w:line="360" w:lineRule="auto"/>
        <w:ind w:firstLine="540"/>
        <w:jc w:val="both"/>
        <w:rPr>
          <w:rFonts w:ascii="Times New Roman" w:hAnsi="Times New Roman" w:cs="Times New Roman"/>
          <w:sz w:val="28"/>
          <w:szCs w:val="28"/>
        </w:rPr>
      </w:pPr>
      <w:r w:rsidRPr="0039446D">
        <w:rPr>
          <w:rFonts w:ascii="Times New Roman" w:hAnsi="Times New Roman" w:cs="Times New Roman"/>
          <w:sz w:val="28"/>
          <w:szCs w:val="28"/>
          <w:lang w:val="en-US"/>
        </w:rPr>
        <w:t>III</w:t>
      </w:r>
      <w:r w:rsidRPr="0039446D">
        <w:rPr>
          <w:rFonts w:ascii="Times New Roman" w:hAnsi="Times New Roman" w:cs="Times New Roman"/>
          <w:sz w:val="28"/>
          <w:szCs w:val="28"/>
        </w:rPr>
        <w:t xml:space="preserve">. </w:t>
      </w:r>
      <w:r w:rsidRPr="0039446D">
        <w:rPr>
          <w:rFonts w:ascii="Times New Roman" w:hAnsi="Times New Roman" w:cs="Times New Roman"/>
          <w:sz w:val="28"/>
          <w:szCs w:val="28"/>
          <w:lang w:val="en-US"/>
        </w:rPr>
        <w:t>C</w:t>
      </w:r>
      <w:proofErr w:type="spellStart"/>
      <w:r w:rsidRPr="0039446D">
        <w:rPr>
          <w:rFonts w:ascii="Times New Roman" w:hAnsi="Times New Roman" w:cs="Times New Roman"/>
          <w:sz w:val="28"/>
          <w:szCs w:val="28"/>
        </w:rPr>
        <w:t>остав</w:t>
      </w:r>
      <w:proofErr w:type="spellEnd"/>
      <w:r w:rsidRPr="0039446D">
        <w:rPr>
          <w:rFonts w:ascii="Times New Roman" w:hAnsi="Times New Roman" w:cs="Times New Roman"/>
          <w:sz w:val="28"/>
          <w:szCs w:val="28"/>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768E5" w:rsidRPr="0039446D" w:rsidRDefault="00E768E5" w:rsidP="005F03F7">
      <w:pPr>
        <w:autoSpaceDE w:val="0"/>
        <w:autoSpaceDN w:val="0"/>
        <w:adjustRightInd w:val="0"/>
        <w:spacing w:after="0" w:line="360" w:lineRule="auto"/>
        <w:ind w:firstLine="540"/>
        <w:jc w:val="both"/>
        <w:rPr>
          <w:rFonts w:ascii="Times New Roman" w:hAnsi="Times New Roman" w:cs="Times New Roman"/>
          <w:sz w:val="28"/>
          <w:szCs w:val="28"/>
        </w:rPr>
      </w:pPr>
    </w:p>
    <w:p w:rsidR="005F03F7" w:rsidRPr="00A63634" w:rsidRDefault="005F03F7" w:rsidP="005F03F7">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w:t>
      </w:r>
      <w:r w:rsidRPr="00A63634">
        <w:rPr>
          <w:rFonts w:ascii="Times New Roman" w:eastAsiaTheme="minorEastAsia" w:hAnsi="Times New Roman" w:cs="Times New Roman"/>
          <w:sz w:val="28"/>
          <w:szCs w:val="28"/>
          <w:lang w:eastAsia="ru-RU"/>
        </w:rPr>
        <w:t>. Исчерпывающий перечень административных процедур.</w:t>
      </w:r>
    </w:p>
    <w:p w:rsidR="005F03F7" w:rsidRPr="00A63634" w:rsidRDefault="005F03F7" w:rsidP="005F03F7">
      <w:pPr>
        <w:autoSpaceDE w:val="0"/>
        <w:autoSpaceDN w:val="0"/>
        <w:adjustRightInd w:val="0"/>
        <w:spacing w:after="0" w:line="360" w:lineRule="auto"/>
        <w:ind w:firstLine="708"/>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5F03F7" w:rsidRPr="00A63634" w:rsidRDefault="005F03F7" w:rsidP="005F03F7">
      <w:pPr>
        <w:autoSpaceDE w:val="0"/>
        <w:autoSpaceDN w:val="0"/>
        <w:adjustRightInd w:val="0"/>
        <w:spacing w:after="0" w:line="360" w:lineRule="auto"/>
        <w:ind w:firstLine="540"/>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а) прием заявления и документов, их регистрация, в том числе поступивших по почте (далее – «</w:t>
      </w:r>
      <w:r w:rsidRPr="00552F2C">
        <w:rPr>
          <w:rFonts w:ascii="Times New Roman" w:eastAsiaTheme="minorEastAsia" w:hAnsi="Times New Roman" w:cs="Times New Roman"/>
          <w:color w:val="000000" w:themeColor="text1"/>
          <w:sz w:val="28"/>
          <w:szCs w:val="28"/>
          <w:lang w:eastAsia="ru-RU"/>
        </w:rPr>
        <w:t>Прием</w:t>
      </w:r>
      <w:r w:rsidR="00241E98" w:rsidRPr="00552F2C">
        <w:rPr>
          <w:rFonts w:ascii="Times New Roman" w:eastAsiaTheme="minorEastAsia" w:hAnsi="Times New Roman" w:cs="Times New Roman"/>
          <w:color w:val="000000" w:themeColor="text1"/>
          <w:sz w:val="28"/>
          <w:szCs w:val="28"/>
          <w:lang w:eastAsia="ru-RU"/>
        </w:rPr>
        <w:t xml:space="preserve"> документов</w:t>
      </w:r>
      <w:r w:rsidRPr="00552F2C">
        <w:rPr>
          <w:rFonts w:ascii="Times New Roman" w:eastAsiaTheme="minorEastAsia" w:hAnsi="Times New Roman" w:cs="Times New Roman"/>
          <w:color w:val="000000" w:themeColor="text1"/>
          <w:sz w:val="28"/>
          <w:szCs w:val="28"/>
          <w:lang w:eastAsia="ru-RU"/>
        </w:rPr>
        <w:t>»)</w:t>
      </w:r>
    </w:p>
    <w:p w:rsidR="005F03F7" w:rsidRDefault="005F03F7" w:rsidP="005F03F7">
      <w:pPr>
        <w:autoSpaceDE w:val="0"/>
        <w:autoSpaceDN w:val="0"/>
        <w:adjustRightInd w:val="0"/>
        <w:spacing w:after="0" w:line="360" w:lineRule="auto"/>
        <w:ind w:firstLine="540"/>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lastRenderedPageBreak/>
        <w:t>б) рассмотрение пакета документов, подготовка и проведение публичных слушаний</w:t>
      </w:r>
      <w:r w:rsidR="00A40502">
        <w:rPr>
          <w:rFonts w:ascii="Times New Roman" w:eastAsiaTheme="minorEastAsia" w:hAnsi="Times New Roman" w:cs="Times New Roman"/>
          <w:sz w:val="28"/>
          <w:szCs w:val="28"/>
          <w:lang w:eastAsia="ru-RU"/>
        </w:rPr>
        <w:t xml:space="preserve"> или общественных обсуждений</w:t>
      </w:r>
      <w:r w:rsidRPr="00A63634">
        <w:rPr>
          <w:rFonts w:ascii="Times New Roman" w:eastAsiaTheme="minorEastAsia" w:hAnsi="Times New Roman" w:cs="Times New Roman"/>
          <w:sz w:val="28"/>
          <w:szCs w:val="28"/>
          <w:lang w:eastAsia="ru-RU"/>
        </w:rPr>
        <w:t xml:space="preserve"> по </w:t>
      </w:r>
      <w:r>
        <w:rPr>
          <w:rFonts w:ascii="Times New Roman" w:eastAsiaTheme="minorEastAsia" w:hAnsi="Times New Roman" w:cs="Times New Roman"/>
          <w:sz w:val="28"/>
          <w:szCs w:val="28"/>
          <w:lang w:eastAsia="ru-RU"/>
        </w:rPr>
        <w:t>проекту решения о</w:t>
      </w:r>
      <w:r w:rsidRPr="00A63634">
        <w:rPr>
          <w:rFonts w:ascii="Times New Roman" w:eastAsiaTheme="minorEastAsia" w:hAnsi="Times New Roman" w:cs="Times New Roman"/>
          <w:sz w:val="28"/>
          <w:szCs w:val="28"/>
          <w:lang w:eastAsia="ru-RU"/>
        </w:rPr>
        <w:t xml:space="preserve"> предоставлени</w:t>
      </w:r>
      <w:r>
        <w:rPr>
          <w:rFonts w:ascii="Times New Roman" w:eastAsiaTheme="minorEastAsia" w:hAnsi="Times New Roman" w:cs="Times New Roman"/>
          <w:sz w:val="28"/>
          <w:szCs w:val="28"/>
          <w:lang w:eastAsia="ru-RU"/>
        </w:rPr>
        <w:t>и</w:t>
      </w:r>
      <w:r w:rsidRPr="00A63634">
        <w:rPr>
          <w:rFonts w:ascii="Times New Roman" w:eastAsiaTheme="minorEastAsia" w:hAnsi="Times New Roman" w:cs="Times New Roman"/>
          <w:sz w:val="28"/>
          <w:szCs w:val="28"/>
          <w:lang w:eastAsia="ru-RU"/>
        </w:rPr>
        <w:t xml:space="preserve"> разрешения на условно разрешенный вид использования земельного участка </w:t>
      </w:r>
      <w:r>
        <w:rPr>
          <w:rFonts w:ascii="Times New Roman" w:eastAsiaTheme="minorEastAsia" w:hAnsi="Times New Roman" w:cs="Times New Roman"/>
          <w:sz w:val="28"/>
          <w:szCs w:val="28"/>
          <w:lang w:eastAsia="ru-RU"/>
        </w:rPr>
        <w:t>или</w:t>
      </w:r>
      <w:r w:rsidRPr="00A63634">
        <w:rPr>
          <w:rFonts w:ascii="Times New Roman" w:eastAsiaTheme="minorEastAsia" w:hAnsi="Times New Roman" w:cs="Times New Roman"/>
          <w:sz w:val="28"/>
          <w:szCs w:val="28"/>
          <w:lang w:eastAsia="ru-RU"/>
        </w:rPr>
        <w:t xml:space="preserve"> объекта капитального строительства (далее – «Подготовка и проведение публичных слушаний»);</w:t>
      </w:r>
    </w:p>
    <w:p w:rsidR="000B56E1" w:rsidRPr="00A63634" w:rsidRDefault="000B56E1" w:rsidP="005F03F7">
      <w:pPr>
        <w:autoSpaceDE w:val="0"/>
        <w:autoSpaceDN w:val="0"/>
        <w:adjustRightInd w:val="0"/>
        <w:spacing w:after="0" w:line="36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формирование и направление межведом</w:t>
      </w:r>
      <w:r w:rsidR="00D7137F">
        <w:rPr>
          <w:rFonts w:ascii="Times New Roman" w:eastAsiaTheme="minorEastAsia" w:hAnsi="Times New Roman" w:cs="Times New Roman"/>
          <w:sz w:val="28"/>
          <w:szCs w:val="28"/>
          <w:lang w:eastAsia="ru-RU"/>
        </w:rPr>
        <w:t>ст</w:t>
      </w:r>
      <w:r>
        <w:rPr>
          <w:rFonts w:ascii="Times New Roman" w:eastAsiaTheme="minorEastAsia" w:hAnsi="Times New Roman" w:cs="Times New Roman"/>
          <w:sz w:val="28"/>
          <w:szCs w:val="28"/>
          <w:lang w:eastAsia="ru-RU"/>
        </w:rPr>
        <w:t>венного запр</w:t>
      </w:r>
      <w:r w:rsidR="00D7137F">
        <w:rPr>
          <w:rFonts w:ascii="Times New Roman" w:eastAsiaTheme="minorEastAsia" w:hAnsi="Times New Roman" w:cs="Times New Roman"/>
          <w:sz w:val="28"/>
          <w:szCs w:val="28"/>
          <w:lang w:eastAsia="ru-RU"/>
        </w:rPr>
        <w:t>оса в органы (организации), уча</w:t>
      </w:r>
      <w:r>
        <w:rPr>
          <w:rFonts w:ascii="Times New Roman" w:eastAsiaTheme="minorEastAsia" w:hAnsi="Times New Roman" w:cs="Times New Roman"/>
          <w:sz w:val="28"/>
          <w:szCs w:val="28"/>
          <w:lang w:eastAsia="ru-RU"/>
        </w:rPr>
        <w:t>ству</w:t>
      </w:r>
      <w:r w:rsidR="00D7137F">
        <w:rPr>
          <w:rFonts w:ascii="Times New Roman" w:eastAsiaTheme="minorEastAsia" w:hAnsi="Times New Roman" w:cs="Times New Roman"/>
          <w:sz w:val="28"/>
          <w:szCs w:val="28"/>
          <w:lang w:eastAsia="ru-RU"/>
        </w:rPr>
        <w:t>ющ</w:t>
      </w:r>
      <w:r>
        <w:rPr>
          <w:rFonts w:ascii="Times New Roman" w:eastAsiaTheme="minorEastAsia" w:hAnsi="Times New Roman" w:cs="Times New Roman"/>
          <w:sz w:val="28"/>
          <w:szCs w:val="28"/>
          <w:lang w:eastAsia="ru-RU"/>
        </w:rPr>
        <w:t>ие в предоставлении муниципальных услуг;</w:t>
      </w:r>
    </w:p>
    <w:p w:rsidR="005F03F7" w:rsidRPr="00A63634" w:rsidRDefault="005F03F7" w:rsidP="005F03F7">
      <w:pPr>
        <w:autoSpaceDE w:val="0"/>
        <w:autoSpaceDN w:val="0"/>
        <w:adjustRightInd w:val="0"/>
        <w:spacing w:after="0" w:line="360" w:lineRule="auto"/>
        <w:ind w:firstLine="540"/>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в) подготовка и направление главе администрации Уссурийского городского округа рекомендаций о предоставлении разрешения на условно разрешенный вид использования или об отказе в предоставлении такого разрешения (далее – «Подготовка и направление рекомендаций»);</w:t>
      </w:r>
    </w:p>
    <w:p w:rsidR="005F03F7" w:rsidRPr="00A63634" w:rsidRDefault="005F03F7" w:rsidP="005F03F7">
      <w:pPr>
        <w:autoSpaceDE w:val="0"/>
        <w:autoSpaceDN w:val="0"/>
        <w:adjustRightInd w:val="0"/>
        <w:spacing w:after="0" w:line="36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 подготовка и подписание п</w:t>
      </w:r>
      <w:r w:rsidRPr="00A63634">
        <w:rPr>
          <w:rFonts w:ascii="Times New Roman" w:eastAsiaTheme="minorEastAsia" w:hAnsi="Times New Roman" w:cs="Times New Roman"/>
          <w:sz w:val="28"/>
          <w:szCs w:val="28"/>
          <w:lang w:eastAsia="ru-RU"/>
        </w:rPr>
        <w:t>остановления</w:t>
      </w:r>
      <w:r>
        <w:rPr>
          <w:rFonts w:ascii="Times New Roman" w:eastAsiaTheme="minorEastAsia" w:hAnsi="Times New Roman" w:cs="Times New Roman"/>
          <w:sz w:val="28"/>
          <w:szCs w:val="28"/>
          <w:lang w:eastAsia="ru-RU"/>
        </w:rPr>
        <w:t xml:space="preserve"> администрации Уссурийского городского округа о предоставлении разрешения (об отказе в предоставлении разрешения) на условно разрешенный вид использования земельного участка или объекта капитального строительства (далее – «Подготовка и подписание постановления»)</w:t>
      </w:r>
      <w:r w:rsidRPr="00A63634">
        <w:rPr>
          <w:rFonts w:ascii="Times New Roman" w:eastAsiaTheme="minorEastAsia" w:hAnsi="Times New Roman" w:cs="Times New Roman"/>
          <w:sz w:val="28"/>
          <w:szCs w:val="28"/>
          <w:lang w:eastAsia="ru-RU"/>
        </w:rPr>
        <w:t>;</w:t>
      </w:r>
    </w:p>
    <w:p w:rsidR="005F03F7" w:rsidRPr="00A63634" w:rsidRDefault="005F03F7" w:rsidP="005F03F7">
      <w:pPr>
        <w:autoSpaceDE w:val="0"/>
        <w:autoSpaceDN w:val="0"/>
        <w:adjustRightInd w:val="0"/>
        <w:spacing w:after="0" w:line="360" w:lineRule="auto"/>
        <w:ind w:firstLine="540"/>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д) выдача результата предоставления муниципальной услуги (далее – «Выдача»)</w:t>
      </w:r>
    </w:p>
    <w:p w:rsidR="005F03F7" w:rsidRPr="00A63634" w:rsidRDefault="005F03F7" w:rsidP="005F03F7">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 xml:space="preserve">Последовательность действий при выполнении административных процедур отражена в блок-схеме (Приложение № 2) </w:t>
      </w:r>
    </w:p>
    <w:p w:rsidR="005F03F7" w:rsidRPr="00A63634" w:rsidRDefault="005F03F7" w:rsidP="005F03F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6363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Pr="00A63634">
        <w:rPr>
          <w:rFonts w:ascii="Times New Roman" w:eastAsia="Times New Roman" w:hAnsi="Times New Roman" w:cs="Times New Roman"/>
          <w:sz w:val="28"/>
          <w:szCs w:val="28"/>
          <w:lang w:eastAsia="ru-RU"/>
        </w:rPr>
        <w:t xml:space="preserve">. </w:t>
      </w:r>
      <w:r w:rsidR="00BA00F6">
        <w:rPr>
          <w:rFonts w:ascii="Times New Roman" w:eastAsia="Times New Roman" w:hAnsi="Times New Roman" w:cs="Times New Roman"/>
          <w:sz w:val="28"/>
          <w:szCs w:val="28"/>
          <w:lang w:eastAsia="ru-RU"/>
        </w:rPr>
        <w:t>Административная процедура «Прием</w:t>
      </w:r>
      <w:r w:rsidR="00241E98">
        <w:rPr>
          <w:rFonts w:ascii="Times New Roman" w:eastAsia="Times New Roman" w:hAnsi="Times New Roman" w:cs="Times New Roman"/>
          <w:sz w:val="28"/>
          <w:szCs w:val="28"/>
          <w:lang w:eastAsia="ru-RU"/>
        </w:rPr>
        <w:t xml:space="preserve"> </w:t>
      </w:r>
      <w:r w:rsidR="00241E98" w:rsidRPr="00552F2C">
        <w:rPr>
          <w:rFonts w:ascii="Times New Roman" w:eastAsia="Times New Roman" w:hAnsi="Times New Roman" w:cs="Times New Roman"/>
          <w:color w:val="000000" w:themeColor="text1"/>
          <w:sz w:val="28"/>
          <w:szCs w:val="28"/>
          <w:lang w:eastAsia="ru-RU"/>
        </w:rPr>
        <w:t>документов</w:t>
      </w:r>
      <w:r w:rsidR="00BA00F6" w:rsidRPr="00552F2C">
        <w:rPr>
          <w:rFonts w:ascii="Times New Roman" w:eastAsia="Times New Roman" w:hAnsi="Times New Roman" w:cs="Times New Roman"/>
          <w:color w:val="000000" w:themeColor="text1"/>
          <w:sz w:val="28"/>
          <w:szCs w:val="28"/>
          <w:lang w:eastAsia="ru-RU"/>
        </w:rPr>
        <w:t>».</w:t>
      </w:r>
    </w:p>
    <w:p w:rsidR="005F03F7" w:rsidRDefault="005F03F7" w:rsidP="005F03F7">
      <w:pPr>
        <w:widowControl w:val="0"/>
        <w:autoSpaceDE w:val="0"/>
        <w:autoSpaceDN w:val="0"/>
        <w:spacing w:before="220" w:after="0" w:line="360" w:lineRule="auto"/>
        <w:ind w:firstLine="540"/>
        <w:jc w:val="both"/>
        <w:rPr>
          <w:rFonts w:ascii="Times New Roman" w:eastAsia="Times New Roman" w:hAnsi="Times New Roman" w:cs="Times New Roman"/>
          <w:sz w:val="28"/>
          <w:szCs w:val="28"/>
          <w:lang w:eastAsia="ru-RU"/>
        </w:rPr>
      </w:pPr>
      <w:r w:rsidRPr="00A63634">
        <w:rPr>
          <w:rFonts w:ascii="Times New Roman" w:eastAsia="Times New Roman" w:hAnsi="Times New Roman" w:cs="Times New Roman"/>
          <w:sz w:val="28"/>
          <w:szCs w:val="28"/>
          <w:lang w:eastAsia="ru-RU"/>
        </w:rPr>
        <w:t xml:space="preserve">Основанием для начала административной процедуры "Прием" является письменное обращение заявителя (его доверенного лица) </w:t>
      </w:r>
      <w:r>
        <w:rPr>
          <w:rFonts w:ascii="Times New Roman" w:eastAsia="Times New Roman" w:hAnsi="Times New Roman" w:cs="Times New Roman"/>
          <w:sz w:val="28"/>
          <w:szCs w:val="28"/>
          <w:lang w:eastAsia="ru-RU"/>
        </w:rPr>
        <w:t xml:space="preserve">по форме Приложения № 1 </w:t>
      </w:r>
      <w:r w:rsidRPr="00A63634">
        <w:rPr>
          <w:rFonts w:ascii="Times New Roman" w:eastAsia="Times New Roman" w:hAnsi="Times New Roman" w:cs="Times New Roman"/>
          <w:sz w:val="28"/>
          <w:szCs w:val="28"/>
          <w:lang w:eastAsia="ru-RU"/>
        </w:rPr>
        <w:t xml:space="preserve">с приложением пакета документов, необходимых для предоставления муниципальной услуги, предусмотренных </w:t>
      </w:r>
      <w:hyperlink w:anchor="P166" w:history="1">
        <w:r w:rsidRPr="00A63634">
          <w:rPr>
            <w:rFonts w:ascii="Times New Roman" w:eastAsia="Times New Roman" w:hAnsi="Times New Roman" w:cs="Times New Roman"/>
            <w:color w:val="0000FF"/>
            <w:sz w:val="28"/>
            <w:szCs w:val="28"/>
            <w:lang w:eastAsia="ru-RU"/>
          </w:rPr>
          <w:t xml:space="preserve">пунктом </w:t>
        </w:r>
      </w:hyperlink>
      <w:r w:rsidRPr="00A63634">
        <w:rPr>
          <w:rFonts w:ascii="Times New Roman" w:eastAsia="Times New Roman" w:hAnsi="Times New Roman" w:cs="Times New Roman"/>
          <w:color w:val="0000FF"/>
          <w:sz w:val="28"/>
          <w:szCs w:val="28"/>
          <w:lang w:eastAsia="ru-RU"/>
        </w:rPr>
        <w:t>9.1</w:t>
      </w:r>
      <w:r>
        <w:rPr>
          <w:rFonts w:ascii="Times New Roman" w:eastAsia="Times New Roman" w:hAnsi="Times New Roman" w:cs="Times New Roman"/>
          <w:sz w:val="28"/>
          <w:szCs w:val="28"/>
          <w:lang w:eastAsia="ru-RU"/>
        </w:rPr>
        <w:t xml:space="preserve"> настоящего регламента</w:t>
      </w:r>
      <w:r w:rsidRPr="00A63634">
        <w:rPr>
          <w:rFonts w:ascii="Times New Roman" w:eastAsia="Times New Roman" w:hAnsi="Times New Roman" w:cs="Times New Roman"/>
          <w:sz w:val="28"/>
          <w:szCs w:val="28"/>
          <w:lang w:eastAsia="ru-RU"/>
        </w:rPr>
        <w:t>.</w:t>
      </w:r>
    </w:p>
    <w:p w:rsidR="005F03F7" w:rsidRPr="00A63634" w:rsidRDefault="005F03F7" w:rsidP="005F03F7">
      <w:pPr>
        <w:widowControl w:val="0"/>
        <w:autoSpaceDE w:val="0"/>
        <w:autoSpaceDN w:val="0"/>
        <w:spacing w:before="220" w:after="0" w:line="360" w:lineRule="auto"/>
        <w:ind w:firstLine="540"/>
        <w:jc w:val="both"/>
        <w:rPr>
          <w:rFonts w:ascii="Times New Roman" w:eastAsia="Times New Roman" w:hAnsi="Times New Roman" w:cs="Times New Roman"/>
          <w:sz w:val="28"/>
          <w:szCs w:val="28"/>
          <w:lang w:eastAsia="ru-RU"/>
        </w:rPr>
      </w:pPr>
      <w:proofErr w:type="gramStart"/>
      <w:r w:rsidRPr="00A63634">
        <w:rPr>
          <w:rFonts w:ascii="Times New Roman" w:eastAsia="Times New Roman" w:hAnsi="Times New Roman" w:cs="Times New Roman"/>
          <w:sz w:val="28"/>
          <w:szCs w:val="28"/>
          <w:lang w:eastAsia="ru-RU"/>
        </w:rPr>
        <w:t xml:space="preserve">При направлении заявления и документов по почте, документы, указанные в </w:t>
      </w:r>
      <w:hyperlink w:anchor="P167" w:history="1">
        <w:r w:rsidRPr="00A63634">
          <w:rPr>
            <w:rFonts w:ascii="Times New Roman" w:eastAsia="Times New Roman" w:hAnsi="Times New Roman" w:cs="Times New Roman"/>
            <w:color w:val="0000FF"/>
            <w:sz w:val="28"/>
            <w:szCs w:val="28"/>
            <w:lang w:eastAsia="ru-RU"/>
          </w:rPr>
          <w:t xml:space="preserve">подпунктах </w:t>
        </w:r>
        <w:r>
          <w:rPr>
            <w:rFonts w:ascii="Times New Roman" w:eastAsia="Times New Roman" w:hAnsi="Times New Roman" w:cs="Times New Roman"/>
            <w:color w:val="0000FF"/>
            <w:sz w:val="28"/>
            <w:szCs w:val="28"/>
            <w:lang w:eastAsia="ru-RU"/>
          </w:rPr>
          <w:t>«</w:t>
        </w:r>
        <w:r w:rsidRPr="00A63634">
          <w:rPr>
            <w:rFonts w:ascii="Times New Roman" w:eastAsia="Times New Roman" w:hAnsi="Times New Roman" w:cs="Times New Roman"/>
            <w:color w:val="0000FF"/>
            <w:sz w:val="28"/>
            <w:szCs w:val="28"/>
            <w:lang w:eastAsia="ru-RU"/>
          </w:rPr>
          <w:t>а</w:t>
        </w:r>
      </w:hyperlink>
      <w:r w:rsidR="00C901F4">
        <w:rPr>
          <w:rFonts w:ascii="Times New Roman" w:eastAsia="Times New Roman" w:hAnsi="Times New Roman" w:cs="Times New Roman"/>
          <w:color w:val="0000FF"/>
          <w:sz w:val="28"/>
          <w:szCs w:val="28"/>
          <w:lang w:eastAsia="ru-RU"/>
        </w:rPr>
        <w:t>» 9.1</w:t>
      </w:r>
      <w:r>
        <w:rPr>
          <w:rFonts w:ascii="Times New Roman" w:eastAsia="Times New Roman" w:hAnsi="Times New Roman" w:cs="Times New Roman"/>
          <w:color w:val="0000FF"/>
          <w:sz w:val="28"/>
          <w:szCs w:val="28"/>
          <w:lang w:eastAsia="ru-RU"/>
        </w:rPr>
        <w:t xml:space="preserve">, </w:t>
      </w:r>
      <w:r w:rsidRPr="00A63634">
        <w:rPr>
          <w:rFonts w:ascii="Times New Roman" w:eastAsia="Times New Roman" w:hAnsi="Times New Roman" w:cs="Times New Roman"/>
          <w:sz w:val="28"/>
          <w:szCs w:val="28"/>
          <w:lang w:eastAsia="ru-RU"/>
        </w:rPr>
        <w:t xml:space="preserve">настоящего регламента, предоставляются в оригиналах, документы, указанные в </w:t>
      </w:r>
      <w:hyperlink w:anchor="P178" w:history="1">
        <w:r w:rsidRPr="00A63634">
          <w:rPr>
            <w:rFonts w:ascii="Times New Roman" w:eastAsia="Times New Roman" w:hAnsi="Times New Roman" w:cs="Times New Roman"/>
            <w:color w:val="0000FF"/>
            <w:sz w:val="28"/>
            <w:szCs w:val="28"/>
            <w:lang w:eastAsia="ru-RU"/>
          </w:rPr>
          <w:t xml:space="preserve">подпунктах </w:t>
        </w:r>
      </w:hyperlink>
      <w:hyperlink w:anchor="P179" w:history="1">
        <w:r>
          <w:rPr>
            <w:rFonts w:ascii="Times New Roman" w:eastAsia="Times New Roman" w:hAnsi="Times New Roman" w:cs="Times New Roman"/>
            <w:color w:val="0000FF"/>
            <w:sz w:val="28"/>
            <w:szCs w:val="28"/>
            <w:lang w:eastAsia="ru-RU"/>
          </w:rPr>
          <w:t>«</w:t>
        </w:r>
      </w:hyperlink>
      <w:r>
        <w:rPr>
          <w:rFonts w:ascii="Times New Roman" w:eastAsia="Times New Roman" w:hAnsi="Times New Roman" w:cs="Times New Roman"/>
          <w:color w:val="0000FF"/>
          <w:sz w:val="28"/>
          <w:szCs w:val="28"/>
          <w:lang w:eastAsia="ru-RU"/>
        </w:rPr>
        <w:t>б»</w:t>
      </w:r>
      <w:r w:rsidRPr="00A63634">
        <w:rPr>
          <w:rFonts w:ascii="Times New Roman" w:eastAsia="Times New Roman" w:hAnsi="Times New Roman" w:cs="Times New Roman"/>
          <w:sz w:val="28"/>
          <w:szCs w:val="28"/>
          <w:lang w:eastAsia="ru-RU"/>
        </w:rPr>
        <w:t xml:space="preserve">, </w:t>
      </w:r>
      <w:hyperlink w:anchor="P180" w:history="1">
        <w:r>
          <w:rPr>
            <w:rFonts w:ascii="Times New Roman" w:eastAsia="Times New Roman" w:hAnsi="Times New Roman" w:cs="Times New Roman"/>
            <w:color w:val="0000FF"/>
            <w:sz w:val="28"/>
            <w:szCs w:val="28"/>
            <w:lang w:eastAsia="ru-RU"/>
          </w:rPr>
          <w:t>в</w:t>
        </w:r>
      </w:hyperlink>
      <w:r w:rsidR="00C901F4">
        <w:rPr>
          <w:rFonts w:ascii="Times New Roman" w:eastAsia="Times New Roman" w:hAnsi="Times New Roman" w:cs="Times New Roman"/>
          <w:color w:val="0000FF"/>
          <w:sz w:val="28"/>
          <w:szCs w:val="28"/>
          <w:lang w:eastAsia="ru-RU"/>
        </w:rPr>
        <w:t>» 9.1</w:t>
      </w:r>
      <w:r>
        <w:rPr>
          <w:rFonts w:ascii="Times New Roman" w:eastAsia="Times New Roman" w:hAnsi="Times New Roman" w:cs="Times New Roman"/>
          <w:color w:val="0000FF"/>
          <w:sz w:val="28"/>
          <w:szCs w:val="28"/>
          <w:lang w:eastAsia="ru-RU"/>
        </w:rPr>
        <w:t xml:space="preserve"> </w:t>
      </w:r>
      <w:r w:rsidRPr="00A63634">
        <w:rPr>
          <w:rFonts w:ascii="Times New Roman" w:eastAsia="Times New Roman" w:hAnsi="Times New Roman" w:cs="Times New Roman"/>
          <w:sz w:val="28"/>
          <w:szCs w:val="28"/>
          <w:lang w:eastAsia="ru-RU"/>
        </w:rPr>
        <w:t xml:space="preserve"> </w:t>
      </w:r>
      <w:hyperlink w:anchor="P182" w:history="1">
        <w:r>
          <w:rPr>
            <w:rFonts w:ascii="Times New Roman" w:eastAsia="Times New Roman" w:hAnsi="Times New Roman" w:cs="Times New Roman"/>
            <w:color w:val="0000FF"/>
            <w:sz w:val="28"/>
            <w:szCs w:val="28"/>
            <w:lang w:eastAsia="ru-RU"/>
          </w:rPr>
          <w:t>«</w:t>
        </w:r>
      </w:hyperlink>
      <w:r>
        <w:rPr>
          <w:rFonts w:ascii="Times New Roman" w:eastAsia="Times New Roman" w:hAnsi="Times New Roman" w:cs="Times New Roman"/>
          <w:color w:val="0000FF"/>
          <w:sz w:val="28"/>
          <w:szCs w:val="28"/>
          <w:lang w:eastAsia="ru-RU"/>
        </w:rPr>
        <w:t>а»</w:t>
      </w:r>
      <w:r w:rsidRPr="00A63634">
        <w:rPr>
          <w:rFonts w:ascii="Times New Roman" w:eastAsia="Times New Roman" w:hAnsi="Times New Roman" w:cs="Times New Roman"/>
          <w:sz w:val="28"/>
          <w:szCs w:val="28"/>
          <w:lang w:eastAsia="ru-RU"/>
        </w:rPr>
        <w:t xml:space="preserve">, </w:t>
      </w:r>
      <w:hyperlink w:anchor="P185" w:history="1">
        <w:r>
          <w:rPr>
            <w:rFonts w:ascii="Times New Roman" w:eastAsia="Times New Roman" w:hAnsi="Times New Roman" w:cs="Times New Roman"/>
            <w:color w:val="0000FF"/>
            <w:sz w:val="28"/>
            <w:szCs w:val="28"/>
            <w:lang w:eastAsia="ru-RU"/>
          </w:rPr>
          <w:t>«б»</w:t>
        </w:r>
        <w:r w:rsidRPr="00A63634">
          <w:rPr>
            <w:rFonts w:ascii="Times New Roman" w:eastAsia="Times New Roman" w:hAnsi="Times New Roman" w:cs="Times New Roman"/>
            <w:color w:val="0000FF"/>
            <w:sz w:val="28"/>
            <w:szCs w:val="28"/>
            <w:lang w:eastAsia="ru-RU"/>
          </w:rPr>
          <w:t xml:space="preserve"> </w:t>
        </w:r>
        <w:r w:rsidR="00E768E5">
          <w:rPr>
            <w:rFonts w:ascii="Times New Roman" w:eastAsia="Times New Roman" w:hAnsi="Times New Roman" w:cs="Times New Roman"/>
            <w:color w:val="0000FF"/>
            <w:sz w:val="28"/>
            <w:szCs w:val="28"/>
            <w:lang w:eastAsia="ru-RU"/>
          </w:rPr>
          <w:t xml:space="preserve">«г» </w:t>
        </w:r>
        <w:r w:rsidRPr="00A63634">
          <w:rPr>
            <w:rFonts w:ascii="Times New Roman" w:eastAsia="Times New Roman" w:hAnsi="Times New Roman" w:cs="Times New Roman"/>
            <w:color w:val="0000FF"/>
            <w:sz w:val="28"/>
            <w:szCs w:val="28"/>
            <w:lang w:eastAsia="ru-RU"/>
          </w:rPr>
          <w:t xml:space="preserve">пункта </w:t>
        </w:r>
      </w:hyperlink>
      <w:r w:rsidRPr="00A63634">
        <w:rPr>
          <w:rFonts w:ascii="Times New Roman" w:eastAsia="Times New Roman" w:hAnsi="Times New Roman" w:cs="Times New Roman"/>
          <w:color w:val="0000FF"/>
          <w:sz w:val="28"/>
          <w:szCs w:val="28"/>
          <w:lang w:eastAsia="ru-RU"/>
        </w:rPr>
        <w:t>9.</w:t>
      </w:r>
      <w:r w:rsidR="00E768E5">
        <w:rPr>
          <w:rFonts w:ascii="Times New Roman" w:eastAsia="Times New Roman" w:hAnsi="Times New Roman" w:cs="Times New Roman"/>
          <w:color w:val="0000FF"/>
          <w:sz w:val="28"/>
          <w:szCs w:val="28"/>
          <w:lang w:eastAsia="ru-RU"/>
        </w:rPr>
        <w:t>2</w:t>
      </w:r>
      <w:r w:rsidRPr="00A63634">
        <w:rPr>
          <w:rFonts w:ascii="Times New Roman" w:eastAsia="Times New Roman" w:hAnsi="Times New Roman" w:cs="Times New Roman"/>
          <w:sz w:val="28"/>
          <w:szCs w:val="28"/>
          <w:lang w:eastAsia="ru-RU"/>
        </w:rPr>
        <w:t xml:space="preserve"> настоящего регламента, предоставляются в копиях.</w:t>
      </w:r>
      <w:proofErr w:type="gramEnd"/>
    </w:p>
    <w:p w:rsidR="005F03F7" w:rsidRDefault="005F03F7" w:rsidP="005F03F7">
      <w:pPr>
        <w:widowControl w:val="0"/>
        <w:autoSpaceDE w:val="0"/>
        <w:autoSpaceDN w:val="0"/>
        <w:spacing w:before="220" w:after="0" w:line="360" w:lineRule="auto"/>
        <w:ind w:firstLine="540"/>
        <w:jc w:val="both"/>
        <w:rPr>
          <w:rFonts w:ascii="Times New Roman" w:eastAsia="Times New Roman" w:hAnsi="Times New Roman" w:cs="Times New Roman"/>
          <w:sz w:val="28"/>
          <w:szCs w:val="28"/>
          <w:lang w:eastAsia="ru-RU"/>
        </w:rPr>
      </w:pPr>
      <w:r w:rsidRPr="00A63634">
        <w:rPr>
          <w:rFonts w:ascii="Times New Roman" w:eastAsia="Times New Roman" w:hAnsi="Times New Roman" w:cs="Times New Roman"/>
          <w:sz w:val="28"/>
          <w:szCs w:val="28"/>
          <w:lang w:eastAsia="ru-RU"/>
        </w:rPr>
        <w:t>Специалист, ответственный за прием документов, устанавливает личность заявителя</w:t>
      </w:r>
      <w:r>
        <w:rPr>
          <w:rFonts w:ascii="Times New Roman" w:eastAsia="Times New Roman" w:hAnsi="Times New Roman" w:cs="Times New Roman"/>
          <w:sz w:val="28"/>
          <w:szCs w:val="28"/>
          <w:lang w:eastAsia="ru-RU"/>
        </w:rPr>
        <w:t xml:space="preserve"> путем проверки документа</w:t>
      </w:r>
      <w:r w:rsidRPr="00A63634">
        <w:rPr>
          <w:rFonts w:ascii="Times New Roman" w:eastAsia="Times New Roman" w:hAnsi="Times New Roman" w:cs="Times New Roman"/>
          <w:sz w:val="28"/>
          <w:szCs w:val="28"/>
          <w:lang w:eastAsia="ru-RU"/>
        </w:rPr>
        <w:t xml:space="preserve"> удостоверяющ</w:t>
      </w:r>
      <w:r>
        <w:rPr>
          <w:rFonts w:ascii="Times New Roman" w:eastAsia="Times New Roman" w:hAnsi="Times New Roman" w:cs="Times New Roman"/>
          <w:sz w:val="28"/>
          <w:szCs w:val="28"/>
          <w:lang w:eastAsia="ru-RU"/>
        </w:rPr>
        <w:t>его</w:t>
      </w:r>
      <w:r w:rsidRPr="00A63634">
        <w:rPr>
          <w:rFonts w:ascii="Times New Roman" w:eastAsia="Times New Roman" w:hAnsi="Times New Roman" w:cs="Times New Roman"/>
          <w:sz w:val="28"/>
          <w:szCs w:val="28"/>
          <w:lang w:eastAsia="ru-RU"/>
        </w:rPr>
        <w:t xml:space="preserve"> личность </w:t>
      </w:r>
      <w:r>
        <w:rPr>
          <w:rFonts w:ascii="Times New Roman" w:eastAsia="Times New Roman" w:hAnsi="Times New Roman" w:cs="Times New Roman"/>
          <w:sz w:val="28"/>
          <w:szCs w:val="28"/>
          <w:lang w:eastAsia="ru-RU"/>
        </w:rPr>
        <w:t xml:space="preserve">и, если обращается </w:t>
      </w:r>
      <w:r>
        <w:rPr>
          <w:rFonts w:ascii="Times New Roman" w:eastAsia="Times New Roman" w:hAnsi="Times New Roman" w:cs="Times New Roman"/>
          <w:sz w:val="28"/>
          <w:szCs w:val="28"/>
          <w:lang w:eastAsia="ru-RU"/>
        </w:rPr>
        <w:lastRenderedPageBreak/>
        <w:t>представитель заявителя, – документа, удостоверяющего личность представителя  и документа, удостоверяющего полномочия заявителя.</w:t>
      </w:r>
    </w:p>
    <w:p w:rsidR="005F03F7" w:rsidRDefault="005F03F7" w:rsidP="005F03F7">
      <w:pPr>
        <w:widowControl w:val="0"/>
        <w:autoSpaceDE w:val="0"/>
        <w:autoSpaceDN w:val="0"/>
        <w:spacing w:before="220" w:after="0" w:line="360" w:lineRule="auto"/>
        <w:ind w:firstLine="540"/>
        <w:jc w:val="both"/>
        <w:rPr>
          <w:rFonts w:ascii="Times New Roman" w:eastAsia="Times New Roman" w:hAnsi="Times New Roman" w:cs="Times New Roman"/>
          <w:sz w:val="28"/>
          <w:szCs w:val="28"/>
          <w:lang w:eastAsia="ru-RU"/>
        </w:rPr>
      </w:pPr>
      <w:r w:rsidRPr="00A63634">
        <w:rPr>
          <w:rFonts w:ascii="Times New Roman" w:eastAsia="Times New Roman" w:hAnsi="Times New Roman" w:cs="Times New Roman"/>
          <w:sz w:val="28"/>
          <w:szCs w:val="28"/>
          <w:lang w:eastAsia="ru-RU"/>
        </w:rPr>
        <w:t>Специалист, ответственный за прием документов</w:t>
      </w:r>
      <w:r>
        <w:rPr>
          <w:rFonts w:ascii="Times New Roman" w:eastAsia="Times New Roman" w:hAnsi="Times New Roman" w:cs="Times New Roman"/>
          <w:sz w:val="28"/>
          <w:szCs w:val="28"/>
          <w:lang w:eastAsia="ru-RU"/>
        </w:rPr>
        <w:t xml:space="preserve"> проверяет соответствие предоставленных документов (оригиналы и их копии) следующим </w:t>
      </w:r>
      <w:r w:rsidR="00A40502">
        <w:rPr>
          <w:rFonts w:ascii="Times New Roman" w:eastAsia="Times New Roman" w:hAnsi="Times New Roman" w:cs="Times New Roman"/>
          <w:sz w:val="28"/>
          <w:szCs w:val="28"/>
          <w:lang w:eastAsia="ru-RU"/>
        </w:rPr>
        <w:t>требованиям, удостоверяясь, что</w:t>
      </w:r>
      <w:r>
        <w:rPr>
          <w:rFonts w:ascii="Times New Roman" w:eastAsia="Times New Roman" w:hAnsi="Times New Roman" w:cs="Times New Roman"/>
          <w:sz w:val="28"/>
          <w:szCs w:val="28"/>
          <w:lang w:eastAsia="ru-RU"/>
        </w:rPr>
        <w:t xml:space="preserve">: </w:t>
      </w:r>
    </w:p>
    <w:p w:rsidR="00A40502" w:rsidRDefault="00A40502" w:rsidP="005F03F7">
      <w:pPr>
        <w:widowControl w:val="0"/>
        <w:autoSpaceDE w:val="0"/>
        <w:autoSpaceDN w:val="0"/>
        <w:spacing w:before="220" w:after="0" w:line="360" w:lineRule="auto"/>
        <w:ind w:firstLine="540"/>
        <w:jc w:val="both"/>
        <w:rPr>
          <w:rFonts w:ascii="Times New Roman" w:eastAsia="Times New Roman" w:hAnsi="Times New Roman" w:cs="Times New Roman"/>
          <w:sz w:val="28"/>
          <w:szCs w:val="28"/>
          <w:lang w:eastAsia="ru-RU"/>
        </w:rPr>
      </w:pPr>
      <w:r w:rsidRPr="00A40502">
        <w:rPr>
          <w:rFonts w:ascii="Times New Roman" w:eastAsia="Times New Roman" w:hAnsi="Times New Roman" w:cs="Times New Roman"/>
          <w:sz w:val="28"/>
          <w:szCs w:val="28"/>
          <w:lang w:eastAsia="ru-RU"/>
        </w:rPr>
        <w:t>доверенность представителя заявителя в установленных законодательством случаях нотариально заверена</w:t>
      </w:r>
      <w:r>
        <w:rPr>
          <w:rFonts w:ascii="Times New Roman" w:eastAsia="Times New Roman" w:hAnsi="Times New Roman" w:cs="Times New Roman"/>
          <w:sz w:val="28"/>
          <w:szCs w:val="28"/>
          <w:lang w:eastAsia="ru-RU"/>
        </w:rPr>
        <w:t>;</w:t>
      </w:r>
    </w:p>
    <w:p w:rsidR="005F03F7" w:rsidRPr="00A63634" w:rsidRDefault="005F03F7" w:rsidP="005F03F7">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A63634">
        <w:rPr>
          <w:rFonts w:ascii="Times New Roman" w:eastAsia="Times New Roman" w:hAnsi="Times New Roman" w:cs="Times New Roman"/>
          <w:sz w:val="28"/>
          <w:szCs w:val="28"/>
          <w:lang w:eastAsia="ru-RU"/>
        </w:rPr>
        <w:t>текст документов написан разборчиво;</w:t>
      </w:r>
    </w:p>
    <w:p w:rsidR="005F03F7" w:rsidRPr="00A63634" w:rsidRDefault="005F03F7" w:rsidP="005F03F7">
      <w:pPr>
        <w:widowControl w:val="0"/>
        <w:autoSpaceDE w:val="0"/>
        <w:autoSpaceDN w:val="0"/>
        <w:spacing w:before="220" w:after="0" w:line="360" w:lineRule="auto"/>
        <w:ind w:firstLine="540"/>
        <w:jc w:val="both"/>
        <w:rPr>
          <w:rFonts w:ascii="Times New Roman" w:eastAsia="Times New Roman" w:hAnsi="Times New Roman" w:cs="Times New Roman"/>
          <w:sz w:val="28"/>
          <w:szCs w:val="28"/>
          <w:lang w:eastAsia="ru-RU"/>
        </w:rPr>
      </w:pPr>
      <w:r w:rsidRPr="00A63634">
        <w:rPr>
          <w:rFonts w:ascii="Times New Roman" w:eastAsia="Times New Roman" w:hAnsi="Times New Roman" w:cs="Times New Roman"/>
          <w:sz w:val="28"/>
          <w:szCs w:val="28"/>
          <w:lang w:eastAsia="ru-RU"/>
        </w:rPr>
        <w:t>в документах нет подчисток, приписок, зачеркнутых слов и иных исправлений;</w:t>
      </w:r>
    </w:p>
    <w:p w:rsidR="005F03F7" w:rsidRPr="00A63634" w:rsidRDefault="005F03F7" w:rsidP="005F03F7">
      <w:pPr>
        <w:widowControl w:val="0"/>
        <w:autoSpaceDE w:val="0"/>
        <w:autoSpaceDN w:val="0"/>
        <w:spacing w:before="220" w:after="0" w:line="360" w:lineRule="auto"/>
        <w:ind w:firstLine="540"/>
        <w:jc w:val="both"/>
        <w:rPr>
          <w:rFonts w:ascii="Times New Roman" w:eastAsia="Times New Roman" w:hAnsi="Times New Roman" w:cs="Times New Roman"/>
          <w:sz w:val="28"/>
          <w:szCs w:val="28"/>
          <w:lang w:eastAsia="ru-RU"/>
        </w:rPr>
      </w:pPr>
      <w:r w:rsidRPr="00A63634">
        <w:rPr>
          <w:rFonts w:ascii="Times New Roman" w:eastAsia="Times New Roman" w:hAnsi="Times New Roman" w:cs="Times New Roman"/>
          <w:sz w:val="28"/>
          <w:szCs w:val="28"/>
          <w:lang w:eastAsia="ru-RU"/>
        </w:rPr>
        <w:t>до</w:t>
      </w:r>
      <w:r>
        <w:rPr>
          <w:rFonts w:ascii="Times New Roman" w:eastAsia="Times New Roman" w:hAnsi="Times New Roman" w:cs="Times New Roman"/>
          <w:sz w:val="28"/>
          <w:szCs w:val="28"/>
          <w:lang w:eastAsia="ru-RU"/>
        </w:rPr>
        <w:t>кументы не исполнены карандашом, поддаются прочтению;</w:t>
      </w:r>
    </w:p>
    <w:p w:rsidR="005F03F7" w:rsidRPr="00A63634" w:rsidRDefault="005F03F7" w:rsidP="005F03F7">
      <w:pPr>
        <w:widowControl w:val="0"/>
        <w:autoSpaceDE w:val="0"/>
        <w:autoSpaceDN w:val="0"/>
        <w:spacing w:before="220" w:after="0" w:line="360" w:lineRule="auto"/>
        <w:ind w:firstLine="540"/>
        <w:jc w:val="both"/>
        <w:rPr>
          <w:rFonts w:ascii="Times New Roman" w:eastAsia="Times New Roman" w:hAnsi="Times New Roman" w:cs="Times New Roman"/>
          <w:sz w:val="28"/>
          <w:szCs w:val="28"/>
          <w:lang w:eastAsia="ru-RU"/>
        </w:rPr>
      </w:pPr>
      <w:r w:rsidRPr="00A63634">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5F03F7" w:rsidRPr="00A63634" w:rsidRDefault="005F03F7" w:rsidP="005F03F7">
      <w:pPr>
        <w:widowControl w:val="0"/>
        <w:autoSpaceDE w:val="0"/>
        <w:autoSpaceDN w:val="0"/>
        <w:spacing w:before="220" w:after="0" w:line="360" w:lineRule="auto"/>
        <w:ind w:firstLine="540"/>
        <w:jc w:val="both"/>
        <w:rPr>
          <w:rFonts w:ascii="Times New Roman" w:eastAsia="Times New Roman" w:hAnsi="Times New Roman" w:cs="Times New Roman"/>
          <w:sz w:val="28"/>
          <w:szCs w:val="28"/>
          <w:lang w:eastAsia="ru-RU"/>
        </w:rPr>
      </w:pPr>
      <w:r w:rsidRPr="00A63634">
        <w:rPr>
          <w:rFonts w:ascii="Times New Roman" w:eastAsia="Times New Roman" w:hAnsi="Times New Roman" w:cs="Times New Roman"/>
          <w:sz w:val="28"/>
          <w:szCs w:val="28"/>
          <w:lang w:eastAsia="ru-RU"/>
        </w:rPr>
        <w:t xml:space="preserve">При установлении оснований для отказа в приеме документов, указанных в </w:t>
      </w:r>
      <w:hyperlink w:anchor="P200" w:history="1">
        <w:r w:rsidRPr="00A63634">
          <w:rPr>
            <w:rFonts w:ascii="Times New Roman" w:eastAsia="Times New Roman" w:hAnsi="Times New Roman" w:cs="Times New Roman"/>
            <w:color w:val="0000FF"/>
            <w:sz w:val="28"/>
            <w:szCs w:val="28"/>
            <w:lang w:eastAsia="ru-RU"/>
          </w:rPr>
          <w:t>пункте 1</w:t>
        </w:r>
      </w:hyperlink>
      <w:r w:rsidRPr="00A63634">
        <w:rPr>
          <w:rFonts w:ascii="Times New Roman" w:eastAsia="Times New Roman" w:hAnsi="Times New Roman" w:cs="Times New Roman"/>
          <w:color w:val="0000FF"/>
          <w:sz w:val="28"/>
          <w:szCs w:val="28"/>
          <w:lang w:eastAsia="ru-RU"/>
        </w:rPr>
        <w:t>0</w:t>
      </w:r>
      <w:r w:rsidRPr="00A63634">
        <w:rPr>
          <w:rFonts w:ascii="Times New Roman" w:eastAsia="Times New Roman" w:hAnsi="Times New Roman" w:cs="Times New Roman"/>
          <w:sz w:val="28"/>
          <w:szCs w:val="28"/>
          <w:lang w:eastAsia="ru-RU"/>
        </w:rPr>
        <w:t xml:space="preserve"> настоящего регламента,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F03F7" w:rsidRPr="00A63634" w:rsidRDefault="005F03F7" w:rsidP="005F03F7">
      <w:pPr>
        <w:widowControl w:val="0"/>
        <w:autoSpaceDE w:val="0"/>
        <w:autoSpaceDN w:val="0"/>
        <w:spacing w:before="220" w:after="0" w:line="360" w:lineRule="auto"/>
        <w:ind w:firstLine="540"/>
        <w:jc w:val="both"/>
        <w:rPr>
          <w:rFonts w:ascii="Times New Roman" w:eastAsia="Times New Roman" w:hAnsi="Times New Roman" w:cs="Times New Roman"/>
          <w:sz w:val="28"/>
          <w:szCs w:val="28"/>
          <w:lang w:eastAsia="ru-RU"/>
        </w:rPr>
      </w:pPr>
      <w:r w:rsidRPr="00A63634">
        <w:rPr>
          <w:rFonts w:ascii="Times New Roman" w:eastAsia="Times New Roman" w:hAnsi="Times New Roman" w:cs="Times New Roman"/>
          <w:sz w:val="28"/>
          <w:szCs w:val="28"/>
          <w:lang w:eastAsia="ru-RU"/>
        </w:rPr>
        <w:t>В случае непринятия мер по устранению недостатков специалист, ответственный за прием документов, оформляет в двух экземплярах уведомление об отказе в приеме документов. Пакет документов с одним экземпляром уведомления об отказе передается заявителю. Второй экземпляр уведомления передается не позднее рабочего дня, следующего за днем оформления уведомления в архив уполномоченного органа.</w:t>
      </w:r>
    </w:p>
    <w:p w:rsidR="005F03F7" w:rsidRPr="00A63634" w:rsidRDefault="005F03F7" w:rsidP="005F03F7">
      <w:pPr>
        <w:widowControl w:val="0"/>
        <w:autoSpaceDE w:val="0"/>
        <w:autoSpaceDN w:val="0"/>
        <w:spacing w:before="220" w:after="0" w:line="480" w:lineRule="auto"/>
        <w:ind w:firstLine="540"/>
        <w:jc w:val="both"/>
        <w:rPr>
          <w:rFonts w:ascii="Times New Roman" w:eastAsia="Times New Roman" w:hAnsi="Times New Roman" w:cs="Times New Roman"/>
          <w:sz w:val="28"/>
          <w:szCs w:val="28"/>
          <w:lang w:eastAsia="ru-RU"/>
        </w:rPr>
      </w:pPr>
      <w:r w:rsidRPr="00A63634">
        <w:rPr>
          <w:rFonts w:ascii="Times New Roman" w:eastAsia="Times New Roman" w:hAnsi="Times New Roman" w:cs="Times New Roman"/>
          <w:sz w:val="28"/>
          <w:szCs w:val="28"/>
          <w:lang w:eastAsia="ru-RU"/>
        </w:rPr>
        <w:t>При отсутствии у заявителя заполненного заявления или неправильном его заполнении специалист, ответственный за прием заявления, оказывает помощь в заполнении заявления.</w:t>
      </w:r>
    </w:p>
    <w:p w:rsidR="005F03F7" w:rsidRPr="00A63634" w:rsidRDefault="005F03F7" w:rsidP="005F03F7">
      <w:pPr>
        <w:widowControl w:val="0"/>
        <w:autoSpaceDE w:val="0"/>
        <w:autoSpaceDN w:val="0"/>
        <w:spacing w:before="220" w:after="0" w:line="480" w:lineRule="auto"/>
        <w:ind w:firstLine="540"/>
        <w:jc w:val="both"/>
        <w:rPr>
          <w:rFonts w:ascii="Times New Roman" w:eastAsia="Times New Roman" w:hAnsi="Times New Roman" w:cs="Times New Roman"/>
          <w:sz w:val="28"/>
          <w:szCs w:val="28"/>
          <w:lang w:eastAsia="ru-RU"/>
        </w:rPr>
      </w:pPr>
      <w:r w:rsidRPr="00A63634">
        <w:rPr>
          <w:rFonts w:ascii="Times New Roman" w:eastAsia="Times New Roman" w:hAnsi="Times New Roman" w:cs="Times New Roman"/>
          <w:sz w:val="28"/>
          <w:szCs w:val="28"/>
          <w:lang w:eastAsia="ru-RU"/>
        </w:rPr>
        <w:t xml:space="preserve">Поступившее заявление регистрируется специалистом, ответственным за прием </w:t>
      </w:r>
      <w:proofErr w:type="spellStart"/>
      <w:r w:rsidRPr="00A63634">
        <w:rPr>
          <w:rFonts w:ascii="Times New Roman" w:eastAsia="Times New Roman" w:hAnsi="Times New Roman" w:cs="Times New Roman"/>
          <w:sz w:val="28"/>
          <w:szCs w:val="28"/>
          <w:lang w:eastAsia="ru-RU"/>
        </w:rPr>
        <w:lastRenderedPageBreak/>
        <w:t>документовв</w:t>
      </w:r>
      <w:proofErr w:type="spellEnd"/>
      <w:r w:rsidRPr="00A63634">
        <w:rPr>
          <w:rFonts w:ascii="Times New Roman" w:eastAsia="Times New Roman" w:hAnsi="Times New Roman" w:cs="Times New Roman"/>
          <w:sz w:val="28"/>
          <w:szCs w:val="28"/>
          <w:lang w:eastAsia="ru-RU"/>
        </w:rPr>
        <w:t xml:space="preserve"> программно-техническом </w:t>
      </w:r>
      <w:proofErr w:type="gramStart"/>
      <w:r w:rsidRPr="00A63634">
        <w:rPr>
          <w:rFonts w:ascii="Times New Roman" w:eastAsia="Times New Roman" w:hAnsi="Times New Roman" w:cs="Times New Roman"/>
          <w:sz w:val="28"/>
          <w:szCs w:val="28"/>
          <w:lang w:eastAsia="ru-RU"/>
        </w:rPr>
        <w:t>комплексе</w:t>
      </w:r>
      <w:proofErr w:type="gramEnd"/>
      <w:r>
        <w:rPr>
          <w:rFonts w:ascii="Times New Roman" w:eastAsia="Times New Roman" w:hAnsi="Times New Roman" w:cs="Times New Roman"/>
          <w:sz w:val="28"/>
          <w:szCs w:val="28"/>
          <w:lang w:eastAsia="ru-RU"/>
        </w:rPr>
        <w:t xml:space="preserve"> с</w:t>
      </w:r>
      <w:r w:rsidRPr="00A63634">
        <w:rPr>
          <w:rFonts w:ascii="Times New Roman" w:eastAsia="Times New Roman" w:hAnsi="Times New Roman" w:cs="Times New Roman"/>
          <w:sz w:val="28"/>
          <w:szCs w:val="28"/>
          <w:lang w:eastAsia="ru-RU"/>
        </w:rPr>
        <w:t xml:space="preserve"> указ</w:t>
      </w:r>
      <w:r>
        <w:rPr>
          <w:rFonts w:ascii="Times New Roman" w:eastAsia="Times New Roman" w:hAnsi="Times New Roman" w:cs="Times New Roman"/>
          <w:sz w:val="28"/>
          <w:szCs w:val="28"/>
          <w:lang w:eastAsia="ru-RU"/>
        </w:rPr>
        <w:t>анием</w:t>
      </w:r>
      <w:r w:rsidRPr="00A63634">
        <w:rPr>
          <w:rFonts w:ascii="Times New Roman" w:eastAsia="Times New Roman" w:hAnsi="Times New Roman" w:cs="Times New Roman"/>
          <w:sz w:val="28"/>
          <w:szCs w:val="28"/>
          <w:lang w:eastAsia="ru-RU"/>
        </w:rPr>
        <w:t xml:space="preserve"> порядков</w:t>
      </w:r>
      <w:r>
        <w:rPr>
          <w:rFonts w:ascii="Times New Roman" w:eastAsia="Times New Roman" w:hAnsi="Times New Roman" w:cs="Times New Roman"/>
          <w:sz w:val="28"/>
          <w:szCs w:val="28"/>
          <w:lang w:eastAsia="ru-RU"/>
        </w:rPr>
        <w:t>ого</w:t>
      </w:r>
      <w:r w:rsidRPr="00A63634">
        <w:rPr>
          <w:rFonts w:ascii="Times New Roman" w:eastAsia="Times New Roman" w:hAnsi="Times New Roman" w:cs="Times New Roman"/>
          <w:sz w:val="28"/>
          <w:szCs w:val="28"/>
          <w:lang w:eastAsia="ru-RU"/>
        </w:rPr>
        <w:t xml:space="preserve"> номер</w:t>
      </w:r>
      <w:r>
        <w:rPr>
          <w:rFonts w:ascii="Times New Roman" w:eastAsia="Times New Roman" w:hAnsi="Times New Roman" w:cs="Times New Roman"/>
          <w:sz w:val="28"/>
          <w:szCs w:val="28"/>
          <w:lang w:eastAsia="ru-RU"/>
        </w:rPr>
        <w:t>а записи, даты</w:t>
      </w:r>
      <w:r w:rsidRPr="00A63634">
        <w:rPr>
          <w:rFonts w:ascii="Times New Roman" w:eastAsia="Times New Roman" w:hAnsi="Times New Roman" w:cs="Times New Roman"/>
          <w:sz w:val="28"/>
          <w:szCs w:val="28"/>
          <w:lang w:eastAsia="ru-RU"/>
        </w:rPr>
        <w:t xml:space="preserve"> приема, данны</w:t>
      </w:r>
      <w:r>
        <w:rPr>
          <w:rFonts w:ascii="Times New Roman" w:eastAsia="Times New Roman" w:hAnsi="Times New Roman" w:cs="Times New Roman"/>
          <w:sz w:val="28"/>
          <w:szCs w:val="28"/>
          <w:lang w:eastAsia="ru-RU"/>
        </w:rPr>
        <w:t>х</w:t>
      </w:r>
      <w:r w:rsidRPr="00A63634">
        <w:rPr>
          <w:rFonts w:ascii="Times New Roman" w:eastAsia="Times New Roman" w:hAnsi="Times New Roman" w:cs="Times New Roman"/>
          <w:sz w:val="28"/>
          <w:szCs w:val="28"/>
          <w:lang w:eastAsia="ru-RU"/>
        </w:rPr>
        <w:t xml:space="preserve"> о заявителе (фамилия, имя, отчество</w:t>
      </w:r>
      <w:r>
        <w:rPr>
          <w:rFonts w:ascii="Times New Roman" w:eastAsia="Times New Roman" w:hAnsi="Times New Roman" w:cs="Times New Roman"/>
          <w:sz w:val="28"/>
          <w:szCs w:val="28"/>
          <w:lang w:eastAsia="ru-RU"/>
        </w:rPr>
        <w:t xml:space="preserve"> (при наличии)</w:t>
      </w:r>
      <w:r w:rsidRPr="00A63634">
        <w:rPr>
          <w:rFonts w:ascii="Times New Roman" w:eastAsia="Times New Roman" w:hAnsi="Times New Roman" w:cs="Times New Roman"/>
          <w:sz w:val="28"/>
          <w:szCs w:val="28"/>
          <w:lang w:eastAsia="ru-RU"/>
        </w:rPr>
        <w:t>, адрес регистрации).</w:t>
      </w:r>
    </w:p>
    <w:p w:rsidR="005F03F7" w:rsidRPr="00A63634" w:rsidRDefault="005F03F7" w:rsidP="005F03F7">
      <w:pPr>
        <w:widowControl w:val="0"/>
        <w:autoSpaceDE w:val="0"/>
        <w:autoSpaceDN w:val="0"/>
        <w:spacing w:before="220" w:after="0" w:line="360" w:lineRule="auto"/>
        <w:ind w:firstLine="540"/>
        <w:jc w:val="both"/>
        <w:rPr>
          <w:rFonts w:ascii="Times New Roman" w:eastAsia="Times New Roman" w:hAnsi="Times New Roman" w:cs="Times New Roman"/>
          <w:sz w:val="28"/>
          <w:szCs w:val="28"/>
          <w:lang w:eastAsia="ru-RU"/>
        </w:rPr>
      </w:pPr>
      <w:r w:rsidRPr="00A63634">
        <w:rPr>
          <w:rFonts w:ascii="Times New Roman" w:eastAsia="Times New Roman" w:hAnsi="Times New Roman" w:cs="Times New Roman"/>
          <w:sz w:val="28"/>
          <w:szCs w:val="28"/>
          <w:lang w:eastAsia="ru-RU"/>
        </w:rPr>
        <w:t>После регистрации заявления специалист, ответственный за прием документов:</w:t>
      </w:r>
    </w:p>
    <w:p w:rsidR="005F03F7" w:rsidRPr="00A63634" w:rsidRDefault="005F03F7" w:rsidP="005F03F7">
      <w:pPr>
        <w:widowControl w:val="0"/>
        <w:autoSpaceDE w:val="0"/>
        <w:autoSpaceDN w:val="0"/>
        <w:spacing w:before="220" w:after="0" w:line="360" w:lineRule="auto"/>
        <w:ind w:firstLine="540"/>
        <w:jc w:val="both"/>
        <w:rPr>
          <w:rFonts w:ascii="Times New Roman" w:eastAsia="Times New Roman" w:hAnsi="Times New Roman" w:cs="Times New Roman"/>
          <w:sz w:val="28"/>
          <w:szCs w:val="28"/>
          <w:lang w:eastAsia="ru-RU"/>
        </w:rPr>
      </w:pPr>
      <w:r w:rsidRPr="00A63634">
        <w:rPr>
          <w:rFonts w:ascii="Times New Roman" w:eastAsia="Times New Roman" w:hAnsi="Times New Roman" w:cs="Times New Roman"/>
          <w:sz w:val="28"/>
          <w:szCs w:val="28"/>
          <w:lang w:eastAsia="ru-RU"/>
        </w:rPr>
        <w:t>а) готовит в двух экземплярах расписку о приеме заявления и документов (далее - расписка), в которой указывается:</w:t>
      </w:r>
    </w:p>
    <w:p w:rsidR="005F03F7" w:rsidRPr="00A63634" w:rsidRDefault="005F03F7" w:rsidP="005F03F7">
      <w:pPr>
        <w:widowControl w:val="0"/>
        <w:autoSpaceDE w:val="0"/>
        <w:autoSpaceDN w:val="0"/>
        <w:spacing w:before="220" w:after="0" w:line="360" w:lineRule="auto"/>
        <w:ind w:firstLine="540"/>
        <w:jc w:val="both"/>
        <w:rPr>
          <w:rFonts w:ascii="Times New Roman" w:eastAsia="Times New Roman" w:hAnsi="Times New Roman" w:cs="Times New Roman"/>
          <w:sz w:val="28"/>
          <w:szCs w:val="28"/>
          <w:lang w:eastAsia="ru-RU"/>
        </w:rPr>
      </w:pPr>
      <w:r w:rsidRPr="00A63634">
        <w:rPr>
          <w:rFonts w:ascii="Times New Roman" w:eastAsia="Times New Roman" w:hAnsi="Times New Roman" w:cs="Times New Roman"/>
          <w:sz w:val="28"/>
          <w:szCs w:val="28"/>
          <w:lang w:eastAsia="ru-RU"/>
        </w:rPr>
        <w:t>номер и дата регистрации;</w:t>
      </w:r>
    </w:p>
    <w:p w:rsidR="005F03F7" w:rsidRPr="00A63634" w:rsidRDefault="005F03F7" w:rsidP="005F03F7">
      <w:pPr>
        <w:widowControl w:val="0"/>
        <w:autoSpaceDE w:val="0"/>
        <w:autoSpaceDN w:val="0"/>
        <w:spacing w:before="220" w:after="0" w:line="360" w:lineRule="auto"/>
        <w:ind w:firstLine="540"/>
        <w:jc w:val="both"/>
        <w:rPr>
          <w:rFonts w:ascii="Times New Roman" w:eastAsia="Times New Roman" w:hAnsi="Times New Roman" w:cs="Times New Roman"/>
          <w:sz w:val="28"/>
          <w:szCs w:val="28"/>
          <w:lang w:eastAsia="ru-RU"/>
        </w:rPr>
      </w:pPr>
      <w:r w:rsidRPr="00A63634">
        <w:rPr>
          <w:rFonts w:ascii="Times New Roman" w:eastAsia="Times New Roman" w:hAnsi="Times New Roman" w:cs="Times New Roman"/>
          <w:sz w:val="28"/>
          <w:szCs w:val="28"/>
          <w:lang w:eastAsia="ru-RU"/>
        </w:rPr>
        <w:t>данные заявителя (фамилия и инициалы физического лица</w:t>
      </w:r>
      <w:r>
        <w:rPr>
          <w:rFonts w:ascii="Times New Roman" w:eastAsia="Times New Roman" w:hAnsi="Times New Roman" w:cs="Times New Roman"/>
          <w:sz w:val="28"/>
          <w:szCs w:val="28"/>
          <w:lang w:eastAsia="ru-RU"/>
        </w:rPr>
        <w:t>,</w:t>
      </w:r>
      <w:r w:rsidRPr="00A63634">
        <w:rPr>
          <w:rFonts w:ascii="Times New Roman" w:eastAsia="Times New Roman" w:hAnsi="Times New Roman" w:cs="Times New Roman"/>
          <w:sz w:val="28"/>
          <w:szCs w:val="28"/>
          <w:lang w:eastAsia="ru-RU"/>
        </w:rPr>
        <w:t xml:space="preserve"> наименование юридического лица);</w:t>
      </w:r>
    </w:p>
    <w:p w:rsidR="005F03F7" w:rsidRPr="00A63634" w:rsidRDefault="005F03F7" w:rsidP="005F03F7">
      <w:pPr>
        <w:widowControl w:val="0"/>
        <w:autoSpaceDE w:val="0"/>
        <w:autoSpaceDN w:val="0"/>
        <w:spacing w:before="220" w:after="0" w:line="360" w:lineRule="auto"/>
        <w:ind w:firstLine="540"/>
        <w:jc w:val="both"/>
        <w:rPr>
          <w:rFonts w:ascii="Times New Roman" w:eastAsia="Times New Roman" w:hAnsi="Times New Roman" w:cs="Times New Roman"/>
          <w:sz w:val="28"/>
          <w:szCs w:val="28"/>
          <w:lang w:eastAsia="ru-RU"/>
        </w:rPr>
      </w:pPr>
      <w:r w:rsidRPr="00A63634">
        <w:rPr>
          <w:rFonts w:ascii="Times New Roman" w:eastAsia="Times New Roman" w:hAnsi="Times New Roman" w:cs="Times New Roman"/>
          <w:sz w:val="28"/>
          <w:szCs w:val="28"/>
          <w:lang w:eastAsia="ru-RU"/>
        </w:rPr>
        <w:t>наименование муниципальной услуги;</w:t>
      </w:r>
    </w:p>
    <w:p w:rsidR="005F03F7" w:rsidRPr="00A63634" w:rsidRDefault="005F03F7" w:rsidP="005F03F7">
      <w:pPr>
        <w:widowControl w:val="0"/>
        <w:autoSpaceDE w:val="0"/>
        <w:autoSpaceDN w:val="0"/>
        <w:spacing w:before="220" w:after="0" w:line="360" w:lineRule="auto"/>
        <w:ind w:firstLine="540"/>
        <w:jc w:val="both"/>
        <w:rPr>
          <w:rFonts w:ascii="Times New Roman" w:eastAsia="Times New Roman" w:hAnsi="Times New Roman" w:cs="Times New Roman"/>
          <w:sz w:val="28"/>
          <w:szCs w:val="28"/>
          <w:lang w:eastAsia="ru-RU"/>
        </w:rPr>
      </w:pPr>
      <w:r w:rsidRPr="00A63634">
        <w:rPr>
          <w:rFonts w:ascii="Times New Roman" w:eastAsia="Times New Roman" w:hAnsi="Times New Roman" w:cs="Times New Roman"/>
          <w:sz w:val="28"/>
          <w:szCs w:val="28"/>
          <w:lang w:eastAsia="ru-RU"/>
        </w:rPr>
        <w:t>опись представленных документов с указанием их наименования, количества экземпляров каждого из представленных документов, количества листов в каждом экземпляре документов;</w:t>
      </w:r>
    </w:p>
    <w:p w:rsidR="005F03F7" w:rsidRPr="00A63634" w:rsidRDefault="005F03F7" w:rsidP="005F03F7">
      <w:pPr>
        <w:widowControl w:val="0"/>
        <w:autoSpaceDE w:val="0"/>
        <w:autoSpaceDN w:val="0"/>
        <w:spacing w:before="220" w:after="0" w:line="360" w:lineRule="auto"/>
        <w:ind w:firstLine="540"/>
        <w:jc w:val="both"/>
        <w:rPr>
          <w:rFonts w:ascii="Times New Roman" w:eastAsia="Times New Roman" w:hAnsi="Times New Roman" w:cs="Times New Roman"/>
          <w:sz w:val="28"/>
          <w:szCs w:val="28"/>
          <w:lang w:eastAsia="ru-RU"/>
        </w:rPr>
      </w:pPr>
      <w:r w:rsidRPr="00A63634">
        <w:rPr>
          <w:rFonts w:ascii="Times New Roman" w:eastAsia="Times New Roman" w:hAnsi="Times New Roman" w:cs="Times New Roman"/>
          <w:sz w:val="28"/>
          <w:szCs w:val="28"/>
          <w:lang w:eastAsia="ru-RU"/>
        </w:rPr>
        <w:t>дата выдачи результата муниципальной услуги;</w:t>
      </w:r>
    </w:p>
    <w:p w:rsidR="005F03F7" w:rsidRPr="00A63634" w:rsidRDefault="005F03F7" w:rsidP="005F03F7">
      <w:pPr>
        <w:widowControl w:val="0"/>
        <w:autoSpaceDE w:val="0"/>
        <w:autoSpaceDN w:val="0"/>
        <w:spacing w:before="220" w:after="0" w:line="360" w:lineRule="auto"/>
        <w:ind w:firstLine="540"/>
        <w:jc w:val="both"/>
        <w:rPr>
          <w:rFonts w:ascii="Times New Roman" w:eastAsia="Times New Roman" w:hAnsi="Times New Roman" w:cs="Times New Roman"/>
          <w:sz w:val="28"/>
          <w:szCs w:val="28"/>
          <w:lang w:eastAsia="ru-RU"/>
        </w:rPr>
      </w:pPr>
      <w:r w:rsidRPr="00A63634">
        <w:rPr>
          <w:rFonts w:ascii="Times New Roman" w:eastAsia="Times New Roman" w:hAnsi="Times New Roman" w:cs="Times New Roman"/>
          <w:sz w:val="28"/>
          <w:szCs w:val="28"/>
          <w:lang w:eastAsia="ru-RU"/>
        </w:rPr>
        <w:t>фамилия и инициалы специалиста, принявшего документы, и его подпись;</w:t>
      </w:r>
    </w:p>
    <w:p w:rsidR="005F03F7" w:rsidRDefault="005F03F7" w:rsidP="005F03F7">
      <w:pPr>
        <w:widowControl w:val="0"/>
        <w:autoSpaceDE w:val="0"/>
        <w:autoSpaceDN w:val="0"/>
        <w:spacing w:before="220" w:after="0" w:line="360" w:lineRule="auto"/>
        <w:ind w:firstLine="540"/>
        <w:jc w:val="both"/>
        <w:rPr>
          <w:rFonts w:ascii="Times New Roman" w:eastAsia="Times New Roman" w:hAnsi="Times New Roman" w:cs="Times New Roman"/>
          <w:sz w:val="28"/>
          <w:szCs w:val="28"/>
          <w:lang w:eastAsia="ru-RU"/>
        </w:rPr>
      </w:pPr>
      <w:r w:rsidRPr="00A63634">
        <w:rPr>
          <w:rFonts w:ascii="Times New Roman" w:eastAsia="Times New Roman" w:hAnsi="Times New Roman" w:cs="Times New Roman"/>
          <w:sz w:val="28"/>
          <w:szCs w:val="28"/>
          <w:lang w:eastAsia="ru-RU"/>
        </w:rPr>
        <w:t>телефон, по которому заявитель в течение срока предоставления муниципальной услуги может узнать о стадии рассмотрения документов и времен</w:t>
      </w:r>
      <w:r>
        <w:rPr>
          <w:rFonts w:ascii="Times New Roman" w:eastAsia="Times New Roman" w:hAnsi="Times New Roman" w:cs="Times New Roman"/>
          <w:sz w:val="28"/>
          <w:szCs w:val="28"/>
          <w:lang w:eastAsia="ru-RU"/>
        </w:rPr>
        <w:t>и, оставшемся до ее завершения;</w:t>
      </w:r>
    </w:p>
    <w:p w:rsidR="005F03F7" w:rsidRPr="00A63634" w:rsidRDefault="005F03F7" w:rsidP="005F03F7">
      <w:pPr>
        <w:widowControl w:val="0"/>
        <w:autoSpaceDE w:val="0"/>
        <w:autoSpaceDN w:val="0"/>
        <w:spacing w:before="220" w:after="0" w:line="360" w:lineRule="auto"/>
        <w:ind w:firstLine="540"/>
        <w:jc w:val="both"/>
        <w:rPr>
          <w:rFonts w:ascii="Times New Roman" w:eastAsia="Times New Roman" w:hAnsi="Times New Roman" w:cs="Times New Roman"/>
          <w:sz w:val="28"/>
          <w:szCs w:val="28"/>
          <w:lang w:eastAsia="ru-RU"/>
        </w:rPr>
      </w:pPr>
      <w:r w:rsidRPr="00A63634">
        <w:rPr>
          <w:rFonts w:ascii="Times New Roman" w:eastAsia="Times New Roman" w:hAnsi="Times New Roman" w:cs="Times New Roman"/>
          <w:sz w:val="28"/>
          <w:szCs w:val="28"/>
          <w:lang w:eastAsia="ru-RU"/>
        </w:rPr>
        <w:t>б) предлагает заявителю расписаться в расписке, указать дату и вручает заявителю первый экземпляр расписки;</w:t>
      </w:r>
    </w:p>
    <w:p w:rsidR="005F03F7" w:rsidRPr="00A63634" w:rsidRDefault="005F03F7" w:rsidP="005F03F7">
      <w:pPr>
        <w:widowControl w:val="0"/>
        <w:autoSpaceDE w:val="0"/>
        <w:autoSpaceDN w:val="0"/>
        <w:spacing w:before="220" w:after="0" w:line="360" w:lineRule="auto"/>
        <w:ind w:firstLine="540"/>
        <w:jc w:val="both"/>
        <w:rPr>
          <w:rFonts w:ascii="Times New Roman" w:eastAsia="Times New Roman" w:hAnsi="Times New Roman" w:cs="Times New Roman"/>
          <w:sz w:val="28"/>
          <w:szCs w:val="28"/>
          <w:lang w:eastAsia="ru-RU"/>
        </w:rPr>
      </w:pPr>
      <w:r w:rsidRPr="00A63634">
        <w:rPr>
          <w:rFonts w:ascii="Times New Roman" w:eastAsia="Times New Roman" w:hAnsi="Times New Roman" w:cs="Times New Roman"/>
          <w:sz w:val="28"/>
          <w:szCs w:val="28"/>
          <w:lang w:eastAsia="ru-RU"/>
        </w:rPr>
        <w:t>в) формирует дело, в которое включает:</w:t>
      </w:r>
    </w:p>
    <w:p w:rsidR="005F03F7" w:rsidRPr="00A63634" w:rsidRDefault="005F03F7" w:rsidP="005F03F7">
      <w:pPr>
        <w:widowControl w:val="0"/>
        <w:autoSpaceDE w:val="0"/>
        <w:autoSpaceDN w:val="0"/>
        <w:spacing w:before="220" w:after="0" w:line="360" w:lineRule="auto"/>
        <w:ind w:firstLine="540"/>
        <w:jc w:val="both"/>
        <w:rPr>
          <w:rFonts w:ascii="Times New Roman" w:eastAsia="Times New Roman" w:hAnsi="Times New Roman" w:cs="Times New Roman"/>
          <w:sz w:val="28"/>
          <w:szCs w:val="28"/>
          <w:lang w:eastAsia="ru-RU"/>
        </w:rPr>
      </w:pPr>
      <w:r w:rsidRPr="00A63634">
        <w:rPr>
          <w:rFonts w:ascii="Times New Roman" w:eastAsia="Times New Roman" w:hAnsi="Times New Roman" w:cs="Times New Roman"/>
          <w:sz w:val="28"/>
          <w:szCs w:val="28"/>
          <w:lang w:eastAsia="ru-RU"/>
        </w:rPr>
        <w:t>заявление;</w:t>
      </w:r>
    </w:p>
    <w:p w:rsidR="005F03F7" w:rsidRPr="00A63634" w:rsidRDefault="005F03F7" w:rsidP="005F03F7">
      <w:pPr>
        <w:widowControl w:val="0"/>
        <w:autoSpaceDE w:val="0"/>
        <w:autoSpaceDN w:val="0"/>
        <w:spacing w:before="220" w:after="0" w:line="360" w:lineRule="auto"/>
        <w:ind w:firstLine="540"/>
        <w:jc w:val="both"/>
        <w:rPr>
          <w:rFonts w:ascii="Times New Roman" w:eastAsia="Times New Roman" w:hAnsi="Times New Roman" w:cs="Times New Roman"/>
          <w:sz w:val="28"/>
          <w:szCs w:val="28"/>
          <w:lang w:eastAsia="ru-RU"/>
        </w:rPr>
      </w:pPr>
      <w:r w:rsidRPr="00A63634">
        <w:rPr>
          <w:rFonts w:ascii="Times New Roman" w:eastAsia="Times New Roman" w:hAnsi="Times New Roman" w:cs="Times New Roman"/>
          <w:sz w:val="28"/>
          <w:szCs w:val="28"/>
          <w:lang w:eastAsia="ru-RU"/>
        </w:rPr>
        <w:t>прилагаемые к заявлению документы;</w:t>
      </w:r>
    </w:p>
    <w:p w:rsidR="005F03F7" w:rsidRPr="00A63634" w:rsidRDefault="005F03F7" w:rsidP="005F03F7">
      <w:pPr>
        <w:widowControl w:val="0"/>
        <w:autoSpaceDE w:val="0"/>
        <w:autoSpaceDN w:val="0"/>
        <w:spacing w:before="220" w:after="0" w:line="360" w:lineRule="auto"/>
        <w:ind w:firstLine="540"/>
        <w:jc w:val="both"/>
        <w:rPr>
          <w:rFonts w:ascii="Times New Roman" w:eastAsia="Times New Roman" w:hAnsi="Times New Roman" w:cs="Times New Roman"/>
          <w:sz w:val="28"/>
          <w:szCs w:val="28"/>
          <w:lang w:eastAsia="ru-RU"/>
        </w:rPr>
      </w:pPr>
      <w:r w:rsidRPr="00A63634">
        <w:rPr>
          <w:rFonts w:ascii="Times New Roman" w:eastAsia="Times New Roman" w:hAnsi="Times New Roman" w:cs="Times New Roman"/>
          <w:sz w:val="28"/>
          <w:szCs w:val="28"/>
          <w:lang w:eastAsia="ru-RU"/>
        </w:rPr>
        <w:t>второй экземпляр расписки с подписью заявителя в ее получении.</w:t>
      </w:r>
    </w:p>
    <w:p w:rsidR="005F03F7" w:rsidRPr="00A63634" w:rsidRDefault="005F03F7" w:rsidP="005F03F7">
      <w:pPr>
        <w:widowControl w:val="0"/>
        <w:autoSpaceDE w:val="0"/>
        <w:autoSpaceDN w:val="0"/>
        <w:spacing w:before="220" w:after="0" w:line="360" w:lineRule="auto"/>
        <w:ind w:firstLine="540"/>
        <w:jc w:val="both"/>
        <w:rPr>
          <w:rFonts w:ascii="Times New Roman" w:eastAsia="Times New Roman" w:hAnsi="Times New Roman" w:cs="Times New Roman"/>
          <w:sz w:val="28"/>
          <w:szCs w:val="28"/>
          <w:lang w:eastAsia="ru-RU"/>
        </w:rPr>
      </w:pPr>
      <w:r w:rsidRPr="00A63634">
        <w:rPr>
          <w:rFonts w:ascii="Times New Roman" w:eastAsia="Times New Roman" w:hAnsi="Times New Roman" w:cs="Times New Roman"/>
          <w:sz w:val="28"/>
          <w:szCs w:val="28"/>
          <w:lang w:eastAsia="ru-RU"/>
        </w:rPr>
        <w:lastRenderedPageBreak/>
        <w:t>Специалист, ответственный за прием документов</w:t>
      </w:r>
      <w:r>
        <w:rPr>
          <w:rFonts w:ascii="Times New Roman" w:eastAsia="Times New Roman" w:hAnsi="Times New Roman" w:cs="Times New Roman"/>
          <w:sz w:val="28"/>
          <w:szCs w:val="28"/>
          <w:lang w:eastAsia="ru-RU"/>
        </w:rPr>
        <w:t>,</w:t>
      </w:r>
      <w:r w:rsidRPr="00A63634">
        <w:rPr>
          <w:rFonts w:ascii="Times New Roman" w:eastAsia="Times New Roman" w:hAnsi="Times New Roman" w:cs="Times New Roman"/>
          <w:sz w:val="28"/>
          <w:szCs w:val="28"/>
          <w:lang w:eastAsia="ru-RU"/>
        </w:rPr>
        <w:t xml:space="preserve"> передает пакет документов не позднее </w:t>
      </w:r>
      <w:r>
        <w:rPr>
          <w:rFonts w:ascii="Times New Roman" w:eastAsia="Times New Roman" w:hAnsi="Times New Roman" w:cs="Times New Roman"/>
          <w:sz w:val="28"/>
          <w:szCs w:val="28"/>
          <w:lang w:eastAsia="ru-RU"/>
        </w:rPr>
        <w:t>1 календарного</w:t>
      </w:r>
      <w:r w:rsidRPr="00A63634">
        <w:rPr>
          <w:rFonts w:ascii="Times New Roman" w:eastAsia="Times New Roman" w:hAnsi="Times New Roman" w:cs="Times New Roman"/>
          <w:sz w:val="28"/>
          <w:szCs w:val="28"/>
          <w:lang w:eastAsia="ru-RU"/>
        </w:rPr>
        <w:t xml:space="preserve"> дня, следующего за днем регистрации заявления</w:t>
      </w:r>
      <w:r>
        <w:rPr>
          <w:rFonts w:ascii="Times New Roman" w:eastAsia="Times New Roman" w:hAnsi="Times New Roman" w:cs="Times New Roman"/>
          <w:sz w:val="28"/>
          <w:szCs w:val="28"/>
          <w:lang w:eastAsia="ru-RU"/>
        </w:rPr>
        <w:t>,</w:t>
      </w:r>
      <w:r w:rsidRPr="00A63634">
        <w:rPr>
          <w:rFonts w:ascii="Times New Roman" w:eastAsia="Times New Roman" w:hAnsi="Times New Roman" w:cs="Times New Roman"/>
          <w:sz w:val="28"/>
          <w:szCs w:val="28"/>
          <w:lang w:eastAsia="ru-RU"/>
        </w:rPr>
        <w:t xml:space="preserve"> должностному лицу уполномоченного органа (руководителю) для рассмотрения и направления секретарю комиссии по </w:t>
      </w:r>
      <w:r>
        <w:rPr>
          <w:rFonts w:ascii="Times New Roman" w:eastAsia="Times New Roman" w:hAnsi="Times New Roman" w:cs="Times New Roman"/>
          <w:sz w:val="28"/>
          <w:szCs w:val="28"/>
          <w:lang w:eastAsia="ru-RU"/>
        </w:rPr>
        <w:t>подготовке П</w:t>
      </w:r>
      <w:r w:rsidRPr="00A63634">
        <w:rPr>
          <w:rFonts w:ascii="Times New Roman" w:eastAsia="Times New Roman" w:hAnsi="Times New Roman" w:cs="Times New Roman"/>
          <w:sz w:val="28"/>
          <w:szCs w:val="28"/>
          <w:lang w:eastAsia="ru-RU"/>
        </w:rPr>
        <w:t xml:space="preserve">равил землепользования и застройки Уссурийского городского округа (далее - секретарь </w:t>
      </w:r>
      <w:r>
        <w:rPr>
          <w:rFonts w:ascii="Times New Roman" w:eastAsia="Times New Roman" w:hAnsi="Times New Roman" w:cs="Times New Roman"/>
          <w:sz w:val="28"/>
          <w:szCs w:val="28"/>
          <w:lang w:eastAsia="ru-RU"/>
        </w:rPr>
        <w:t>К</w:t>
      </w:r>
      <w:r w:rsidRPr="00A63634">
        <w:rPr>
          <w:rFonts w:ascii="Times New Roman" w:eastAsia="Times New Roman" w:hAnsi="Times New Roman" w:cs="Times New Roman"/>
          <w:sz w:val="28"/>
          <w:szCs w:val="28"/>
          <w:lang w:eastAsia="ru-RU"/>
        </w:rPr>
        <w:t>омиссии).</w:t>
      </w:r>
    </w:p>
    <w:p w:rsidR="005F03F7" w:rsidRPr="00A63634" w:rsidRDefault="005F03F7" w:rsidP="005F03F7">
      <w:pPr>
        <w:widowControl w:val="0"/>
        <w:autoSpaceDE w:val="0"/>
        <w:autoSpaceDN w:val="0"/>
        <w:spacing w:before="220" w:after="0" w:line="360" w:lineRule="auto"/>
        <w:ind w:firstLine="540"/>
        <w:jc w:val="both"/>
        <w:rPr>
          <w:rFonts w:ascii="Times New Roman" w:eastAsia="Times New Roman" w:hAnsi="Times New Roman" w:cs="Times New Roman"/>
          <w:sz w:val="28"/>
          <w:szCs w:val="28"/>
          <w:lang w:eastAsia="ru-RU"/>
        </w:rPr>
      </w:pPr>
      <w:r w:rsidRPr="00A63634">
        <w:rPr>
          <w:rFonts w:ascii="Times New Roman" w:eastAsia="Times New Roman" w:hAnsi="Times New Roman" w:cs="Times New Roman"/>
          <w:sz w:val="28"/>
          <w:szCs w:val="28"/>
          <w:lang w:eastAsia="ru-RU"/>
        </w:rPr>
        <w:t>При поступлении документов в форме электронных документов (электронные документы в формате PDF, JPG, PNG, BMP) с использованием информационно-телекоммуникационных сетей общего пользования, в том числе сети Интернет, включая Единый портал</w:t>
      </w:r>
      <w:r w:rsidRPr="00A63634">
        <w:rPr>
          <w:rFonts w:eastAsiaTheme="minorEastAsia"/>
          <w:sz w:val="28"/>
          <w:szCs w:val="28"/>
          <w:lang w:eastAsia="ru-RU"/>
        </w:rPr>
        <w:t>,</w:t>
      </w:r>
      <w:r w:rsidRPr="00A63634">
        <w:rPr>
          <w:rFonts w:ascii="Times New Roman" w:eastAsia="Times New Roman" w:hAnsi="Times New Roman" w:cs="Times New Roman"/>
          <w:sz w:val="28"/>
          <w:szCs w:val="28"/>
          <w:lang w:eastAsia="ru-RU"/>
        </w:rPr>
        <w:t xml:space="preserve"> расписка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5F03F7" w:rsidRPr="00552F2C" w:rsidRDefault="005F03F7" w:rsidP="005F03F7">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8"/>
          <w:szCs w:val="28"/>
          <w:lang w:eastAsia="ru-RU"/>
        </w:rPr>
      </w:pPr>
      <w:bookmarkStart w:id="1" w:name="P300"/>
      <w:bookmarkEnd w:id="1"/>
      <w:r w:rsidRPr="00552F2C">
        <w:rPr>
          <w:rFonts w:ascii="Times New Roman" w:eastAsia="Times New Roman" w:hAnsi="Times New Roman" w:cs="Times New Roman"/>
          <w:color w:val="000000" w:themeColor="text1"/>
          <w:sz w:val="28"/>
          <w:szCs w:val="28"/>
          <w:lang w:eastAsia="ru-RU"/>
        </w:rPr>
        <w:t>Максимальный срок выполнения действий административной процедуры "Прием</w:t>
      </w:r>
      <w:r w:rsidR="00241E98" w:rsidRPr="00552F2C">
        <w:rPr>
          <w:rFonts w:ascii="Times New Roman" w:eastAsia="Times New Roman" w:hAnsi="Times New Roman" w:cs="Times New Roman"/>
          <w:color w:val="000000" w:themeColor="text1"/>
          <w:sz w:val="28"/>
          <w:szCs w:val="28"/>
          <w:lang w:eastAsia="ru-RU"/>
        </w:rPr>
        <w:t xml:space="preserve"> документов</w:t>
      </w:r>
      <w:r w:rsidRPr="00552F2C">
        <w:rPr>
          <w:rFonts w:ascii="Times New Roman" w:eastAsia="Times New Roman" w:hAnsi="Times New Roman" w:cs="Times New Roman"/>
          <w:color w:val="000000" w:themeColor="text1"/>
          <w:sz w:val="28"/>
          <w:szCs w:val="28"/>
          <w:lang w:eastAsia="ru-RU"/>
        </w:rPr>
        <w:t xml:space="preserve">" </w:t>
      </w:r>
      <w:r w:rsidR="00A40502" w:rsidRPr="00552F2C">
        <w:rPr>
          <w:rFonts w:ascii="Times New Roman" w:eastAsia="Times New Roman" w:hAnsi="Times New Roman" w:cs="Times New Roman"/>
          <w:color w:val="000000" w:themeColor="text1"/>
          <w:sz w:val="28"/>
          <w:szCs w:val="28"/>
          <w:lang w:eastAsia="ru-RU"/>
        </w:rPr>
        <w:t>–</w:t>
      </w:r>
      <w:r w:rsidRPr="00552F2C">
        <w:rPr>
          <w:rFonts w:ascii="Times New Roman" w:eastAsia="Times New Roman" w:hAnsi="Times New Roman" w:cs="Times New Roman"/>
          <w:color w:val="000000" w:themeColor="text1"/>
          <w:sz w:val="28"/>
          <w:szCs w:val="28"/>
          <w:lang w:eastAsia="ru-RU"/>
        </w:rPr>
        <w:t xml:space="preserve"> </w:t>
      </w:r>
      <w:r w:rsidR="00A40502" w:rsidRPr="00552F2C">
        <w:rPr>
          <w:rFonts w:ascii="Times New Roman" w:eastAsia="Times New Roman" w:hAnsi="Times New Roman" w:cs="Times New Roman"/>
          <w:color w:val="000000" w:themeColor="text1"/>
          <w:sz w:val="28"/>
          <w:szCs w:val="28"/>
          <w:lang w:eastAsia="ru-RU"/>
        </w:rPr>
        <w:t>1 рабочий день</w:t>
      </w:r>
      <w:r w:rsidR="00726671" w:rsidRPr="00552F2C">
        <w:rPr>
          <w:rFonts w:ascii="Times New Roman" w:eastAsia="Times New Roman" w:hAnsi="Times New Roman" w:cs="Times New Roman"/>
          <w:color w:val="000000" w:themeColor="text1"/>
          <w:sz w:val="28"/>
          <w:szCs w:val="28"/>
          <w:lang w:eastAsia="ru-RU"/>
        </w:rPr>
        <w:t xml:space="preserve"> </w:t>
      </w:r>
      <w:r w:rsidRPr="00552F2C">
        <w:rPr>
          <w:rFonts w:ascii="Times New Roman" w:eastAsia="Times New Roman" w:hAnsi="Times New Roman" w:cs="Times New Roman"/>
          <w:color w:val="000000" w:themeColor="text1"/>
          <w:sz w:val="28"/>
          <w:szCs w:val="28"/>
          <w:lang w:eastAsia="ru-RU"/>
        </w:rPr>
        <w:t>с момента обращения заявителя о предоставлении муниципальной услуги о предоставлении разрешения на условно разрешенный вид использования земельного участка или объекта капитального строительства.</w:t>
      </w:r>
    </w:p>
    <w:p w:rsidR="005F03F7" w:rsidRPr="00552F2C" w:rsidRDefault="005F03F7" w:rsidP="005F03F7">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8"/>
          <w:szCs w:val="28"/>
          <w:lang w:eastAsia="ru-RU"/>
        </w:rPr>
      </w:pPr>
      <w:r w:rsidRPr="00552F2C">
        <w:rPr>
          <w:rFonts w:ascii="Times New Roman" w:eastAsia="Times New Roman" w:hAnsi="Times New Roman" w:cs="Times New Roman"/>
          <w:color w:val="000000" w:themeColor="text1"/>
          <w:sz w:val="26"/>
          <w:szCs w:val="26"/>
          <w:lang w:eastAsia="ru-RU"/>
        </w:rPr>
        <w:t xml:space="preserve">Результатом административной процедуры является прием уполномоченным специалистом ответственным за прием документов заявления и пакета документов, необходимого для предоставления муниципальной услуги </w:t>
      </w:r>
      <w:r w:rsidRPr="00552F2C">
        <w:rPr>
          <w:rFonts w:ascii="Times New Roman" w:eastAsia="Times New Roman" w:hAnsi="Times New Roman" w:cs="Times New Roman"/>
          <w:color w:val="000000" w:themeColor="text1"/>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 Способ фиксации – электронный (бумажный).</w:t>
      </w:r>
    </w:p>
    <w:p w:rsidR="00241E98" w:rsidRPr="00552F2C" w:rsidRDefault="005F03F7" w:rsidP="005F03F7">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8"/>
          <w:szCs w:val="28"/>
          <w:lang w:eastAsia="ru-RU"/>
        </w:rPr>
      </w:pPr>
      <w:r w:rsidRPr="00552F2C">
        <w:rPr>
          <w:rFonts w:ascii="Times New Roman" w:eastAsia="Times New Roman" w:hAnsi="Times New Roman" w:cs="Times New Roman"/>
          <w:color w:val="000000" w:themeColor="text1"/>
          <w:sz w:val="28"/>
          <w:szCs w:val="28"/>
          <w:lang w:eastAsia="ru-RU"/>
        </w:rPr>
        <w:t xml:space="preserve">22. </w:t>
      </w:r>
      <w:r w:rsidR="00241E98" w:rsidRPr="00552F2C">
        <w:rPr>
          <w:rFonts w:ascii="Times New Roman" w:eastAsia="Times New Roman" w:hAnsi="Times New Roman" w:cs="Times New Roman"/>
          <w:color w:val="000000" w:themeColor="text1"/>
          <w:sz w:val="28"/>
          <w:szCs w:val="28"/>
          <w:lang w:eastAsia="ru-RU"/>
        </w:rPr>
        <w:t>Административная процедура «</w:t>
      </w:r>
      <w:r w:rsidR="00EA502B" w:rsidRPr="00552F2C">
        <w:rPr>
          <w:rFonts w:ascii="Times New Roman" w:eastAsia="Times New Roman" w:hAnsi="Times New Roman" w:cs="Times New Roman"/>
          <w:color w:val="000000" w:themeColor="text1"/>
          <w:sz w:val="28"/>
          <w:szCs w:val="28"/>
          <w:lang w:eastAsia="ru-RU"/>
        </w:rPr>
        <w:t>Рассмотрение заявления, п</w:t>
      </w:r>
      <w:r w:rsidR="00241E98" w:rsidRPr="00552F2C">
        <w:rPr>
          <w:rFonts w:ascii="Times New Roman" w:eastAsia="Times New Roman" w:hAnsi="Times New Roman" w:cs="Times New Roman"/>
          <w:color w:val="000000" w:themeColor="text1"/>
          <w:sz w:val="28"/>
          <w:szCs w:val="28"/>
          <w:lang w:eastAsia="ru-RU"/>
        </w:rPr>
        <w:t xml:space="preserve">одготовка и проведение публичных слушаний». </w:t>
      </w:r>
    </w:p>
    <w:p w:rsidR="005F03F7" w:rsidRPr="00552F2C" w:rsidRDefault="005F03F7" w:rsidP="005F03F7">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8"/>
          <w:szCs w:val="28"/>
          <w:lang w:eastAsia="ru-RU"/>
        </w:rPr>
      </w:pPr>
      <w:r w:rsidRPr="00552F2C">
        <w:rPr>
          <w:rFonts w:ascii="Times New Roman" w:eastAsia="Times New Roman" w:hAnsi="Times New Roman" w:cs="Times New Roman"/>
          <w:color w:val="000000" w:themeColor="text1"/>
          <w:sz w:val="28"/>
          <w:szCs w:val="28"/>
          <w:lang w:eastAsia="ru-RU"/>
        </w:rPr>
        <w:t>Основанием для начала административной процедуры "</w:t>
      </w:r>
      <w:r w:rsidR="00EA502B" w:rsidRPr="00552F2C">
        <w:rPr>
          <w:rFonts w:ascii="Times New Roman" w:eastAsia="Times New Roman" w:hAnsi="Times New Roman" w:cs="Times New Roman"/>
          <w:color w:val="000000" w:themeColor="text1"/>
          <w:sz w:val="28"/>
          <w:szCs w:val="28"/>
          <w:lang w:eastAsia="ru-RU"/>
        </w:rPr>
        <w:t>Рассмотрение заявления, п</w:t>
      </w:r>
      <w:r w:rsidRPr="00552F2C">
        <w:rPr>
          <w:rFonts w:ascii="Times New Roman" w:eastAsia="Times New Roman" w:hAnsi="Times New Roman" w:cs="Times New Roman"/>
          <w:color w:val="000000" w:themeColor="text1"/>
          <w:sz w:val="28"/>
          <w:szCs w:val="28"/>
          <w:lang w:eastAsia="ru-RU"/>
        </w:rPr>
        <w:t>одготовка и проведение публичных слушаний" является поступление документов должностному лицу уполномоченного органа.</w:t>
      </w:r>
    </w:p>
    <w:p w:rsidR="005F03F7" w:rsidRPr="00552F2C" w:rsidRDefault="005F03F7" w:rsidP="005F03F7">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8"/>
          <w:szCs w:val="28"/>
          <w:lang w:eastAsia="ru-RU"/>
        </w:rPr>
      </w:pPr>
      <w:r w:rsidRPr="00552F2C">
        <w:rPr>
          <w:rFonts w:ascii="Times New Roman" w:eastAsia="Times New Roman" w:hAnsi="Times New Roman" w:cs="Times New Roman"/>
          <w:color w:val="000000" w:themeColor="text1"/>
          <w:sz w:val="28"/>
          <w:szCs w:val="28"/>
          <w:lang w:eastAsia="ru-RU"/>
        </w:rPr>
        <w:t xml:space="preserve">Должностное лицо уполномоченного органа, ответственное за </w:t>
      </w:r>
      <w:r w:rsidR="00EA502B" w:rsidRPr="00552F2C">
        <w:rPr>
          <w:rFonts w:ascii="Times New Roman" w:eastAsia="Times New Roman" w:hAnsi="Times New Roman" w:cs="Times New Roman"/>
          <w:color w:val="000000" w:themeColor="text1"/>
          <w:sz w:val="28"/>
          <w:szCs w:val="28"/>
          <w:lang w:eastAsia="ru-RU"/>
        </w:rPr>
        <w:t xml:space="preserve">рассмотрение заявления, </w:t>
      </w:r>
      <w:r w:rsidRPr="00552F2C">
        <w:rPr>
          <w:rFonts w:ascii="Times New Roman" w:eastAsia="Times New Roman" w:hAnsi="Times New Roman" w:cs="Times New Roman"/>
          <w:color w:val="000000" w:themeColor="text1"/>
          <w:sz w:val="28"/>
          <w:szCs w:val="28"/>
          <w:lang w:eastAsia="ru-RU"/>
        </w:rPr>
        <w:t>подготовку и проведение  публичных слушаний:</w:t>
      </w:r>
    </w:p>
    <w:p w:rsidR="005F03F7" w:rsidRPr="00552F2C" w:rsidRDefault="005F03F7" w:rsidP="005F03F7">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8"/>
          <w:szCs w:val="28"/>
          <w:lang w:eastAsia="ru-RU"/>
        </w:rPr>
      </w:pPr>
      <w:r w:rsidRPr="00552F2C">
        <w:rPr>
          <w:rFonts w:ascii="Times New Roman" w:eastAsia="Times New Roman" w:hAnsi="Times New Roman" w:cs="Times New Roman"/>
          <w:color w:val="000000" w:themeColor="text1"/>
          <w:sz w:val="28"/>
          <w:szCs w:val="28"/>
          <w:lang w:eastAsia="ru-RU"/>
        </w:rPr>
        <w:t>направляет документы, принятые от заявителя, секретарю Комисси</w:t>
      </w:r>
      <w:proofErr w:type="gramStart"/>
      <w:r w:rsidRPr="00552F2C">
        <w:rPr>
          <w:rFonts w:ascii="Times New Roman" w:eastAsia="Times New Roman" w:hAnsi="Times New Roman" w:cs="Times New Roman"/>
          <w:color w:val="000000" w:themeColor="text1"/>
          <w:sz w:val="28"/>
          <w:szCs w:val="28"/>
          <w:lang w:eastAsia="ru-RU"/>
        </w:rPr>
        <w:t>и–</w:t>
      </w:r>
      <w:proofErr w:type="gramEnd"/>
      <w:r w:rsidRPr="00552F2C">
        <w:rPr>
          <w:rFonts w:ascii="Times New Roman" w:eastAsia="Times New Roman" w:hAnsi="Times New Roman" w:cs="Times New Roman"/>
          <w:color w:val="000000" w:themeColor="text1"/>
          <w:sz w:val="28"/>
          <w:szCs w:val="28"/>
          <w:lang w:eastAsia="ru-RU"/>
        </w:rPr>
        <w:t xml:space="preserve"> срок направления 1 </w:t>
      </w:r>
      <w:r w:rsidR="003514E9" w:rsidRPr="00552F2C">
        <w:rPr>
          <w:rFonts w:ascii="Times New Roman" w:eastAsia="Times New Roman" w:hAnsi="Times New Roman" w:cs="Times New Roman"/>
          <w:color w:val="000000" w:themeColor="text1"/>
          <w:sz w:val="28"/>
          <w:szCs w:val="28"/>
          <w:lang w:eastAsia="ru-RU"/>
        </w:rPr>
        <w:t>рабочий день</w:t>
      </w:r>
      <w:r w:rsidRPr="00552F2C">
        <w:rPr>
          <w:rFonts w:ascii="Times New Roman" w:eastAsia="Times New Roman" w:hAnsi="Times New Roman" w:cs="Times New Roman"/>
          <w:color w:val="000000" w:themeColor="text1"/>
          <w:sz w:val="28"/>
          <w:szCs w:val="28"/>
          <w:lang w:eastAsia="ru-RU"/>
        </w:rPr>
        <w:t xml:space="preserve"> с момента получения документов от специалиста, ответственного за прием документов.</w:t>
      </w:r>
    </w:p>
    <w:p w:rsidR="005F03F7" w:rsidRDefault="005F03F7" w:rsidP="005F03F7">
      <w:pPr>
        <w:widowControl w:val="0"/>
        <w:autoSpaceDE w:val="0"/>
        <w:autoSpaceDN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Секретарь Комиссии в течение 10 рабочих</w:t>
      </w:r>
      <w:r w:rsidRPr="00A63634">
        <w:rPr>
          <w:rFonts w:ascii="Times New Roman" w:eastAsia="Times New Roman" w:hAnsi="Times New Roman" w:cs="Times New Roman"/>
          <w:sz w:val="28"/>
          <w:szCs w:val="28"/>
          <w:lang w:eastAsia="ru-RU"/>
        </w:rPr>
        <w:t xml:space="preserve"> дней</w:t>
      </w:r>
      <w:r>
        <w:rPr>
          <w:rFonts w:ascii="Times New Roman" w:eastAsia="Times New Roman" w:hAnsi="Times New Roman" w:cs="Times New Roman"/>
          <w:sz w:val="28"/>
          <w:szCs w:val="28"/>
          <w:lang w:eastAsia="ru-RU"/>
        </w:rPr>
        <w:t xml:space="preserve"> с момента поступления от должностного лица уполномоченного органа заявления и прилагаемых к заявлению документов на предоставление муниципальной услуги о предоставлении разрешения на условно разрешенный вид использования земельного участка или объекта капитального строительства</w:t>
      </w:r>
      <w:r w:rsidRPr="00A63634">
        <w:rPr>
          <w:rFonts w:ascii="Times New Roman" w:eastAsia="Times New Roman" w:hAnsi="Times New Roman" w:cs="Times New Roman"/>
          <w:sz w:val="28"/>
          <w:szCs w:val="28"/>
          <w:lang w:eastAsia="ru-RU"/>
        </w:rPr>
        <w:t>:</w:t>
      </w:r>
    </w:p>
    <w:p w:rsidR="005F03F7" w:rsidRDefault="005F03F7" w:rsidP="005F03F7">
      <w:pPr>
        <w:widowControl w:val="0"/>
        <w:autoSpaceDE w:val="0"/>
        <w:autoSpaceDN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проводит проверку наличия полученных документов от заявителя на предмет соответствия перечню, указанному в пункте 9.1 регламента.</w:t>
      </w:r>
    </w:p>
    <w:p w:rsidR="005F03F7" w:rsidRPr="00B20A26" w:rsidRDefault="005F03F7" w:rsidP="005F03F7">
      <w:pPr>
        <w:widowControl w:val="0"/>
        <w:autoSpaceDE w:val="0"/>
        <w:autoSpaceDN w:val="0"/>
        <w:spacing w:before="220" w:after="0" w:line="360" w:lineRule="auto"/>
        <w:ind w:firstLine="540"/>
        <w:jc w:val="both"/>
        <w:rPr>
          <w:rFonts w:ascii="Times New Roman" w:eastAsia="Times New Roman" w:hAnsi="Times New Roman" w:cs="Times New Roman"/>
          <w:sz w:val="28"/>
          <w:szCs w:val="28"/>
          <w:lang w:eastAsia="ru-RU"/>
        </w:rPr>
      </w:pPr>
      <w:r w:rsidRPr="00B20A26">
        <w:rPr>
          <w:rFonts w:ascii="Times New Roman" w:eastAsia="Times New Roman" w:hAnsi="Times New Roman" w:cs="Times New Roman"/>
          <w:sz w:val="28"/>
          <w:szCs w:val="28"/>
          <w:lang w:eastAsia="ru-RU"/>
        </w:rPr>
        <w:t xml:space="preserve">проводит проверку </w:t>
      </w:r>
      <w:r>
        <w:rPr>
          <w:rFonts w:ascii="Times New Roman" w:eastAsia="Times New Roman" w:hAnsi="Times New Roman" w:cs="Times New Roman"/>
          <w:sz w:val="28"/>
          <w:szCs w:val="28"/>
          <w:lang w:eastAsia="ru-RU"/>
        </w:rPr>
        <w:t xml:space="preserve">наличия </w:t>
      </w:r>
      <w:r w:rsidRPr="00B20A26">
        <w:rPr>
          <w:rFonts w:ascii="Times New Roman" w:eastAsia="Times New Roman" w:hAnsi="Times New Roman" w:cs="Times New Roman"/>
          <w:sz w:val="28"/>
          <w:szCs w:val="28"/>
          <w:lang w:eastAsia="ru-RU"/>
        </w:rPr>
        <w:t>правовых оснований для предоставления или отказа в предоставлении муниципальной услуги</w:t>
      </w:r>
      <w:r>
        <w:rPr>
          <w:rFonts w:ascii="Times New Roman" w:eastAsia="Times New Roman" w:hAnsi="Times New Roman" w:cs="Times New Roman"/>
          <w:sz w:val="28"/>
          <w:szCs w:val="28"/>
          <w:lang w:eastAsia="ru-RU"/>
        </w:rPr>
        <w:t>, установленных</w:t>
      </w:r>
      <w:r w:rsidRPr="00B20A26">
        <w:rPr>
          <w:rFonts w:ascii="Times New Roman" w:eastAsia="Times New Roman" w:hAnsi="Times New Roman" w:cs="Times New Roman"/>
          <w:sz w:val="28"/>
          <w:szCs w:val="28"/>
          <w:lang w:eastAsia="ru-RU"/>
        </w:rPr>
        <w:t xml:space="preserve"> пунктом 11 регламента.</w:t>
      </w:r>
    </w:p>
    <w:p w:rsidR="005F03F7" w:rsidRDefault="005F03F7" w:rsidP="005F03F7">
      <w:pPr>
        <w:widowControl w:val="0"/>
        <w:autoSpaceDE w:val="0"/>
        <w:autoSpaceDN w:val="0"/>
        <w:spacing w:before="220" w:after="0" w:line="360" w:lineRule="auto"/>
        <w:ind w:firstLine="540"/>
        <w:jc w:val="both"/>
        <w:rPr>
          <w:rFonts w:ascii="Times New Roman" w:eastAsia="Times New Roman" w:hAnsi="Times New Roman" w:cs="Times New Roman"/>
          <w:sz w:val="28"/>
          <w:szCs w:val="28"/>
          <w:lang w:eastAsia="ru-RU"/>
        </w:rPr>
      </w:pPr>
      <w:r w:rsidRPr="00B20A26">
        <w:rPr>
          <w:rFonts w:ascii="Times New Roman" w:eastAsia="Times New Roman" w:hAnsi="Times New Roman" w:cs="Times New Roman"/>
          <w:sz w:val="28"/>
          <w:szCs w:val="28"/>
          <w:lang w:eastAsia="ru-RU"/>
        </w:rPr>
        <w:t xml:space="preserve">В случае выявлений оснований для отказа в предоставлении муниципальной услуги, </w:t>
      </w:r>
      <w:r>
        <w:rPr>
          <w:rFonts w:ascii="Times New Roman" w:eastAsia="Times New Roman" w:hAnsi="Times New Roman" w:cs="Times New Roman"/>
          <w:sz w:val="28"/>
          <w:szCs w:val="28"/>
          <w:lang w:eastAsia="ru-RU"/>
        </w:rPr>
        <w:t xml:space="preserve">предусмотренных пунктом 11 регламента </w:t>
      </w:r>
      <w:r w:rsidRPr="00B20A26">
        <w:rPr>
          <w:rFonts w:ascii="Times New Roman" w:eastAsia="Times New Roman" w:hAnsi="Times New Roman" w:cs="Times New Roman"/>
          <w:sz w:val="28"/>
          <w:szCs w:val="28"/>
          <w:lang w:eastAsia="ru-RU"/>
        </w:rPr>
        <w:t xml:space="preserve">секретарь комиссии </w:t>
      </w:r>
      <w:r>
        <w:rPr>
          <w:rFonts w:ascii="Times New Roman" w:eastAsia="Times New Roman" w:hAnsi="Times New Roman" w:cs="Times New Roman"/>
          <w:sz w:val="28"/>
          <w:szCs w:val="28"/>
          <w:lang w:eastAsia="ru-RU"/>
        </w:rPr>
        <w:t xml:space="preserve">готовит проект Уведомления </w:t>
      </w:r>
      <w:r w:rsidRPr="00B20A26">
        <w:rPr>
          <w:rFonts w:ascii="Times New Roman" w:eastAsia="Times New Roman" w:hAnsi="Times New Roman" w:cs="Times New Roman"/>
          <w:sz w:val="28"/>
          <w:szCs w:val="28"/>
          <w:lang w:eastAsia="ru-RU"/>
        </w:rPr>
        <w:t xml:space="preserve">об отказе в предоставлении </w:t>
      </w:r>
      <w:r w:rsidR="00B81285">
        <w:rPr>
          <w:rFonts w:ascii="Times New Roman" w:eastAsia="Times New Roman" w:hAnsi="Times New Roman" w:cs="Times New Roman"/>
          <w:sz w:val="28"/>
          <w:szCs w:val="28"/>
          <w:lang w:eastAsia="ru-RU"/>
        </w:rPr>
        <w:t>Разрешения</w:t>
      </w:r>
      <w:r w:rsidR="00B81285">
        <w:rPr>
          <w:rStyle w:val="ae"/>
          <w:rFonts w:eastAsiaTheme="minorEastAsia"/>
        </w:rPr>
        <w:t xml:space="preserve"> </w:t>
      </w:r>
      <w:r w:rsidR="00B81285" w:rsidRPr="00B81285">
        <w:rPr>
          <w:rStyle w:val="ae"/>
          <w:rFonts w:ascii="Times New Roman" w:eastAsiaTheme="minorEastAsia" w:hAnsi="Times New Roman" w:cs="Times New Roman"/>
          <w:sz w:val="28"/>
          <w:szCs w:val="28"/>
        </w:rPr>
        <w:t>с</w:t>
      </w:r>
      <w:r w:rsidRPr="00A63634">
        <w:rPr>
          <w:rFonts w:ascii="Times New Roman" w:eastAsia="Times New Roman" w:hAnsi="Times New Roman" w:cs="Times New Roman"/>
          <w:sz w:val="28"/>
          <w:szCs w:val="28"/>
          <w:lang w:eastAsia="ru-RU"/>
        </w:rPr>
        <w:t xml:space="preserve"> указанием оснований, указанных в </w:t>
      </w:r>
      <w:hyperlink w:anchor="P205" w:history="1">
        <w:r w:rsidRPr="00A63634">
          <w:rPr>
            <w:rFonts w:ascii="Times New Roman" w:eastAsia="Times New Roman" w:hAnsi="Times New Roman" w:cs="Times New Roman"/>
            <w:color w:val="0000FF"/>
            <w:sz w:val="28"/>
            <w:szCs w:val="28"/>
            <w:lang w:eastAsia="ru-RU"/>
          </w:rPr>
          <w:t>пункте 1</w:t>
        </w:r>
      </w:hyperlink>
      <w:r w:rsidRPr="00A63634">
        <w:rPr>
          <w:rFonts w:ascii="Times New Roman" w:eastAsia="Times New Roman" w:hAnsi="Times New Roman" w:cs="Times New Roman"/>
          <w:color w:val="0000FF"/>
          <w:sz w:val="28"/>
          <w:szCs w:val="28"/>
          <w:lang w:eastAsia="ru-RU"/>
        </w:rPr>
        <w:t>1</w:t>
      </w:r>
      <w:r w:rsidRPr="00A63634">
        <w:rPr>
          <w:rFonts w:ascii="Times New Roman" w:eastAsia="Times New Roman" w:hAnsi="Times New Roman" w:cs="Times New Roman"/>
          <w:sz w:val="28"/>
          <w:szCs w:val="28"/>
          <w:lang w:eastAsia="ru-RU"/>
        </w:rPr>
        <w:t xml:space="preserve"> настоящего регламента</w:t>
      </w:r>
      <w:r w:rsidR="003514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направляет должностному лицу уполномоченного органа на подписание</w:t>
      </w:r>
      <w:r w:rsidR="00732A0B">
        <w:rPr>
          <w:rFonts w:ascii="Times New Roman" w:eastAsia="Times New Roman" w:hAnsi="Times New Roman" w:cs="Times New Roman"/>
          <w:sz w:val="28"/>
          <w:szCs w:val="28"/>
          <w:lang w:eastAsia="ru-RU"/>
        </w:rPr>
        <w:t>.</w:t>
      </w:r>
    </w:p>
    <w:p w:rsidR="005F03F7" w:rsidRDefault="005F03F7" w:rsidP="005F03F7">
      <w:pPr>
        <w:widowControl w:val="0"/>
        <w:autoSpaceDE w:val="0"/>
        <w:autoSpaceDN w:val="0"/>
        <w:spacing w:before="220"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Срок подписания Уведомления об </w:t>
      </w:r>
      <w:r w:rsidRPr="00B20A26">
        <w:rPr>
          <w:rFonts w:ascii="Times New Roman" w:eastAsia="Times New Roman" w:hAnsi="Times New Roman" w:cs="Times New Roman"/>
          <w:sz w:val="28"/>
          <w:szCs w:val="28"/>
          <w:lang w:eastAsia="ru-RU"/>
        </w:rPr>
        <w:t>отказе в предоставлении разрешения на условно разрешенный вид использования земельного участка или</w:t>
      </w:r>
      <w:r>
        <w:rPr>
          <w:rFonts w:ascii="Times New Roman" w:eastAsia="Times New Roman" w:hAnsi="Times New Roman" w:cs="Times New Roman"/>
          <w:sz w:val="28"/>
          <w:szCs w:val="28"/>
          <w:lang w:eastAsia="ru-RU"/>
        </w:rPr>
        <w:t xml:space="preserve"> объекта капитального строительства – 1 </w:t>
      </w:r>
      <w:r w:rsidR="003514E9">
        <w:rPr>
          <w:rFonts w:ascii="Times New Roman" w:eastAsia="Times New Roman" w:hAnsi="Times New Roman" w:cs="Times New Roman"/>
          <w:sz w:val="28"/>
          <w:szCs w:val="28"/>
          <w:lang w:eastAsia="ru-RU"/>
        </w:rPr>
        <w:t>рабочий</w:t>
      </w:r>
      <w:r>
        <w:rPr>
          <w:rFonts w:ascii="Times New Roman" w:eastAsia="Times New Roman" w:hAnsi="Times New Roman" w:cs="Times New Roman"/>
          <w:sz w:val="28"/>
          <w:szCs w:val="28"/>
          <w:lang w:eastAsia="ru-RU"/>
        </w:rPr>
        <w:t xml:space="preserve"> день.</w:t>
      </w:r>
    </w:p>
    <w:p w:rsidR="005F03F7" w:rsidRDefault="005F03F7" w:rsidP="005F03F7">
      <w:pPr>
        <w:widowControl w:val="0"/>
        <w:autoSpaceDE w:val="0"/>
        <w:autoSpaceDN w:val="0"/>
        <w:spacing w:before="220" w:after="0" w:line="36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A63634">
        <w:rPr>
          <w:rFonts w:ascii="Times New Roman" w:eastAsia="Times New Roman" w:hAnsi="Times New Roman" w:cs="Times New Roman"/>
          <w:sz w:val="28"/>
          <w:szCs w:val="28"/>
          <w:lang w:eastAsia="ru-RU"/>
        </w:rPr>
        <w:t xml:space="preserve">осле подписания </w:t>
      </w:r>
      <w:r>
        <w:rPr>
          <w:rFonts w:ascii="Times New Roman" w:eastAsia="Times New Roman" w:hAnsi="Times New Roman" w:cs="Times New Roman"/>
          <w:sz w:val="28"/>
          <w:szCs w:val="28"/>
          <w:lang w:eastAsia="ru-RU"/>
        </w:rPr>
        <w:t>д</w:t>
      </w:r>
      <w:r w:rsidRPr="00A63634">
        <w:rPr>
          <w:rFonts w:ascii="Times New Roman" w:eastAsia="Times New Roman" w:hAnsi="Times New Roman" w:cs="Times New Roman"/>
          <w:sz w:val="28"/>
          <w:szCs w:val="28"/>
          <w:lang w:eastAsia="ru-RU"/>
        </w:rPr>
        <w:t>олжностн</w:t>
      </w:r>
      <w:r>
        <w:rPr>
          <w:rFonts w:ascii="Times New Roman" w:eastAsia="Times New Roman" w:hAnsi="Times New Roman" w:cs="Times New Roman"/>
          <w:sz w:val="28"/>
          <w:szCs w:val="28"/>
          <w:lang w:eastAsia="ru-RU"/>
        </w:rPr>
        <w:t>ым</w:t>
      </w:r>
      <w:r w:rsidRPr="00A63634">
        <w:rPr>
          <w:rFonts w:ascii="Times New Roman" w:eastAsia="Times New Roman" w:hAnsi="Times New Roman" w:cs="Times New Roman"/>
          <w:sz w:val="28"/>
          <w:szCs w:val="28"/>
          <w:lang w:eastAsia="ru-RU"/>
        </w:rPr>
        <w:t xml:space="preserve"> лицо</w:t>
      </w:r>
      <w:r>
        <w:rPr>
          <w:rFonts w:ascii="Times New Roman" w:eastAsia="Times New Roman" w:hAnsi="Times New Roman" w:cs="Times New Roman"/>
          <w:sz w:val="28"/>
          <w:szCs w:val="28"/>
          <w:lang w:eastAsia="ru-RU"/>
        </w:rPr>
        <w:t>м</w:t>
      </w:r>
      <w:r w:rsidRPr="00A63634">
        <w:rPr>
          <w:rFonts w:ascii="Times New Roman" w:eastAsia="Times New Roman" w:hAnsi="Times New Roman" w:cs="Times New Roman"/>
          <w:sz w:val="28"/>
          <w:szCs w:val="28"/>
          <w:lang w:eastAsia="ru-RU"/>
        </w:rPr>
        <w:t xml:space="preserve"> уполномоченного орган</w:t>
      </w:r>
      <w:r>
        <w:rPr>
          <w:rFonts w:ascii="Times New Roman" w:eastAsia="Times New Roman" w:hAnsi="Times New Roman" w:cs="Times New Roman"/>
          <w:sz w:val="28"/>
          <w:szCs w:val="28"/>
          <w:lang w:eastAsia="ru-RU"/>
        </w:rPr>
        <w:t xml:space="preserve">а </w:t>
      </w:r>
      <w:r w:rsidRPr="00A63634">
        <w:rPr>
          <w:rFonts w:ascii="Times New Roman" w:eastAsia="Times New Roman" w:hAnsi="Times New Roman" w:cs="Times New Roman"/>
          <w:sz w:val="28"/>
          <w:szCs w:val="28"/>
          <w:lang w:eastAsia="ru-RU"/>
        </w:rPr>
        <w:t xml:space="preserve"> Уведомления </w:t>
      </w:r>
      <w:r w:rsidRPr="00B20A26">
        <w:rPr>
          <w:rFonts w:ascii="Times New Roman" w:eastAsia="Times New Roman" w:hAnsi="Times New Roman" w:cs="Times New Roman"/>
          <w:sz w:val="28"/>
          <w:szCs w:val="28"/>
          <w:lang w:eastAsia="ru-RU"/>
        </w:rPr>
        <w:t xml:space="preserve">об отказе в предоставлении </w:t>
      </w:r>
      <w:r w:rsidR="00B81285">
        <w:rPr>
          <w:rFonts w:ascii="Times New Roman" w:eastAsia="Times New Roman" w:hAnsi="Times New Roman" w:cs="Times New Roman"/>
          <w:sz w:val="28"/>
          <w:szCs w:val="28"/>
          <w:lang w:eastAsia="ru-RU"/>
        </w:rPr>
        <w:t>Разрешения</w:t>
      </w:r>
      <w:r w:rsidR="00B81285">
        <w:rPr>
          <w:rStyle w:val="ae"/>
          <w:rFonts w:eastAsiaTheme="minorEastAsia"/>
          <w:lang w:eastAsia="ru-RU"/>
        </w:rPr>
        <w:t xml:space="preserve"> </w:t>
      </w:r>
      <w:r w:rsidR="00B81285" w:rsidRPr="00B81285">
        <w:rPr>
          <w:rStyle w:val="ae"/>
          <w:rFonts w:ascii="Times New Roman" w:eastAsiaTheme="minorEastAsia" w:hAnsi="Times New Roman" w:cs="Times New Roman"/>
          <w:sz w:val="28"/>
          <w:szCs w:val="28"/>
          <w:lang w:eastAsia="ru-RU"/>
        </w:rPr>
        <w:t>с</w:t>
      </w:r>
      <w:r w:rsidRPr="00A63634">
        <w:rPr>
          <w:rFonts w:ascii="Times New Roman" w:eastAsia="Times New Roman" w:hAnsi="Times New Roman" w:cs="Times New Roman"/>
          <w:sz w:val="28"/>
          <w:szCs w:val="28"/>
          <w:lang w:eastAsia="ru-RU"/>
        </w:rPr>
        <w:t xml:space="preserve">екретарь комиссии направляет Уведомление об отказе </w:t>
      </w:r>
      <w:r>
        <w:rPr>
          <w:rFonts w:ascii="Times New Roman" w:eastAsia="Times New Roman" w:hAnsi="Times New Roman" w:cs="Times New Roman"/>
          <w:sz w:val="28"/>
          <w:szCs w:val="28"/>
          <w:lang w:eastAsia="ru-RU"/>
        </w:rPr>
        <w:t>в предоставлении разрешения на условно разрешенный вид использования земельного участка или объекта капитального строительства</w:t>
      </w:r>
      <w:r w:rsidR="003C2D67">
        <w:rPr>
          <w:rFonts w:ascii="Times New Roman" w:eastAsia="Times New Roman" w:hAnsi="Times New Roman" w:cs="Times New Roman"/>
          <w:sz w:val="28"/>
          <w:szCs w:val="28"/>
          <w:lang w:eastAsia="ru-RU"/>
        </w:rPr>
        <w:t xml:space="preserve"> </w:t>
      </w:r>
      <w:r w:rsidRPr="00A63634">
        <w:rPr>
          <w:rFonts w:ascii="Times New Roman" w:eastAsia="Times New Roman" w:hAnsi="Times New Roman" w:cs="Times New Roman"/>
          <w:sz w:val="28"/>
          <w:szCs w:val="28"/>
          <w:lang w:eastAsia="ru-RU"/>
        </w:rPr>
        <w:t xml:space="preserve">специалисту </w:t>
      </w:r>
      <w:r>
        <w:rPr>
          <w:rFonts w:ascii="Times New Roman" w:eastAsia="Times New Roman" w:hAnsi="Times New Roman" w:cs="Times New Roman"/>
          <w:sz w:val="28"/>
          <w:szCs w:val="28"/>
          <w:lang w:eastAsia="ru-RU"/>
        </w:rPr>
        <w:t xml:space="preserve">уполномоченного органа </w:t>
      </w:r>
      <w:r w:rsidRPr="00A63634">
        <w:rPr>
          <w:rFonts w:ascii="Times New Roman" w:eastAsia="Times New Roman" w:hAnsi="Times New Roman" w:cs="Times New Roman"/>
          <w:sz w:val="28"/>
          <w:szCs w:val="28"/>
          <w:lang w:eastAsia="ru-RU"/>
        </w:rPr>
        <w:t>ответственному за выдачу результата муниципальной услуги</w:t>
      </w:r>
      <w:r>
        <w:rPr>
          <w:rFonts w:ascii="Times New Roman" w:eastAsia="Times New Roman" w:hAnsi="Times New Roman" w:cs="Times New Roman"/>
          <w:sz w:val="28"/>
          <w:szCs w:val="28"/>
          <w:lang w:eastAsia="ru-RU"/>
        </w:rPr>
        <w:t xml:space="preserve"> – 1 </w:t>
      </w:r>
      <w:r w:rsidR="00203139">
        <w:rPr>
          <w:rFonts w:ascii="Times New Roman" w:eastAsia="Times New Roman" w:hAnsi="Times New Roman" w:cs="Times New Roman"/>
          <w:sz w:val="28"/>
          <w:szCs w:val="28"/>
          <w:lang w:eastAsia="ru-RU"/>
        </w:rPr>
        <w:t>рабочий</w:t>
      </w:r>
      <w:r>
        <w:rPr>
          <w:rFonts w:ascii="Times New Roman" w:eastAsia="Times New Roman" w:hAnsi="Times New Roman" w:cs="Times New Roman"/>
          <w:sz w:val="28"/>
          <w:szCs w:val="28"/>
          <w:lang w:eastAsia="ru-RU"/>
        </w:rPr>
        <w:t xml:space="preserve"> день с момента подписания Уведомления об отказе </w:t>
      </w:r>
      <w:r w:rsidRPr="00087F0C">
        <w:rPr>
          <w:rFonts w:ascii="Times New Roman" w:eastAsia="Times New Roman" w:hAnsi="Times New Roman" w:cs="Times New Roman"/>
          <w:sz w:val="28"/>
          <w:szCs w:val="28"/>
          <w:lang w:eastAsia="ru-RU"/>
        </w:rPr>
        <w:t xml:space="preserve">в предоставлении </w:t>
      </w:r>
      <w:r w:rsidR="00087F0C" w:rsidRPr="00087F0C">
        <w:rPr>
          <w:rFonts w:ascii="Times New Roman" w:eastAsia="Times New Roman" w:hAnsi="Times New Roman" w:cs="Times New Roman"/>
          <w:sz w:val="28"/>
          <w:szCs w:val="28"/>
          <w:lang w:eastAsia="ru-RU"/>
        </w:rPr>
        <w:t>Разрешения.</w:t>
      </w:r>
      <w:proofErr w:type="gramEnd"/>
    </w:p>
    <w:p w:rsidR="005F03F7" w:rsidRPr="00A63634" w:rsidRDefault="005F03F7" w:rsidP="005F03F7">
      <w:pPr>
        <w:widowControl w:val="0"/>
        <w:autoSpaceDE w:val="0"/>
        <w:autoSpaceDN w:val="0"/>
        <w:spacing w:before="220"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отсутствия оснований для отказа в предоставлении муниципальной услуги предусмотренных пунктом 11 регламента секретарь комиссии:</w:t>
      </w:r>
    </w:p>
    <w:p w:rsidR="005F03F7" w:rsidRPr="00A63634" w:rsidRDefault="00A33989" w:rsidP="005F03F7">
      <w:pPr>
        <w:widowControl w:val="0"/>
        <w:autoSpaceDE w:val="0"/>
        <w:autoSpaceDN w:val="0"/>
        <w:spacing w:before="220"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подготавливает</w:t>
      </w:r>
      <w:r w:rsidR="005F03F7">
        <w:rPr>
          <w:rFonts w:ascii="Times New Roman" w:eastAsia="Times New Roman" w:hAnsi="Times New Roman" w:cs="Times New Roman"/>
          <w:sz w:val="28"/>
          <w:szCs w:val="28"/>
          <w:lang w:eastAsia="ru-RU"/>
        </w:rPr>
        <w:t xml:space="preserve"> </w:t>
      </w:r>
      <w:r w:rsidR="005F03F7" w:rsidRPr="00A63634">
        <w:rPr>
          <w:rFonts w:ascii="Times New Roman" w:eastAsia="Times New Roman" w:hAnsi="Times New Roman" w:cs="Times New Roman"/>
          <w:sz w:val="28"/>
          <w:szCs w:val="28"/>
          <w:lang w:eastAsia="ru-RU"/>
        </w:rPr>
        <w:t xml:space="preserve">проект постановления </w:t>
      </w:r>
      <w:r w:rsidR="005F03F7">
        <w:rPr>
          <w:rFonts w:ascii="Times New Roman" w:eastAsia="Times New Roman" w:hAnsi="Times New Roman" w:cs="Times New Roman"/>
          <w:sz w:val="28"/>
          <w:szCs w:val="28"/>
          <w:lang w:eastAsia="ru-RU"/>
        </w:rPr>
        <w:t xml:space="preserve">главы </w:t>
      </w:r>
      <w:r w:rsidR="005F03F7" w:rsidRPr="00A63634">
        <w:rPr>
          <w:rFonts w:ascii="Times New Roman" w:eastAsia="Times New Roman" w:hAnsi="Times New Roman" w:cs="Times New Roman"/>
          <w:sz w:val="28"/>
          <w:szCs w:val="28"/>
          <w:lang w:eastAsia="ru-RU"/>
        </w:rPr>
        <w:t xml:space="preserve">Уссурийского городского округа о назначении публичных слушаний по </w:t>
      </w:r>
      <w:r w:rsidR="005F03F7">
        <w:rPr>
          <w:rFonts w:ascii="Times New Roman" w:eastAsia="Times New Roman" w:hAnsi="Times New Roman" w:cs="Times New Roman"/>
          <w:sz w:val="28"/>
          <w:szCs w:val="28"/>
          <w:lang w:eastAsia="ru-RU"/>
        </w:rPr>
        <w:t>проекту решения о</w:t>
      </w:r>
      <w:r w:rsidR="005F03F7" w:rsidRPr="00A63634">
        <w:rPr>
          <w:rFonts w:ascii="Times New Roman" w:eastAsia="Times New Roman" w:hAnsi="Times New Roman" w:cs="Times New Roman"/>
          <w:sz w:val="28"/>
          <w:szCs w:val="28"/>
          <w:lang w:eastAsia="ru-RU"/>
        </w:rPr>
        <w:t xml:space="preserve"> предоставлени</w:t>
      </w:r>
      <w:r w:rsidR="005F03F7">
        <w:rPr>
          <w:rFonts w:ascii="Times New Roman" w:eastAsia="Times New Roman" w:hAnsi="Times New Roman" w:cs="Times New Roman"/>
          <w:sz w:val="28"/>
          <w:szCs w:val="28"/>
          <w:lang w:eastAsia="ru-RU"/>
        </w:rPr>
        <w:t>и</w:t>
      </w:r>
      <w:r w:rsidR="005F03F7" w:rsidRPr="00A63634">
        <w:rPr>
          <w:rFonts w:ascii="Times New Roman" w:eastAsia="Times New Roman" w:hAnsi="Times New Roman" w:cs="Times New Roman"/>
          <w:sz w:val="28"/>
          <w:szCs w:val="28"/>
          <w:lang w:eastAsia="ru-RU"/>
        </w:rPr>
        <w:t xml:space="preserve"> разрешения на условно разрешенный вид использования земельного участка или объекта капитального строительства</w:t>
      </w:r>
      <w:r w:rsidR="005F03F7">
        <w:rPr>
          <w:rFonts w:ascii="Times New Roman" w:eastAsia="Times New Roman" w:hAnsi="Times New Roman" w:cs="Times New Roman"/>
          <w:sz w:val="28"/>
          <w:szCs w:val="28"/>
          <w:lang w:eastAsia="ru-RU"/>
        </w:rPr>
        <w:t xml:space="preserve"> и направляет в Думу Уссурийского городского округа</w:t>
      </w:r>
      <w:r w:rsidR="005F03F7" w:rsidRPr="00A63634">
        <w:rPr>
          <w:rFonts w:ascii="Times New Roman" w:eastAsia="Times New Roman" w:hAnsi="Times New Roman" w:cs="Times New Roman"/>
          <w:sz w:val="28"/>
          <w:szCs w:val="28"/>
          <w:lang w:eastAsia="ru-RU"/>
        </w:rPr>
        <w:t>;</w:t>
      </w:r>
    </w:p>
    <w:p w:rsidR="005F03F7" w:rsidRPr="006573BB" w:rsidRDefault="005F03F7" w:rsidP="005F03F7">
      <w:pPr>
        <w:widowControl w:val="0"/>
        <w:autoSpaceDE w:val="0"/>
        <w:autoSpaceDN w:val="0"/>
        <w:spacing w:before="220" w:after="0" w:line="36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lang w:eastAsia="ru-RU"/>
        </w:rPr>
        <w:t xml:space="preserve">направляет сообщение </w:t>
      </w:r>
      <w:r w:rsidRPr="00A63634">
        <w:rPr>
          <w:rFonts w:ascii="Times New Roman" w:eastAsia="Times New Roman" w:hAnsi="Times New Roman" w:cs="Times New Roman"/>
          <w:sz w:val="28"/>
          <w:szCs w:val="28"/>
          <w:lang w:eastAsia="ru-RU"/>
        </w:rPr>
        <w:t xml:space="preserve"> о проведении публичных слушаний по </w:t>
      </w:r>
      <w:r>
        <w:rPr>
          <w:rFonts w:ascii="Times New Roman" w:eastAsia="Times New Roman" w:hAnsi="Times New Roman" w:cs="Times New Roman"/>
          <w:sz w:val="28"/>
          <w:szCs w:val="28"/>
          <w:lang w:eastAsia="ru-RU"/>
        </w:rPr>
        <w:t xml:space="preserve">проекту решения о </w:t>
      </w:r>
      <w:r w:rsidRPr="00A63634">
        <w:rPr>
          <w:rFonts w:ascii="Times New Roman" w:eastAsia="Times New Roman" w:hAnsi="Times New Roman" w:cs="Times New Roman"/>
          <w:sz w:val="28"/>
          <w:szCs w:val="28"/>
          <w:lang w:eastAsia="ru-RU"/>
        </w:rPr>
        <w:t xml:space="preserve"> предоставлени</w:t>
      </w:r>
      <w:r>
        <w:rPr>
          <w:rFonts w:ascii="Times New Roman" w:eastAsia="Times New Roman" w:hAnsi="Times New Roman" w:cs="Times New Roman"/>
          <w:sz w:val="28"/>
          <w:szCs w:val="28"/>
          <w:lang w:eastAsia="ru-RU"/>
        </w:rPr>
        <w:t>и</w:t>
      </w:r>
      <w:r w:rsidRPr="00A63634">
        <w:rPr>
          <w:rFonts w:ascii="Times New Roman" w:eastAsia="Times New Roman" w:hAnsi="Times New Roman" w:cs="Times New Roman"/>
          <w:sz w:val="28"/>
          <w:szCs w:val="28"/>
          <w:lang w:eastAsia="ru-RU"/>
        </w:rPr>
        <w:t xml:space="preserve"> разрешения на условн</w:t>
      </w:r>
      <w:r w:rsidR="00087F0C">
        <w:rPr>
          <w:rFonts w:ascii="Times New Roman" w:eastAsia="Times New Roman" w:hAnsi="Times New Roman" w:cs="Times New Roman"/>
          <w:sz w:val="28"/>
          <w:szCs w:val="28"/>
          <w:lang w:eastAsia="ru-RU"/>
        </w:rPr>
        <w:t>о разрешенный вид использования,</w:t>
      </w:r>
      <w:r w:rsidRPr="00A63634">
        <w:rPr>
          <w:rFonts w:ascii="Times New Roman" w:eastAsia="Times New Roman" w:hAnsi="Times New Roman" w:cs="Times New Roman"/>
          <w:sz w:val="28"/>
          <w:szCs w:val="28"/>
          <w:lang w:eastAsia="ru-RU"/>
        </w:rPr>
        <w:t xml:space="preserve"> а также направляет информационное сообщение о проведении публичных слушаний для опубликования в официальном печатном издании и размещения его на официальном </w:t>
      </w:r>
      <w:r w:rsidRPr="00A63634">
        <w:rPr>
          <w:rFonts w:ascii="Times New Roman" w:eastAsia="Times New Roman" w:hAnsi="Times New Roman" w:cs="Times New Roman"/>
          <w:sz w:val="28"/>
          <w:szCs w:val="28"/>
          <w:lang w:eastAsia="ru-RU"/>
        </w:rPr>
        <w:lastRenderedPageBreak/>
        <w:t xml:space="preserve">сайте </w:t>
      </w:r>
      <w:r>
        <w:rPr>
          <w:rFonts w:ascii="Times New Roman" w:eastAsia="Times New Roman" w:hAnsi="Times New Roman" w:cs="Times New Roman"/>
          <w:sz w:val="28"/>
          <w:szCs w:val="28"/>
          <w:lang w:eastAsia="ru-RU"/>
        </w:rPr>
        <w:t>А</w:t>
      </w:r>
      <w:r w:rsidRPr="00A63634">
        <w:rPr>
          <w:rFonts w:ascii="Times New Roman" w:eastAsia="Times New Roman" w:hAnsi="Times New Roman" w:cs="Times New Roman"/>
          <w:sz w:val="28"/>
          <w:szCs w:val="28"/>
          <w:lang w:eastAsia="ru-RU"/>
        </w:rPr>
        <w:t>дминистрации</w:t>
      </w:r>
      <w:r w:rsidRPr="006573BB">
        <w:rPr>
          <w:rFonts w:ascii="Times New Roman" w:eastAsia="Times New Roman" w:hAnsi="Times New Roman" w:cs="Times New Roman"/>
          <w:sz w:val="26"/>
          <w:szCs w:val="26"/>
          <w:lang w:eastAsia="ru-RU"/>
        </w:rPr>
        <w:t xml:space="preserve"> в сети Интернет;</w:t>
      </w:r>
    </w:p>
    <w:p w:rsidR="005F03F7" w:rsidRPr="006573BB" w:rsidRDefault="005F03F7" w:rsidP="005F03F7">
      <w:pPr>
        <w:widowControl w:val="0"/>
        <w:autoSpaceDE w:val="0"/>
        <w:autoSpaceDN w:val="0"/>
        <w:spacing w:before="220" w:after="0" w:line="360" w:lineRule="auto"/>
        <w:ind w:firstLine="540"/>
        <w:jc w:val="both"/>
        <w:rPr>
          <w:rFonts w:ascii="Times New Roman" w:eastAsia="Times New Roman" w:hAnsi="Times New Roman" w:cs="Times New Roman"/>
          <w:sz w:val="26"/>
          <w:szCs w:val="26"/>
          <w:lang w:eastAsia="ru-RU"/>
        </w:rPr>
      </w:pPr>
      <w:r w:rsidRPr="006573BB">
        <w:rPr>
          <w:rFonts w:ascii="Times New Roman" w:eastAsia="Times New Roman" w:hAnsi="Times New Roman" w:cs="Times New Roman"/>
          <w:sz w:val="26"/>
          <w:szCs w:val="26"/>
          <w:lang w:eastAsia="ru-RU"/>
        </w:rPr>
        <w:t xml:space="preserve">не позднее, чем за 3 дня до дня проведения публичных слушаний информирует членов </w:t>
      </w:r>
      <w:r w:rsidR="002C555A">
        <w:rPr>
          <w:rFonts w:ascii="Times New Roman" w:eastAsia="Times New Roman" w:hAnsi="Times New Roman" w:cs="Times New Roman"/>
          <w:sz w:val="26"/>
          <w:szCs w:val="26"/>
          <w:lang w:eastAsia="ru-RU"/>
        </w:rPr>
        <w:t>К</w:t>
      </w:r>
      <w:r w:rsidRPr="006573BB">
        <w:rPr>
          <w:rFonts w:ascii="Times New Roman" w:eastAsia="Times New Roman" w:hAnsi="Times New Roman" w:cs="Times New Roman"/>
          <w:sz w:val="26"/>
          <w:szCs w:val="26"/>
          <w:lang w:eastAsia="ru-RU"/>
        </w:rPr>
        <w:t xml:space="preserve">омиссии о </w:t>
      </w:r>
      <w:r>
        <w:rPr>
          <w:rFonts w:ascii="Times New Roman" w:eastAsia="Times New Roman" w:hAnsi="Times New Roman" w:cs="Times New Roman"/>
          <w:sz w:val="26"/>
          <w:szCs w:val="26"/>
          <w:lang w:eastAsia="ru-RU"/>
        </w:rPr>
        <w:t>повестке заседания.</w:t>
      </w:r>
    </w:p>
    <w:p w:rsidR="005F03F7" w:rsidRPr="006573BB" w:rsidRDefault="005F03F7" w:rsidP="00CF3D08">
      <w:pPr>
        <w:autoSpaceDE w:val="0"/>
        <w:autoSpaceDN w:val="0"/>
        <w:adjustRightInd w:val="0"/>
        <w:spacing w:after="0" w:line="360" w:lineRule="auto"/>
        <w:ind w:firstLine="567"/>
        <w:contextualSpacing/>
        <w:jc w:val="both"/>
        <w:rPr>
          <w:rFonts w:ascii="Times New Roman" w:eastAsia="Calibri" w:hAnsi="Times New Roman" w:cs="Times New Roman"/>
          <w:sz w:val="26"/>
          <w:szCs w:val="26"/>
          <w:lang w:eastAsia="ru-RU"/>
        </w:rPr>
      </w:pPr>
      <w:r w:rsidRPr="006573BB">
        <w:rPr>
          <w:rFonts w:ascii="Times New Roman" w:eastAsia="Times New Roman" w:hAnsi="Times New Roman" w:cs="Times New Roman"/>
          <w:sz w:val="26"/>
          <w:szCs w:val="26"/>
          <w:lang w:eastAsia="ru-RU"/>
        </w:rPr>
        <w:t>Публичные слушания</w:t>
      </w:r>
      <w:r w:rsidR="002C555A">
        <w:rPr>
          <w:rFonts w:ascii="Times New Roman" w:eastAsia="Times New Roman" w:hAnsi="Times New Roman" w:cs="Times New Roman"/>
          <w:sz w:val="26"/>
          <w:szCs w:val="26"/>
          <w:lang w:eastAsia="ru-RU"/>
        </w:rPr>
        <w:t xml:space="preserve"> </w:t>
      </w:r>
      <w:r w:rsidRPr="006573BB">
        <w:rPr>
          <w:rFonts w:ascii="Times New Roman" w:eastAsia="Times New Roman" w:hAnsi="Times New Roman" w:cs="Times New Roman"/>
          <w:sz w:val="26"/>
          <w:szCs w:val="26"/>
          <w:lang w:eastAsia="ru-RU"/>
        </w:rPr>
        <w:t xml:space="preserve">проводятся в соответствии с Градостроительным кодексом РФ, решением Думы Уссурийского городского округа от 28 февраля 2007 г. № 567-НПА «О </w:t>
      </w:r>
      <w:proofErr w:type="gramStart"/>
      <w:r w:rsidRPr="006573BB">
        <w:rPr>
          <w:rFonts w:ascii="Times New Roman" w:eastAsia="Times New Roman" w:hAnsi="Times New Roman" w:cs="Times New Roman"/>
          <w:sz w:val="26"/>
          <w:szCs w:val="26"/>
          <w:lang w:eastAsia="ru-RU"/>
        </w:rPr>
        <w:t>Положени</w:t>
      </w:r>
      <w:r w:rsidR="00573064">
        <w:rPr>
          <w:rFonts w:ascii="Times New Roman" w:eastAsia="Times New Roman" w:hAnsi="Times New Roman" w:cs="Times New Roman"/>
          <w:sz w:val="26"/>
          <w:szCs w:val="26"/>
          <w:lang w:eastAsia="ru-RU"/>
        </w:rPr>
        <w:t>ем</w:t>
      </w:r>
      <w:proofErr w:type="gramEnd"/>
      <w:r w:rsidRPr="006573BB">
        <w:rPr>
          <w:rFonts w:ascii="Times New Roman" w:eastAsia="Times New Roman" w:hAnsi="Times New Roman" w:cs="Times New Roman"/>
          <w:sz w:val="26"/>
          <w:szCs w:val="26"/>
          <w:lang w:eastAsia="ru-RU"/>
        </w:rPr>
        <w:t xml:space="preserve"> о публичных слушаниях</w:t>
      </w:r>
      <w:r w:rsidR="002C555A">
        <w:rPr>
          <w:rFonts w:ascii="Times New Roman" w:eastAsia="Times New Roman" w:hAnsi="Times New Roman" w:cs="Times New Roman"/>
          <w:sz w:val="26"/>
          <w:szCs w:val="26"/>
          <w:lang w:eastAsia="ru-RU"/>
        </w:rPr>
        <w:t>, общественных обсуждений</w:t>
      </w:r>
      <w:r w:rsidRPr="006573BB">
        <w:rPr>
          <w:rFonts w:ascii="Times New Roman" w:eastAsia="Times New Roman" w:hAnsi="Times New Roman" w:cs="Times New Roman"/>
          <w:sz w:val="26"/>
          <w:szCs w:val="26"/>
          <w:lang w:eastAsia="ru-RU"/>
        </w:rPr>
        <w:t xml:space="preserve"> в Уссурийском городском округе», р</w:t>
      </w:r>
      <w:r w:rsidRPr="006573BB">
        <w:rPr>
          <w:rFonts w:ascii="Times New Roman" w:eastAsia="Calibri" w:hAnsi="Times New Roman" w:cs="Times New Roman"/>
          <w:sz w:val="26"/>
          <w:szCs w:val="26"/>
          <w:lang w:eastAsia="ru-RU"/>
        </w:rPr>
        <w:t>ешением Думы муниципального образования г. Уссурийск и Уссурийский район от 30 ноября 2004 года № 104 «О правилах землепользования и застройки Уссурийского городского округа».</w:t>
      </w:r>
    </w:p>
    <w:p w:rsidR="005F03F7" w:rsidRDefault="005F03F7" w:rsidP="005F03F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6573BB">
        <w:rPr>
          <w:rFonts w:ascii="Times New Roman" w:eastAsia="Times New Roman" w:hAnsi="Times New Roman" w:cs="Times New Roman"/>
          <w:sz w:val="26"/>
          <w:szCs w:val="26"/>
          <w:lang w:eastAsia="ru-RU"/>
        </w:rPr>
        <w:t>Результатом административной процедуры является подготовка</w:t>
      </w:r>
      <w:r w:rsidR="003C2D6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Комиссией </w:t>
      </w:r>
      <w:r w:rsidRPr="006573BB">
        <w:rPr>
          <w:rFonts w:ascii="Times New Roman" w:eastAsia="Times New Roman" w:hAnsi="Times New Roman" w:cs="Times New Roman"/>
          <w:sz w:val="26"/>
          <w:szCs w:val="26"/>
          <w:lang w:eastAsia="ru-RU"/>
        </w:rPr>
        <w:t>протокола и заключения о результатах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r>
        <w:rPr>
          <w:rFonts w:ascii="Times New Roman" w:eastAsia="Times New Roman" w:hAnsi="Times New Roman" w:cs="Times New Roman"/>
          <w:sz w:val="26"/>
          <w:szCs w:val="26"/>
          <w:lang w:eastAsia="ru-RU"/>
        </w:rPr>
        <w:t xml:space="preserve"> Способ фиксации бумажный (электронный).</w:t>
      </w:r>
    </w:p>
    <w:p w:rsidR="005F03F7" w:rsidRDefault="005F03F7" w:rsidP="005F03F7">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6"/>
          <w:szCs w:val="26"/>
          <w:lang w:eastAsia="ru-RU"/>
        </w:rPr>
        <w:t xml:space="preserve">Максимальный срок выполнения административной процедуры «Подготовка и проведение публичных слушаний» - 41 </w:t>
      </w:r>
      <w:r w:rsidR="002C555A">
        <w:rPr>
          <w:rFonts w:ascii="Times New Roman" w:eastAsia="Times New Roman" w:hAnsi="Times New Roman" w:cs="Times New Roman"/>
          <w:sz w:val="26"/>
          <w:szCs w:val="26"/>
          <w:lang w:eastAsia="ru-RU"/>
        </w:rPr>
        <w:t>рабочий</w:t>
      </w:r>
      <w:r>
        <w:rPr>
          <w:rFonts w:ascii="Times New Roman" w:eastAsia="Times New Roman" w:hAnsi="Times New Roman" w:cs="Times New Roman"/>
          <w:sz w:val="26"/>
          <w:szCs w:val="26"/>
          <w:lang w:eastAsia="ru-RU"/>
        </w:rPr>
        <w:t xml:space="preserve"> день (26 </w:t>
      </w:r>
      <w:r w:rsidR="002C555A">
        <w:rPr>
          <w:rFonts w:ascii="Times New Roman" w:eastAsia="Times New Roman" w:hAnsi="Times New Roman" w:cs="Times New Roman"/>
          <w:sz w:val="26"/>
          <w:szCs w:val="26"/>
          <w:lang w:eastAsia="ru-RU"/>
        </w:rPr>
        <w:t>рабочих дня</w:t>
      </w:r>
      <w:r>
        <w:rPr>
          <w:rFonts w:ascii="Times New Roman" w:eastAsia="Times New Roman" w:hAnsi="Times New Roman" w:cs="Times New Roman"/>
          <w:sz w:val="26"/>
          <w:szCs w:val="26"/>
          <w:lang w:eastAsia="ru-RU"/>
        </w:rPr>
        <w:t xml:space="preserve"> для резидентов свободного порта Владивосток)</w:t>
      </w:r>
      <w:r w:rsidR="003C2D6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8"/>
          <w:szCs w:val="28"/>
          <w:lang w:eastAsia="ru-RU"/>
        </w:rPr>
        <w:t>с момента оповещения жителей о дате и времени проведения публичных слушаний до дня опубликования заключения о результатах публичных слушаний</w:t>
      </w:r>
    </w:p>
    <w:p w:rsidR="00D7137F" w:rsidRPr="00D7137F" w:rsidRDefault="00D7137F" w:rsidP="00D7137F">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D7137F">
        <w:rPr>
          <w:rFonts w:ascii="Times New Roman" w:eastAsia="Times New Roman" w:hAnsi="Times New Roman" w:cs="Times New Roman"/>
          <w:sz w:val="28"/>
          <w:szCs w:val="28"/>
          <w:lang w:eastAsia="ru-RU"/>
        </w:rPr>
        <w:t>23. Административная процедура «Формирование и направление межведомственного запроса в органы (организации), участвующие в предоставлении муниципальных услуг»</w:t>
      </w:r>
    </w:p>
    <w:p w:rsidR="00D7137F" w:rsidRPr="00D7137F" w:rsidRDefault="00D7137F" w:rsidP="00D7137F">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D7137F">
        <w:rPr>
          <w:rFonts w:ascii="Times New Roman" w:eastAsia="Times New Roman" w:hAnsi="Times New Roman" w:cs="Times New Roman"/>
          <w:sz w:val="28"/>
          <w:szCs w:val="28"/>
          <w:lang w:eastAsia="ru-RU"/>
        </w:rPr>
        <w:t>Основанием для начала административной процедуры «Формирование и направление межведомственного запроса в органы (организации), участвующие в предоставлении муниципальных услуг» является поступление документов должностному лицу уполномоченного органа.</w:t>
      </w:r>
    </w:p>
    <w:p w:rsidR="00D7137F" w:rsidRPr="00D7137F" w:rsidRDefault="00D7137F" w:rsidP="00D7137F">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D7137F">
        <w:rPr>
          <w:rFonts w:ascii="Times New Roman" w:eastAsia="Times New Roman" w:hAnsi="Times New Roman" w:cs="Times New Roman"/>
          <w:sz w:val="28"/>
          <w:szCs w:val="28"/>
          <w:lang w:eastAsia="ru-RU"/>
        </w:rPr>
        <w:t>Должностное лицо уполномоченного органа, ответственное за рассмотрение заявления, подготовку и проведение  публичных слушаний:</w:t>
      </w:r>
    </w:p>
    <w:p w:rsidR="00D7137F" w:rsidRPr="00D7137F" w:rsidRDefault="00D7137F" w:rsidP="00D7137F">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D7137F">
        <w:rPr>
          <w:rFonts w:ascii="Times New Roman" w:eastAsia="Times New Roman" w:hAnsi="Times New Roman" w:cs="Times New Roman"/>
          <w:sz w:val="28"/>
          <w:szCs w:val="28"/>
          <w:lang w:eastAsia="ru-RU"/>
        </w:rPr>
        <w:t>проводит проверку полученных документов (информации) на предмет их соответствия межведомственному запросу.</w:t>
      </w:r>
    </w:p>
    <w:p w:rsidR="00D7137F" w:rsidRPr="00A33989" w:rsidRDefault="00D7137F" w:rsidP="00A33989">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D7137F">
        <w:rPr>
          <w:rFonts w:ascii="Times New Roman" w:eastAsia="Times New Roman" w:hAnsi="Times New Roman" w:cs="Times New Roman"/>
          <w:sz w:val="28"/>
          <w:szCs w:val="28"/>
          <w:lang w:eastAsia="ru-RU"/>
        </w:rPr>
        <w:t xml:space="preserve">формирует и направляет запрос в </w:t>
      </w:r>
      <w:r w:rsidR="00F462CD" w:rsidRPr="00F462CD">
        <w:rPr>
          <w:rFonts w:ascii="Times New Roman" w:eastAsia="Times New Roman" w:hAnsi="Times New Roman" w:cs="Times New Roman"/>
          <w:sz w:val="28"/>
          <w:szCs w:val="28"/>
          <w:lang w:eastAsia="ru-RU"/>
        </w:rPr>
        <w:t xml:space="preserve">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Pr="00D7137F">
        <w:rPr>
          <w:rFonts w:ascii="Times New Roman" w:eastAsia="Times New Roman" w:hAnsi="Times New Roman" w:cs="Times New Roman"/>
          <w:sz w:val="28"/>
          <w:szCs w:val="28"/>
          <w:lang w:eastAsia="ru-RU"/>
        </w:rPr>
        <w:t xml:space="preserve">сведения, согласно п. 9.2 Регламента о </w:t>
      </w:r>
      <w:r w:rsidRPr="00D7137F">
        <w:rPr>
          <w:rFonts w:ascii="Times New Roman" w:eastAsia="Times New Roman" w:hAnsi="Times New Roman" w:cs="Times New Roman"/>
          <w:sz w:val="28"/>
          <w:szCs w:val="28"/>
          <w:lang w:eastAsia="ru-RU"/>
        </w:rPr>
        <w:lastRenderedPageBreak/>
        <w:t>правообладателях земельных участков, имеющих общие границы с земельным участком, применительно к которому запрашивается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w:t>
      </w:r>
      <w:proofErr w:type="gramEnd"/>
      <w:r w:rsidRPr="00D7137F">
        <w:rPr>
          <w:rFonts w:ascii="Times New Roman" w:eastAsia="Times New Roman" w:hAnsi="Times New Roman" w:cs="Times New Roman"/>
          <w:sz w:val="28"/>
          <w:szCs w:val="28"/>
          <w:lang w:eastAsia="ru-RU"/>
        </w:rPr>
        <w:t xml:space="preserve"> помещений, являющихся частью объекта капитального строительства, применительно к которому запрашивается разрешение на условно</w:t>
      </w:r>
      <w:r w:rsidR="00A33989">
        <w:rPr>
          <w:rFonts w:ascii="Times New Roman" w:eastAsia="Times New Roman" w:hAnsi="Times New Roman" w:cs="Times New Roman"/>
          <w:sz w:val="28"/>
          <w:szCs w:val="28"/>
          <w:lang w:eastAsia="ru-RU"/>
        </w:rPr>
        <w:t xml:space="preserve"> разрешенный вид использования.</w:t>
      </w:r>
    </w:p>
    <w:p w:rsidR="005F03F7" w:rsidRPr="00552F2C" w:rsidRDefault="005F03F7" w:rsidP="001646D8">
      <w:pPr>
        <w:widowControl w:val="0"/>
        <w:autoSpaceDE w:val="0"/>
        <w:autoSpaceDN w:val="0"/>
        <w:spacing w:after="0" w:line="360" w:lineRule="auto"/>
        <w:ind w:firstLine="540"/>
        <w:jc w:val="both"/>
        <w:rPr>
          <w:rFonts w:ascii="Times New Roman" w:eastAsia="Times New Roman" w:hAnsi="Times New Roman" w:cs="Times New Roman"/>
          <w:color w:val="000000" w:themeColor="text1"/>
          <w:sz w:val="26"/>
          <w:szCs w:val="26"/>
          <w:lang w:eastAsia="ru-RU"/>
        </w:rPr>
      </w:pPr>
      <w:r w:rsidRPr="006573BB">
        <w:rPr>
          <w:rFonts w:ascii="Times New Roman" w:eastAsia="Times New Roman" w:hAnsi="Times New Roman" w:cs="Times New Roman"/>
          <w:sz w:val="26"/>
          <w:szCs w:val="26"/>
          <w:lang w:eastAsia="ru-RU"/>
        </w:rPr>
        <w:t>2</w:t>
      </w:r>
      <w:r w:rsidR="00D7137F">
        <w:rPr>
          <w:rFonts w:ascii="Times New Roman" w:eastAsia="Times New Roman" w:hAnsi="Times New Roman" w:cs="Times New Roman"/>
          <w:sz w:val="26"/>
          <w:szCs w:val="26"/>
          <w:lang w:eastAsia="ru-RU"/>
        </w:rPr>
        <w:t>4</w:t>
      </w:r>
      <w:r w:rsidRPr="006573BB">
        <w:rPr>
          <w:rFonts w:ascii="Times New Roman" w:eastAsia="Times New Roman" w:hAnsi="Times New Roman" w:cs="Times New Roman"/>
          <w:sz w:val="26"/>
          <w:szCs w:val="26"/>
          <w:lang w:eastAsia="ru-RU"/>
        </w:rPr>
        <w:t>.</w:t>
      </w:r>
      <w:r w:rsidR="001646D8">
        <w:rPr>
          <w:rFonts w:ascii="Times New Roman" w:eastAsia="Times New Roman" w:hAnsi="Times New Roman" w:cs="Times New Roman"/>
          <w:sz w:val="26"/>
          <w:szCs w:val="26"/>
          <w:lang w:eastAsia="ru-RU"/>
        </w:rPr>
        <w:t xml:space="preserve"> </w:t>
      </w:r>
      <w:r w:rsidR="001646D8" w:rsidRPr="00552F2C">
        <w:rPr>
          <w:rFonts w:ascii="Times New Roman" w:eastAsia="Times New Roman" w:hAnsi="Times New Roman" w:cs="Times New Roman"/>
          <w:color w:val="000000" w:themeColor="text1"/>
          <w:sz w:val="26"/>
          <w:szCs w:val="26"/>
          <w:lang w:eastAsia="ru-RU"/>
        </w:rPr>
        <w:t>Административная процедура "Подготовка и направление рекомендаций"</w:t>
      </w:r>
    </w:p>
    <w:p w:rsidR="005F03F7" w:rsidRPr="006573BB" w:rsidRDefault="005F03F7" w:rsidP="005F03F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roofErr w:type="gramStart"/>
      <w:r w:rsidRPr="006573BB">
        <w:rPr>
          <w:rFonts w:ascii="Times New Roman" w:eastAsia="Times New Roman" w:hAnsi="Times New Roman" w:cs="Times New Roman"/>
          <w:sz w:val="26"/>
          <w:szCs w:val="26"/>
          <w:lang w:eastAsia="ru-RU"/>
        </w:rPr>
        <w:t xml:space="preserve">Основанием для начала административной процедуры "Подготовка и направление рекомендаций" является </w:t>
      </w:r>
      <w:r>
        <w:rPr>
          <w:rFonts w:ascii="Times New Roman" w:eastAsia="Times New Roman" w:hAnsi="Times New Roman" w:cs="Times New Roman"/>
          <w:sz w:val="26"/>
          <w:szCs w:val="26"/>
          <w:lang w:eastAsia="ru-RU"/>
        </w:rPr>
        <w:t xml:space="preserve">подготовка Комиссией в течении 5 </w:t>
      </w:r>
      <w:r w:rsidR="002C555A">
        <w:rPr>
          <w:rFonts w:ascii="Times New Roman" w:eastAsia="Times New Roman" w:hAnsi="Times New Roman" w:cs="Times New Roman"/>
          <w:sz w:val="26"/>
          <w:szCs w:val="26"/>
          <w:lang w:eastAsia="ru-RU"/>
        </w:rPr>
        <w:t xml:space="preserve">рабочих </w:t>
      </w:r>
      <w:r>
        <w:rPr>
          <w:rFonts w:ascii="Times New Roman" w:eastAsia="Times New Roman" w:hAnsi="Times New Roman" w:cs="Times New Roman"/>
          <w:sz w:val="26"/>
          <w:szCs w:val="26"/>
          <w:lang w:eastAsia="ru-RU"/>
        </w:rPr>
        <w:t>дней со дня опубликования результатов публичных слушаний рекомендаций о предоставлении (отказе</w:t>
      </w:r>
      <w:r w:rsidR="00D7137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разрешения на условно разрешенный вид использования земельного участка </w:t>
      </w:r>
      <w:r w:rsidRPr="006573BB">
        <w:rPr>
          <w:rFonts w:ascii="Times New Roman" w:eastAsia="Times New Roman" w:hAnsi="Times New Roman" w:cs="Times New Roman"/>
          <w:sz w:val="26"/>
          <w:szCs w:val="26"/>
          <w:lang w:eastAsia="ru-RU"/>
        </w:rPr>
        <w:t>с указанием причин принятого решения</w:t>
      </w:r>
      <w:r w:rsidR="00A33989">
        <w:rPr>
          <w:rFonts w:ascii="Times New Roman" w:eastAsia="Times New Roman" w:hAnsi="Times New Roman" w:cs="Times New Roman"/>
          <w:sz w:val="26"/>
          <w:szCs w:val="26"/>
          <w:lang w:eastAsia="ru-RU"/>
        </w:rPr>
        <w:t>, в случае поступления предложений и замечаний в ходе проведения публичных слушаний.</w:t>
      </w:r>
      <w:proofErr w:type="gramEnd"/>
    </w:p>
    <w:p w:rsidR="005F03F7" w:rsidRPr="006573BB" w:rsidRDefault="005F03F7" w:rsidP="005F03F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Комиссия </w:t>
      </w:r>
      <w:r w:rsidRPr="006573BB">
        <w:rPr>
          <w:rFonts w:ascii="Times New Roman" w:eastAsia="Times New Roman" w:hAnsi="Times New Roman" w:cs="Times New Roman"/>
          <w:sz w:val="26"/>
          <w:szCs w:val="26"/>
          <w:lang w:eastAsia="ru-RU"/>
        </w:rPr>
        <w:t xml:space="preserve">направляет главе администрации Уссурийского городского округа  рекомендации о предоставлении разрешения на условно разрешенный вид использования или </w:t>
      </w:r>
      <w:proofErr w:type="gramStart"/>
      <w:r w:rsidRPr="006573BB">
        <w:rPr>
          <w:rFonts w:ascii="Times New Roman" w:eastAsia="Times New Roman" w:hAnsi="Times New Roman" w:cs="Times New Roman"/>
          <w:sz w:val="26"/>
          <w:szCs w:val="26"/>
          <w:lang w:eastAsia="ru-RU"/>
        </w:rPr>
        <w:t>об отказе в предоставлении разрешения на условно разрешенный вид использования</w:t>
      </w:r>
      <w:r>
        <w:rPr>
          <w:rFonts w:ascii="Times New Roman" w:eastAsia="Times New Roman" w:hAnsi="Times New Roman" w:cs="Times New Roman"/>
          <w:sz w:val="26"/>
          <w:szCs w:val="26"/>
          <w:lang w:eastAsia="ru-RU"/>
        </w:rPr>
        <w:t xml:space="preserve"> с целью принятия решения о </w:t>
      </w:r>
      <w:r w:rsidRPr="006573BB">
        <w:rPr>
          <w:rFonts w:ascii="Times New Roman" w:eastAsia="Times New Roman" w:hAnsi="Times New Roman" w:cs="Times New Roman"/>
          <w:sz w:val="26"/>
          <w:szCs w:val="26"/>
          <w:lang w:eastAsia="ru-RU"/>
        </w:rPr>
        <w:t>предоставлении</w:t>
      </w:r>
      <w:proofErr w:type="gramEnd"/>
      <w:r w:rsidRPr="006573BB">
        <w:rPr>
          <w:rFonts w:ascii="Times New Roman" w:eastAsia="Times New Roman" w:hAnsi="Times New Roman" w:cs="Times New Roman"/>
          <w:sz w:val="26"/>
          <w:szCs w:val="26"/>
          <w:lang w:eastAsia="ru-RU"/>
        </w:rPr>
        <w:t xml:space="preserve"> разрешения на условно разрешенный вид использования земельного участка или объекта капитального строительства.</w:t>
      </w:r>
    </w:p>
    <w:p w:rsidR="005F03F7" w:rsidRPr="00A63634" w:rsidRDefault="005F03F7" w:rsidP="005F03F7">
      <w:pPr>
        <w:widowControl w:val="0"/>
        <w:autoSpaceDE w:val="0"/>
        <w:autoSpaceDN w:val="0"/>
        <w:spacing w:after="0" w:line="360" w:lineRule="auto"/>
        <w:ind w:firstLine="539"/>
        <w:jc w:val="both"/>
        <w:rPr>
          <w:rFonts w:ascii="Times New Roman" w:eastAsia="Times New Roman" w:hAnsi="Times New Roman" w:cs="Times New Roman"/>
          <w:sz w:val="28"/>
          <w:szCs w:val="28"/>
          <w:lang w:eastAsia="ru-RU"/>
        </w:rPr>
      </w:pPr>
      <w:r w:rsidRPr="006573BB">
        <w:rPr>
          <w:rFonts w:ascii="Times New Roman" w:eastAsia="Times New Roman" w:hAnsi="Times New Roman" w:cs="Times New Roman"/>
          <w:sz w:val="26"/>
          <w:szCs w:val="26"/>
          <w:lang w:eastAsia="ru-RU"/>
        </w:rPr>
        <w:t>Результатом административной процедуры является подготовка и направление рекомендаций главе администрации Уссурийского городского округа</w:t>
      </w:r>
      <w:r>
        <w:rPr>
          <w:rFonts w:ascii="Times New Roman" w:eastAsia="Times New Roman" w:hAnsi="Times New Roman" w:cs="Times New Roman"/>
          <w:sz w:val="26"/>
          <w:szCs w:val="26"/>
          <w:lang w:eastAsia="ru-RU"/>
        </w:rPr>
        <w:t xml:space="preserve"> с целью принятия решения </w:t>
      </w:r>
      <w:r w:rsidRPr="006573BB">
        <w:rPr>
          <w:rFonts w:ascii="Times New Roman" w:eastAsia="Times New Roman" w:hAnsi="Times New Roman" w:cs="Times New Roman"/>
          <w:sz w:val="26"/>
          <w:szCs w:val="26"/>
          <w:lang w:eastAsia="ru-RU"/>
        </w:rPr>
        <w:t>о</w:t>
      </w:r>
      <w:r w:rsidRPr="00A63634">
        <w:rPr>
          <w:rFonts w:ascii="Times New Roman" w:eastAsia="Times New Roman" w:hAnsi="Times New Roman" w:cs="Times New Roman"/>
          <w:sz w:val="28"/>
          <w:szCs w:val="28"/>
          <w:lang w:eastAsia="ru-RU"/>
        </w:rPr>
        <w:t xml:space="preserve"> предоставлении разрешения на условно разрешенный вид использования </w:t>
      </w:r>
      <w:r>
        <w:rPr>
          <w:rFonts w:ascii="Times New Roman" w:eastAsia="Times New Roman" w:hAnsi="Times New Roman" w:cs="Times New Roman"/>
          <w:sz w:val="28"/>
          <w:szCs w:val="28"/>
          <w:lang w:eastAsia="ru-RU"/>
        </w:rPr>
        <w:t xml:space="preserve">земельного участка или объекта капитального строительства </w:t>
      </w:r>
      <w:r w:rsidRPr="00A63634">
        <w:rPr>
          <w:rFonts w:ascii="Times New Roman" w:eastAsia="Times New Roman" w:hAnsi="Times New Roman" w:cs="Times New Roman"/>
          <w:sz w:val="28"/>
          <w:szCs w:val="28"/>
          <w:lang w:eastAsia="ru-RU"/>
        </w:rPr>
        <w:t xml:space="preserve">или об отказе в предоставлении разрешения на условно разрешенный вид использования </w:t>
      </w:r>
      <w:r>
        <w:rPr>
          <w:rFonts w:ascii="Times New Roman" w:eastAsia="Times New Roman" w:hAnsi="Times New Roman" w:cs="Times New Roman"/>
          <w:sz w:val="28"/>
          <w:szCs w:val="28"/>
          <w:lang w:eastAsia="ru-RU"/>
        </w:rPr>
        <w:t>земельного участка или объекта капитального строительства</w:t>
      </w:r>
      <w:r w:rsidRPr="00A63634">
        <w:rPr>
          <w:rFonts w:ascii="Times New Roman" w:eastAsia="Times New Roman" w:hAnsi="Times New Roman" w:cs="Times New Roman"/>
          <w:sz w:val="28"/>
          <w:szCs w:val="28"/>
          <w:lang w:eastAsia="ru-RU"/>
        </w:rPr>
        <w:t>.</w:t>
      </w:r>
    </w:p>
    <w:p w:rsidR="005F03F7" w:rsidRPr="00552F2C" w:rsidRDefault="005F03F7" w:rsidP="005F03F7">
      <w:pPr>
        <w:widowControl w:val="0"/>
        <w:autoSpaceDE w:val="0"/>
        <w:autoSpaceDN w:val="0"/>
        <w:spacing w:after="0"/>
        <w:ind w:firstLine="539"/>
        <w:jc w:val="both"/>
        <w:rPr>
          <w:rFonts w:ascii="Times New Roman" w:eastAsia="Times New Roman" w:hAnsi="Times New Roman" w:cs="Times New Roman"/>
          <w:color w:val="000000" w:themeColor="text1"/>
          <w:sz w:val="26"/>
          <w:szCs w:val="26"/>
          <w:lang w:eastAsia="ru-RU"/>
        </w:rPr>
      </w:pPr>
      <w:r w:rsidRPr="00552F2C">
        <w:rPr>
          <w:rFonts w:ascii="Times New Roman" w:eastAsia="Times New Roman" w:hAnsi="Times New Roman" w:cs="Times New Roman"/>
          <w:color w:val="000000" w:themeColor="text1"/>
          <w:sz w:val="26"/>
          <w:szCs w:val="26"/>
          <w:lang w:eastAsia="ru-RU"/>
        </w:rPr>
        <w:t xml:space="preserve">Максимальный срок выполнения действий административной процедуры "Подготовка и </w:t>
      </w:r>
    </w:p>
    <w:p w:rsidR="00A33989" w:rsidRPr="00552F2C" w:rsidRDefault="005F03F7" w:rsidP="005F03F7">
      <w:pPr>
        <w:widowControl w:val="0"/>
        <w:autoSpaceDE w:val="0"/>
        <w:autoSpaceDN w:val="0"/>
        <w:spacing w:after="0"/>
        <w:ind w:firstLine="539"/>
        <w:jc w:val="both"/>
        <w:rPr>
          <w:rFonts w:ascii="Times New Roman" w:eastAsia="Times New Roman" w:hAnsi="Times New Roman" w:cs="Times New Roman"/>
          <w:color w:val="000000" w:themeColor="text1"/>
          <w:sz w:val="26"/>
          <w:szCs w:val="26"/>
          <w:lang w:eastAsia="ru-RU"/>
        </w:rPr>
      </w:pPr>
      <w:r w:rsidRPr="00552F2C">
        <w:rPr>
          <w:rFonts w:ascii="Times New Roman" w:eastAsia="Times New Roman" w:hAnsi="Times New Roman" w:cs="Times New Roman"/>
          <w:color w:val="000000" w:themeColor="text1"/>
          <w:sz w:val="26"/>
          <w:szCs w:val="26"/>
          <w:lang w:eastAsia="ru-RU"/>
        </w:rPr>
        <w:t xml:space="preserve">направление рекомендаций" </w:t>
      </w:r>
      <w:r w:rsidR="002C555A" w:rsidRPr="00552F2C">
        <w:rPr>
          <w:rFonts w:ascii="Times New Roman" w:eastAsia="Times New Roman" w:hAnsi="Times New Roman" w:cs="Times New Roman"/>
          <w:color w:val="000000" w:themeColor="text1"/>
          <w:sz w:val="26"/>
          <w:szCs w:val="26"/>
          <w:lang w:eastAsia="ru-RU"/>
        </w:rPr>
        <w:t>–</w:t>
      </w:r>
      <w:r w:rsidRPr="00552F2C">
        <w:rPr>
          <w:rFonts w:ascii="Times New Roman" w:eastAsia="Times New Roman" w:hAnsi="Times New Roman" w:cs="Times New Roman"/>
          <w:color w:val="000000" w:themeColor="text1"/>
          <w:sz w:val="26"/>
          <w:szCs w:val="26"/>
          <w:lang w:eastAsia="ru-RU"/>
        </w:rPr>
        <w:t xml:space="preserve"> 5</w:t>
      </w:r>
      <w:r w:rsidR="002C555A" w:rsidRPr="00552F2C">
        <w:rPr>
          <w:rFonts w:ascii="Times New Roman" w:eastAsia="Times New Roman" w:hAnsi="Times New Roman" w:cs="Times New Roman"/>
          <w:color w:val="000000" w:themeColor="text1"/>
          <w:sz w:val="26"/>
          <w:szCs w:val="26"/>
          <w:lang w:eastAsia="ru-RU"/>
        </w:rPr>
        <w:t xml:space="preserve"> рабочих </w:t>
      </w:r>
      <w:r w:rsidRPr="00552F2C">
        <w:rPr>
          <w:rFonts w:ascii="Times New Roman" w:eastAsia="Times New Roman" w:hAnsi="Times New Roman" w:cs="Times New Roman"/>
          <w:color w:val="000000" w:themeColor="text1"/>
          <w:sz w:val="26"/>
          <w:szCs w:val="26"/>
          <w:lang w:eastAsia="ru-RU"/>
        </w:rPr>
        <w:t>дней</w:t>
      </w:r>
      <w:r w:rsidR="003C2D67" w:rsidRPr="00552F2C">
        <w:rPr>
          <w:rFonts w:ascii="Times New Roman" w:eastAsia="Times New Roman" w:hAnsi="Times New Roman" w:cs="Times New Roman"/>
          <w:color w:val="000000" w:themeColor="text1"/>
          <w:sz w:val="26"/>
          <w:szCs w:val="26"/>
          <w:lang w:eastAsia="ru-RU"/>
        </w:rPr>
        <w:t xml:space="preserve"> </w:t>
      </w:r>
    </w:p>
    <w:p w:rsidR="005F03F7" w:rsidRPr="00552F2C" w:rsidRDefault="005F03F7" w:rsidP="005F03F7">
      <w:pPr>
        <w:widowControl w:val="0"/>
        <w:autoSpaceDE w:val="0"/>
        <w:autoSpaceDN w:val="0"/>
        <w:spacing w:after="0"/>
        <w:ind w:firstLine="539"/>
        <w:jc w:val="both"/>
        <w:rPr>
          <w:rFonts w:ascii="Times New Roman" w:eastAsia="Times New Roman" w:hAnsi="Times New Roman" w:cs="Times New Roman"/>
          <w:color w:val="000000" w:themeColor="text1"/>
          <w:sz w:val="26"/>
          <w:szCs w:val="26"/>
          <w:lang w:eastAsia="ru-RU"/>
        </w:rPr>
      </w:pPr>
      <w:r w:rsidRPr="00552F2C">
        <w:rPr>
          <w:rFonts w:ascii="Times New Roman" w:eastAsia="Times New Roman" w:hAnsi="Times New Roman" w:cs="Times New Roman"/>
          <w:color w:val="000000" w:themeColor="text1"/>
          <w:sz w:val="26"/>
          <w:szCs w:val="26"/>
          <w:lang w:eastAsia="ru-RU"/>
        </w:rPr>
        <w:t>Способ фиксации электронный (бумажный).</w:t>
      </w:r>
    </w:p>
    <w:p w:rsidR="005F03F7" w:rsidRPr="00552F2C" w:rsidRDefault="005F03F7" w:rsidP="005F03F7">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552F2C">
        <w:rPr>
          <w:rFonts w:ascii="Times New Roman" w:eastAsia="Times New Roman" w:hAnsi="Times New Roman" w:cs="Times New Roman"/>
          <w:color w:val="000000" w:themeColor="text1"/>
          <w:sz w:val="26"/>
          <w:szCs w:val="26"/>
          <w:lang w:eastAsia="ru-RU"/>
        </w:rPr>
        <w:t>24</w:t>
      </w:r>
      <w:r w:rsidR="00A30949" w:rsidRPr="00552F2C">
        <w:rPr>
          <w:rFonts w:ascii="Times New Roman" w:eastAsia="Times New Roman" w:hAnsi="Times New Roman" w:cs="Times New Roman"/>
          <w:color w:val="000000" w:themeColor="text1"/>
          <w:sz w:val="26"/>
          <w:szCs w:val="26"/>
          <w:lang w:eastAsia="ru-RU"/>
        </w:rPr>
        <w:t xml:space="preserve">. Административная процедура </w:t>
      </w:r>
      <w:r w:rsidR="00A30949" w:rsidRPr="00552F2C">
        <w:rPr>
          <w:rFonts w:ascii="Times New Roman" w:hAnsi="Times New Roman" w:cs="Times New Roman"/>
          <w:color w:val="000000" w:themeColor="text1"/>
          <w:sz w:val="26"/>
          <w:szCs w:val="26"/>
        </w:rPr>
        <w:t>"Подготовка и подписание Постановления"</w:t>
      </w:r>
    </w:p>
    <w:p w:rsidR="005F03F7" w:rsidRPr="00552F2C" w:rsidRDefault="005F03F7" w:rsidP="005F03F7">
      <w:pPr>
        <w:autoSpaceDE w:val="0"/>
        <w:autoSpaceDN w:val="0"/>
        <w:adjustRightInd w:val="0"/>
        <w:spacing w:before="200" w:after="0"/>
        <w:ind w:firstLine="540"/>
        <w:jc w:val="both"/>
        <w:rPr>
          <w:rFonts w:ascii="Times New Roman" w:hAnsi="Times New Roman" w:cs="Times New Roman"/>
          <w:color w:val="000000" w:themeColor="text1"/>
          <w:sz w:val="26"/>
          <w:szCs w:val="26"/>
        </w:rPr>
      </w:pPr>
      <w:r w:rsidRPr="00552F2C">
        <w:rPr>
          <w:rFonts w:ascii="Times New Roman" w:hAnsi="Times New Roman" w:cs="Times New Roman"/>
          <w:color w:val="000000" w:themeColor="text1"/>
          <w:sz w:val="26"/>
          <w:szCs w:val="26"/>
        </w:rPr>
        <w:t>Основанием для начала административной процедуры "Подготовка и подписание Постановления" является поступление</w:t>
      </w:r>
      <w:r w:rsidR="00F50D04" w:rsidRPr="00552F2C">
        <w:rPr>
          <w:rFonts w:ascii="Times New Roman" w:hAnsi="Times New Roman" w:cs="Times New Roman"/>
          <w:color w:val="000000" w:themeColor="text1"/>
          <w:sz w:val="26"/>
          <w:szCs w:val="26"/>
        </w:rPr>
        <w:t xml:space="preserve"> </w:t>
      </w:r>
      <w:r w:rsidRPr="00552F2C">
        <w:rPr>
          <w:rFonts w:ascii="Times New Roman" w:hAnsi="Times New Roman" w:cs="Times New Roman"/>
          <w:color w:val="000000" w:themeColor="text1"/>
          <w:sz w:val="26"/>
          <w:szCs w:val="26"/>
        </w:rPr>
        <w:t>рекомендаций Комиссии о предоставлении разрешения на условно разрешенный вид использования или об отказе в предоставлении такого разрешения</w:t>
      </w:r>
      <w:r w:rsidR="00F50D04" w:rsidRPr="00552F2C">
        <w:rPr>
          <w:rFonts w:ascii="Times New Roman" w:hAnsi="Times New Roman" w:cs="Times New Roman"/>
          <w:color w:val="000000" w:themeColor="text1"/>
          <w:sz w:val="26"/>
          <w:szCs w:val="26"/>
        </w:rPr>
        <w:t xml:space="preserve"> </w:t>
      </w:r>
      <w:r w:rsidRPr="00552F2C">
        <w:rPr>
          <w:rFonts w:ascii="Times New Roman" w:hAnsi="Times New Roman" w:cs="Times New Roman"/>
          <w:color w:val="000000" w:themeColor="text1"/>
          <w:sz w:val="26"/>
          <w:szCs w:val="26"/>
        </w:rPr>
        <w:t>главе администрации Уссурийского городского округа.</w:t>
      </w:r>
    </w:p>
    <w:p w:rsidR="005F03F7" w:rsidRPr="00552F2C" w:rsidRDefault="005F03F7" w:rsidP="005F03F7">
      <w:pPr>
        <w:autoSpaceDE w:val="0"/>
        <w:autoSpaceDN w:val="0"/>
        <w:adjustRightInd w:val="0"/>
        <w:spacing w:before="200" w:after="0"/>
        <w:ind w:firstLine="540"/>
        <w:jc w:val="both"/>
        <w:rPr>
          <w:rFonts w:ascii="Times New Roman" w:hAnsi="Times New Roman" w:cs="Times New Roman"/>
          <w:color w:val="000000" w:themeColor="text1"/>
          <w:sz w:val="26"/>
          <w:szCs w:val="26"/>
        </w:rPr>
      </w:pPr>
      <w:r w:rsidRPr="00552F2C">
        <w:rPr>
          <w:rFonts w:ascii="Times New Roman" w:hAnsi="Times New Roman" w:cs="Times New Roman"/>
          <w:color w:val="000000" w:themeColor="text1"/>
          <w:sz w:val="26"/>
          <w:szCs w:val="26"/>
        </w:rPr>
        <w:lastRenderedPageBreak/>
        <w:t>Глава администрации Уссурийского городского округа в течение трех дней с момента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подписывает Постановление.</w:t>
      </w:r>
    </w:p>
    <w:p w:rsidR="005F03F7" w:rsidRPr="00552F2C" w:rsidRDefault="005F03F7" w:rsidP="005F03F7">
      <w:pPr>
        <w:autoSpaceDE w:val="0"/>
        <w:autoSpaceDN w:val="0"/>
        <w:adjustRightInd w:val="0"/>
        <w:spacing w:before="200" w:after="0"/>
        <w:ind w:firstLine="540"/>
        <w:jc w:val="both"/>
        <w:rPr>
          <w:rFonts w:ascii="Times New Roman" w:hAnsi="Times New Roman" w:cs="Times New Roman"/>
          <w:color w:val="000000" w:themeColor="text1"/>
          <w:sz w:val="26"/>
          <w:szCs w:val="26"/>
        </w:rPr>
      </w:pPr>
      <w:r w:rsidRPr="00552F2C">
        <w:rPr>
          <w:rFonts w:ascii="Times New Roman" w:hAnsi="Times New Roman" w:cs="Times New Roman"/>
          <w:color w:val="000000" w:themeColor="text1"/>
          <w:sz w:val="26"/>
          <w:szCs w:val="26"/>
        </w:rPr>
        <w:t xml:space="preserve">Максимальный срок выполнения действий административной процедуры "Подготовка и подписание Постановления" </w:t>
      </w:r>
      <w:r w:rsidR="00F50D04" w:rsidRPr="00552F2C">
        <w:rPr>
          <w:rFonts w:ascii="Times New Roman" w:hAnsi="Times New Roman" w:cs="Times New Roman"/>
          <w:color w:val="000000" w:themeColor="text1"/>
          <w:sz w:val="26"/>
          <w:szCs w:val="26"/>
        </w:rPr>
        <w:t>–</w:t>
      </w:r>
      <w:r w:rsidRPr="00552F2C">
        <w:rPr>
          <w:rFonts w:ascii="Times New Roman" w:hAnsi="Times New Roman" w:cs="Times New Roman"/>
          <w:color w:val="000000" w:themeColor="text1"/>
          <w:sz w:val="26"/>
          <w:szCs w:val="26"/>
        </w:rPr>
        <w:t xml:space="preserve"> 3</w:t>
      </w:r>
      <w:r w:rsidR="00F50D04" w:rsidRPr="00552F2C">
        <w:rPr>
          <w:rFonts w:ascii="Times New Roman" w:hAnsi="Times New Roman" w:cs="Times New Roman"/>
          <w:color w:val="000000" w:themeColor="text1"/>
          <w:sz w:val="26"/>
          <w:szCs w:val="26"/>
        </w:rPr>
        <w:t xml:space="preserve"> рабочих</w:t>
      </w:r>
      <w:r w:rsidRPr="00552F2C">
        <w:rPr>
          <w:rFonts w:ascii="Times New Roman" w:hAnsi="Times New Roman" w:cs="Times New Roman"/>
          <w:color w:val="000000" w:themeColor="text1"/>
          <w:sz w:val="26"/>
          <w:szCs w:val="26"/>
        </w:rPr>
        <w:t xml:space="preserve"> дня.</w:t>
      </w:r>
    </w:p>
    <w:p w:rsidR="005F03F7" w:rsidRDefault="005F03F7" w:rsidP="005F03F7">
      <w:pPr>
        <w:widowControl w:val="0"/>
        <w:autoSpaceDE w:val="0"/>
        <w:autoSpaceDN w:val="0"/>
        <w:spacing w:before="220" w:after="0" w:line="240" w:lineRule="auto"/>
        <w:ind w:firstLine="540"/>
        <w:jc w:val="both"/>
        <w:rPr>
          <w:rFonts w:ascii="Times New Roman" w:eastAsiaTheme="minorEastAsia" w:hAnsi="Times New Roman" w:cs="Times New Roman"/>
          <w:sz w:val="26"/>
          <w:szCs w:val="26"/>
          <w:lang w:eastAsia="ru-RU"/>
        </w:rPr>
      </w:pPr>
      <w:r w:rsidRPr="006573BB">
        <w:rPr>
          <w:rFonts w:ascii="Times New Roman" w:eastAsia="Times New Roman" w:hAnsi="Times New Roman" w:cs="Times New Roman"/>
          <w:sz w:val="26"/>
          <w:szCs w:val="26"/>
          <w:lang w:eastAsia="ru-RU"/>
        </w:rPr>
        <w:t xml:space="preserve">Результатом административной процедуры является </w:t>
      </w:r>
      <w:r>
        <w:rPr>
          <w:rFonts w:ascii="Times New Roman" w:eastAsia="Times New Roman" w:hAnsi="Times New Roman" w:cs="Times New Roman"/>
          <w:sz w:val="26"/>
          <w:szCs w:val="26"/>
          <w:lang w:eastAsia="ru-RU"/>
        </w:rPr>
        <w:t>издание</w:t>
      </w:r>
      <w:r w:rsidR="00F50D04">
        <w:rPr>
          <w:rFonts w:ascii="Times New Roman" w:eastAsia="Times New Roman" w:hAnsi="Times New Roman" w:cs="Times New Roman"/>
          <w:sz w:val="26"/>
          <w:szCs w:val="26"/>
          <w:lang w:eastAsia="ru-RU"/>
        </w:rPr>
        <w:t xml:space="preserve"> </w:t>
      </w:r>
      <w:r w:rsidRPr="006573BB">
        <w:rPr>
          <w:rFonts w:ascii="Times New Roman" w:eastAsiaTheme="minorEastAsia" w:hAnsi="Times New Roman" w:cs="Times New Roman"/>
          <w:sz w:val="26"/>
          <w:szCs w:val="26"/>
          <w:lang w:eastAsia="ru-RU"/>
        </w:rPr>
        <w:t>постановления администрации Уссурийского городского округа о предоставлении разрешения (об отказе в предоставлении разрешения) на условно разрешенный вид испо</w:t>
      </w:r>
      <w:r>
        <w:rPr>
          <w:rFonts w:ascii="Times New Roman" w:eastAsiaTheme="minorEastAsia" w:hAnsi="Times New Roman" w:cs="Times New Roman"/>
          <w:sz w:val="26"/>
          <w:szCs w:val="26"/>
          <w:lang w:eastAsia="ru-RU"/>
        </w:rPr>
        <w:t>льзования земельного участка или</w:t>
      </w:r>
      <w:r w:rsidRPr="006573BB">
        <w:rPr>
          <w:rFonts w:ascii="Times New Roman" w:eastAsiaTheme="minorEastAsia" w:hAnsi="Times New Roman" w:cs="Times New Roman"/>
          <w:sz w:val="26"/>
          <w:szCs w:val="26"/>
          <w:lang w:eastAsia="ru-RU"/>
        </w:rPr>
        <w:t xml:space="preserve"> объекта капитального строительства.</w:t>
      </w:r>
    </w:p>
    <w:p w:rsidR="005F03F7" w:rsidRPr="003F4CEE" w:rsidRDefault="005F03F7" w:rsidP="005F03F7">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4CEE">
        <w:rPr>
          <w:rFonts w:ascii="Times New Roman" w:eastAsiaTheme="minorEastAsia" w:hAnsi="Times New Roman" w:cs="Times New Roman"/>
          <w:sz w:val="28"/>
          <w:szCs w:val="28"/>
          <w:lang w:eastAsia="ru-RU"/>
        </w:rPr>
        <w:t>Способ фиксации бумажный (электронный).</w:t>
      </w:r>
    </w:p>
    <w:p w:rsidR="005F03F7" w:rsidRPr="00552F2C" w:rsidRDefault="005F03F7" w:rsidP="005F03F7">
      <w:pPr>
        <w:widowControl w:val="0"/>
        <w:autoSpaceDE w:val="0"/>
        <w:autoSpaceDN w:val="0"/>
        <w:spacing w:after="0" w:line="240" w:lineRule="auto"/>
        <w:ind w:firstLine="539"/>
        <w:jc w:val="both"/>
        <w:rPr>
          <w:rFonts w:ascii="Times New Roman" w:eastAsia="Times New Roman" w:hAnsi="Times New Roman" w:cs="Times New Roman"/>
          <w:color w:val="000000" w:themeColor="text1"/>
          <w:sz w:val="28"/>
          <w:szCs w:val="28"/>
          <w:lang w:eastAsia="ru-RU"/>
        </w:rPr>
      </w:pPr>
      <w:bookmarkStart w:id="2" w:name="P348"/>
      <w:bookmarkEnd w:id="2"/>
    </w:p>
    <w:p w:rsidR="005F03F7" w:rsidRPr="00552F2C" w:rsidRDefault="005F03F7" w:rsidP="005F03F7">
      <w:pPr>
        <w:widowControl w:val="0"/>
        <w:autoSpaceDE w:val="0"/>
        <w:autoSpaceDN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552F2C">
        <w:rPr>
          <w:rFonts w:ascii="Times New Roman" w:eastAsia="Times New Roman" w:hAnsi="Times New Roman" w:cs="Times New Roman"/>
          <w:color w:val="000000" w:themeColor="text1"/>
          <w:sz w:val="28"/>
          <w:szCs w:val="28"/>
          <w:lang w:eastAsia="ru-RU"/>
        </w:rPr>
        <w:t xml:space="preserve">25. </w:t>
      </w:r>
      <w:r w:rsidR="00A30949" w:rsidRPr="00552F2C">
        <w:rPr>
          <w:rFonts w:ascii="Times New Roman" w:eastAsia="Times New Roman" w:hAnsi="Times New Roman" w:cs="Times New Roman"/>
          <w:color w:val="000000" w:themeColor="text1"/>
          <w:sz w:val="28"/>
          <w:szCs w:val="28"/>
          <w:lang w:eastAsia="ru-RU"/>
        </w:rPr>
        <w:t>Административная процедура «Выдача»</w:t>
      </w:r>
    </w:p>
    <w:p w:rsidR="005F03F7" w:rsidRDefault="005F03F7" w:rsidP="005F03F7">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A63634">
        <w:rPr>
          <w:rFonts w:ascii="Times New Roman" w:eastAsia="Times New Roman" w:hAnsi="Times New Roman" w:cs="Times New Roman"/>
          <w:sz w:val="28"/>
          <w:szCs w:val="28"/>
          <w:lang w:eastAsia="ru-RU"/>
        </w:rPr>
        <w:t>Основанием для начала административной процедуры "Выдача" является получение специалистом, ответственным за выдачу результата муниципальной услуги, результата муниципальной услуги</w:t>
      </w:r>
      <w:r>
        <w:rPr>
          <w:rFonts w:ascii="Times New Roman" w:eastAsia="Times New Roman" w:hAnsi="Times New Roman" w:cs="Times New Roman"/>
          <w:sz w:val="28"/>
          <w:szCs w:val="28"/>
          <w:lang w:eastAsia="ru-RU"/>
        </w:rPr>
        <w:t xml:space="preserve"> - </w:t>
      </w:r>
      <w:r>
        <w:rPr>
          <w:rFonts w:ascii="Times New Roman" w:eastAsiaTheme="minorEastAsia" w:hAnsi="Times New Roman" w:cs="Times New Roman"/>
          <w:sz w:val="28"/>
          <w:szCs w:val="28"/>
          <w:lang w:eastAsia="ru-RU"/>
        </w:rPr>
        <w:t>п</w:t>
      </w:r>
      <w:r w:rsidRPr="00A63634">
        <w:rPr>
          <w:rFonts w:ascii="Times New Roman" w:eastAsiaTheme="minorEastAsia" w:hAnsi="Times New Roman" w:cs="Times New Roman"/>
          <w:sz w:val="28"/>
          <w:szCs w:val="28"/>
          <w:lang w:eastAsia="ru-RU"/>
        </w:rPr>
        <w:t>остановления</w:t>
      </w:r>
      <w:r>
        <w:rPr>
          <w:rFonts w:ascii="Times New Roman" w:eastAsiaTheme="minorEastAsia" w:hAnsi="Times New Roman" w:cs="Times New Roman"/>
          <w:sz w:val="28"/>
          <w:szCs w:val="28"/>
          <w:lang w:eastAsia="ru-RU"/>
        </w:rPr>
        <w:t xml:space="preserve"> администрации Уссурийского городского округа о предоставлении разрешения (об отказе в предоставлении разрешения) на условно разрешенный вид использования земельного участка или </w:t>
      </w:r>
    </w:p>
    <w:p w:rsidR="005F03F7" w:rsidRPr="00A63634" w:rsidRDefault="005F03F7" w:rsidP="005F03F7">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объекта капитального строительства</w:t>
      </w:r>
    </w:p>
    <w:p w:rsidR="005F03F7" w:rsidRPr="00A63634" w:rsidRDefault="005F03F7" w:rsidP="005F03F7">
      <w:pPr>
        <w:widowControl w:val="0"/>
        <w:autoSpaceDE w:val="0"/>
        <w:autoSpaceDN w:val="0"/>
        <w:spacing w:before="220" w:after="0" w:line="360" w:lineRule="auto"/>
        <w:ind w:firstLine="540"/>
        <w:jc w:val="both"/>
        <w:rPr>
          <w:rFonts w:ascii="Times New Roman" w:eastAsia="Times New Roman" w:hAnsi="Times New Roman" w:cs="Times New Roman"/>
          <w:sz w:val="28"/>
          <w:szCs w:val="28"/>
          <w:lang w:eastAsia="ru-RU"/>
        </w:rPr>
      </w:pPr>
      <w:r w:rsidRPr="00A63634">
        <w:rPr>
          <w:rFonts w:ascii="Times New Roman" w:eastAsia="Times New Roman" w:hAnsi="Times New Roman" w:cs="Times New Roman"/>
          <w:sz w:val="28"/>
          <w:szCs w:val="28"/>
          <w:lang w:eastAsia="ru-RU"/>
        </w:rPr>
        <w:t>При выдаче результата услуги специалист, ответственный за выдачу результата муниципальной услуги:</w:t>
      </w:r>
    </w:p>
    <w:p w:rsidR="005F03F7" w:rsidRPr="00A63634" w:rsidRDefault="005F03F7" w:rsidP="005F03F7">
      <w:pPr>
        <w:widowControl w:val="0"/>
        <w:autoSpaceDE w:val="0"/>
        <w:autoSpaceDN w:val="0"/>
        <w:spacing w:before="220" w:after="0" w:line="360" w:lineRule="auto"/>
        <w:ind w:firstLine="540"/>
        <w:jc w:val="both"/>
        <w:rPr>
          <w:rFonts w:ascii="Times New Roman" w:eastAsia="Times New Roman" w:hAnsi="Times New Roman" w:cs="Times New Roman"/>
          <w:sz w:val="28"/>
          <w:szCs w:val="28"/>
          <w:lang w:eastAsia="ru-RU"/>
        </w:rPr>
      </w:pPr>
      <w:r w:rsidRPr="00A63634">
        <w:rPr>
          <w:rFonts w:ascii="Times New Roman" w:eastAsia="Times New Roman" w:hAnsi="Times New Roman" w:cs="Times New Roman"/>
          <w:sz w:val="28"/>
          <w:szCs w:val="28"/>
          <w:lang w:eastAsia="ru-RU"/>
        </w:rPr>
        <w:t>а) проверяет документ, удостоверяющий личность заявителя;</w:t>
      </w:r>
    </w:p>
    <w:p w:rsidR="005F03F7" w:rsidRPr="00A63634" w:rsidRDefault="005F03F7" w:rsidP="005F03F7">
      <w:pPr>
        <w:widowControl w:val="0"/>
        <w:autoSpaceDE w:val="0"/>
        <w:autoSpaceDN w:val="0"/>
        <w:spacing w:before="220" w:after="0" w:line="360" w:lineRule="auto"/>
        <w:ind w:firstLine="540"/>
        <w:jc w:val="both"/>
        <w:rPr>
          <w:rFonts w:ascii="Times New Roman" w:eastAsia="Times New Roman" w:hAnsi="Times New Roman" w:cs="Times New Roman"/>
          <w:sz w:val="28"/>
          <w:szCs w:val="28"/>
          <w:lang w:eastAsia="ru-RU"/>
        </w:rPr>
      </w:pPr>
      <w:r w:rsidRPr="00A63634">
        <w:rPr>
          <w:rFonts w:ascii="Times New Roman" w:eastAsia="Times New Roman" w:hAnsi="Times New Roman" w:cs="Times New Roman"/>
          <w:sz w:val="28"/>
          <w:szCs w:val="28"/>
          <w:lang w:eastAsia="ru-RU"/>
        </w:rPr>
        <w:t>б) принимает у заявителя расписку, полученную им при обращении за предоставлением муниципальной услуги;</w:t>
      </w:r>
    </w:p>
    <w:p w:rsidR="005F03F7" w:rsidRPr="00A63634" w:rsidRDefault="005F03F7" w:rsidP="005F03F7">
      <w:pPr>
        <w:widowControl w:val="0"/>
        <w:autoSpaceDE w:val="0"/>
        <w:autoSpaceDN w:val="0"/>
        <w:spacing w:before="220" w:after="0" w:line="360" w:lineRule="auto"/>
        <w:ind w:firstLine="540"/>
        <w:jc w:val="both"/>
        <w:rPr>
          <w:rFonts w:ascii="Times New Roman" w:eastAsia="Times New Roman" w:hAnsi="Times New Roman" w:cs="Times New Roman"/>
          <w:sz w:val="28"/>
          <w:szCs w:val="28"/>
          <w:lang w:eastAsia="ru-RU"/>
        </w:rPr>
      </w:pPr>
      <w:r w:rsidRPr="00A63634">
        <w:rPr>
          <w:rFonts w:ascii="Times New Roman" w:eastAsia="Times New Roman" w:hAnsi="Times New Roman" w:cs="Times New Roman"/>
          <w:sz w:val="28"/>
          <w:szCs w:val="28"/>
          <w:lang w:eastAsia="ru-RU"/>
        </w:rPr>
        <w:t>в) знакомит заявителя с перечнем выдаваемых документов (оглашает названия выдаваемых документов);</w:t>
      </w:r>
    </w:p>
    <w:p w:rsidR="005F03F7" w:rsidRPr="00A63634" w:rsidRDefault="005F03F7" w:rsidP="005F03F7">
      <w:pPr>
        <w:widowControl w:val="0"/>
        <w:autoSpaceDE w:val="0"/>
        <w:autoSpaceDN w:val="0"/>
        <w:spacing w:before="220" w:after="0" w:line="360" w:lineRule="auto"/>
        <w:ind w:firstLine="540"/>
        <w:jc w:val="both"/>
        <w:rPr>
          <w:rFonts w:ascii="Times New Roman" w:eastAsia="Times New Roman" w:hAnsi="Times New Roman" w:cs="Times New Roman"/>
          <w:sz w:val="28"/>
          <w:szCs w:val="28"/>
          <w:lang w:eastAsia="ru-RU"/>
        </w:rPr>
      </w:pPr>
      <w:r w:rsidRPr="00A63634">
        <w:rPr>
          <w:rFonts w:ascii="Times New Roman" w:eastAsia="Times New Roman" w:hAnsi="Times New Roman" w:cs="Times New Roman"/>
          <w:sz w:val="28"/>
          <w:szCs w:val="28"/>
          <w:lang w:eastAsia="ru-RU"/>
        </w:rPr>
        <w:t>г) выдает заявителю результат муниципальной услуги;</w:t>
      </w:r>
    </w:p>
    <w:p w:rsidR="005F03F7" w:rsidRPr="00A63634" w:rsidRDefault="005F03F7" w:rsidP="005F03F7">
      <w:pPr>
        <w:widowControl w:val="0"/>
        <w:autoSpaceDE w:val="0"/>
        <w:autoSpaceDN w:val="0"/>
        <w:spacing w:before="220" w:after="0" w:line="360" w:lineRule="auto"/>
        <w:ind w:firstLine="540"/>
        <w:jc w:val="both"/>
        <w:rPr>
          <w:rFonts w:ascii="Times New Roman" w:eastAsia="Times New Roman" w:hAnsi="Times New Roman" w:cs="Times New Roman"/>
          <w:sz w:val="28"/>
          <w:szCs w:val="28"/>
          <w:lang w:eastAsia="ru-RU"/>
        </w:rPr>
      </w:pPr>
      <w:r w:rsidRPr="00A63634">
        <w:rPr>
          <w:rFonts w:ascii="Times New Roman" w:eastAsia="Times New Roman" w:hAnsi="Times New Roman" w:cs="Times New Roman"/>
          <w:sz w:val="28"/>
          <w:szCs w:val="28"/>
          <w:lang w:eastAsia="ru-RU"/>
        </w:rPr>
        <w:t>д) заносит данные о выдачи результата муниципальной услуги в программно-технический комплекс.</w:t>
      </w:r>
    </w:p>
    <w:p w:rsidR="005F03F7" w:rsidRPr="00A63634" w:rsidRDefault="005F03F7" w:rsidP="005F03F7">
      <w:pPr>
        <w:widowControl w:val="0"/>
        <w:autoSpaceDE w:val="0"/>
        <w:autoSpaceDN w:val="0"/>
        <w:spacing w:before="220" w:after="0" w:line="360" w:lineRule="auto"/>
        <w:ind w:firstLine="540"/>
        <w:jc w:val="both"/>
        <w:rPr>
          <w:rFonts w:ascii="Times New Roman" w:eastAsia="Times New Roman" w:hAnsi="Times New Roman" w:cs="Times New Roman"/>
          <w:sz w:val="28"/>
          <w:szCs w:val="28"/>
          <w:lang w:eastAsia="ru-RU"/>
        </w:rPr>
      </w:pPr>
      <w:r w:rsidRPr="00A63634">
        <w:rPr>
          <w:rFonts w:ascii="Times New Roman" w:eastAsia="Times New Roman" w:hAnsi="Times New Roman" w:cs="Times New Roman"/>
          <w:sz w:val="28"/>
          <w:szCs w:val="28"/>
          <w:lang w:eastAsia="ru-RU"/>
        </w:rPr>
        <w:t>Заявитель расписывается в получении результата муниципальной услуги в расписке.</w:t>
      </w:r>
    </w:p>
    <w:p w:rsidR="005F03F7" w:rsidRPr="00A63634" w:rsidRDefault="005F03F7" w:rsidP="005F03F7">
      <w:pPr>
        <w:widowControl w:val="0"/>
        <w:autoSpaceDE w:val="0"/>
        <w:autoSpaceDN w:val="0"/>
        <w:spacing w:before="220" w:after="0" w:line="360" w:lineRule="auto"/>
        <w:ind w:firstLine="540"/>
        <w:jc w:val="both"/>
        <w:rPr>
          <w:rFonts w:ascii="Times New Roman" w:eastAsia="Times New Roman" w:hAnsi="Times New Roman" w:cs="Times New Roman"/>
          <w:sz w:val="28"/>
          <w:szCs w:val="28"/>
          <w:lang w:eastAsia="ru-RU"/>
        </w:rPr>
      </w:pPr>
      <w:r w:rsidRPr="00A63634">
        <w:rPr>
          <w:rFonts w:ascii="Times New Roman" w:eastAsia="Times New Roman" w:hAnsi="Times New Roman" w:cs="Times New Roman"/>
          <w:sz w:val="28"/>
          <w:szCs w:val="28"/>
          <w:lang w:eastAsia="ru-RU"/>
        </w:rPr>
        <w:t xml:space="preserve">Если в заявлении о предоставлении муниципальной услуги выбран способ </w:t>
      </w:r>
      <w:r w:rsidRPr="00A63634">
        <w:rPr>
          <w:rFonts w:ascii="Times New Roman" w:eastAsia="Times New Roman" w:hAnsi="Times New Roman" w:cs="Times New Roman"/>
          <w:sz w:val="28"/>
          <w:szCs w:val="28"/>
          <w:lang w:eastAsia="ru-RU"/>
        </w:rPr>
        <w:lastRenderedPageBreak/>
        <w:t>получения результата муниципальной услуги по почте, специалист, ответственный за выдачу результата муниципальной услуги, отправляет результат муниципальной услуги заявителю заказным письмом по указанному в заявлении адресу</w:t>
      </w:r>
      <w:r>
        <w:rPr>
          <w:rFonts w:ascii="Times New Roman" w:eastAsia="Times New Roman" w:hAnsi="Times New Roman" w:cs="Times New Roman"/>
          <w:sz w:val="28"/>
          <w:szCs w:val="28"/>
          <w:lang w:eastAsia="ru-RU"/>
        </w:rPr>
        <w:t>.</w:t>
      </w:r>
    </w:p>
    <w:p w:rsidR="005F03F7" w:rsidRPr="00A63634" w:rsidRDefault="005F03F7" w:rsidP="005F03F7">
      <w:pPr>
        <w:widowControl w:val="0"/>
        <w:autoSpaceDE w:val="0"/>
        <w:autoSpaceDN w:val="0"/>
        <w:spacing w:before="220" w:after="0" w:line="360" w:lineRule="auto"/>
        <w:ind w:firstLine="540"/>
        <w:jc w:val="both"/>
        <w:rPr>
          <w:rFonts w:ascii="Times New Roman" w:eastAsia="Times New Roman" w:hAnsi="Times New Roman" w:cs="Times New Roman"/>
          <w:sz w:val="28"/>
          <w:szCs w:val="28"/>
          <w:lang w:eastAsia="ru-RU"/>
        </w:rPr>
      </w:pPr>
      <w:r w:rsidRPr="00A63634">
        <w:rPr>
          <w:rFonts w:ascii="Times New Roman" w:eastAsia="Times New Roman" w:hAnsi="Times New Roman" w:cs="Times New Roman"/>
          <w:sz w:val="28"/>
          <w:szCs w:val="28"/>
          <w:lang w:eastAsia="ru-RU"/>
        </w:rPr>
        <w:t>В случае обращения заявителя с использованием электронной почты, результат услуги (электронные документы в формате PDF, JPG, PNG, BMP) направляется на адрес электронной почты заявителя.</w:t>
      </w:r>
    </w:p>
    <w:p w:rsidR="005F03F7" w:rsidRPr="00A63634" w:rsidRDefault="005F03F7" w:rsidP="005F03F7">
      <w:pPr>
        <w:widowControl w:val="0"/>
        <w:autoSpaceDE w:val="0"/>
        <w:autoSpaceDN w:val="0"/>
        <w:spacing w:before="220" w:after="0" w:line="360" w:lineRule="auto"/>
        <w:ind w:firstLine="540"/>
        <w:jc w:val="both"/>
        <w:rPr>
          <w:rFonts w:ascii="Times New Roman" w:eastAsia="Times New Roman" w:hAnsi="Times New Roman" w:cs="Times New Roman"/>
          <w:sz w:val="28"/>
          <w:szCs w:val="28"/>
          <w:lang w:eastAsia="ru-RU"/>
        </w:rPr>
      </w:pPr>
      <w:proofErr w:type="gramStart"/>
      <w:r w:rsidRPr="00A63634">
        <w:rPr>
          <w:rFonts w:ascii="Times New Roman" w:eastAsia="Times New Roman" w:hAnsi="Times New Roman" w:cs="Times New Roman"/>
          <w:sz w:val="28"/>
          <w:szCs w:val="28"/>
          <w:lang w:eastAsia="ru-RU"/>
        </w:rPr>
        <w:t>В случае неполучения заявителем результата услуги лично в течение 3 дней с момента поступления результата муниципальной услуги на выдачу специалист, ответственный за выдачу результата муниципальной услуги, направляет по почте по указанному в заявлении адресу письменное уведомление о необходимости получить результат услуги с указанием срока возможности такого получения (в течение 30 дней).</w:t>
      </w:r>
      <w:proofErr w:type="gramEnd"/>
      <w:r w:rsidRPr="00A63634">
        <w:rPr>
          <w:rFonts w:ascii="Times New Roman" w:eastAsia="Times New Roman" w:hAnsi="Times New Roman" w:cs="Times New Roman"/>
          <w:sz w:val="28"/>
          <w:szCs w:val="28"/>
          <w:lang w:eastAsia="ru-RU"/>
        </w:rPr>
        <w:t xml:space="preserve"> В случае если по истечении срока, указанного в уведомлении, заявитель не обращается за результатом услуги, специалист, ответственный за выдачу результатов муниципальной услуги, передает не позднее одного рабочего дня, следующего за днем истечения 30 дневного срока результат услуги на хранение в архив уполномоченного органа.</w:t>
      </w:r>
    </w:p>
    <w:p w:rsidR="005F03F7" w:rsidRPr="00A63634" w:rsidRDefault="005F03F7" w:rsidP="005F03F7">
      <w:pPr>
        <w:widowControl w:val="0"/>
        <w:autoSpaceDE w:val="0"/>
        <w:autoSpaceDN w:val="0"/>
        <w:spacing w:before="220" w:after="0" w:line="360" w:lineRule="auto"/>
        <w:ind w:firstLine="540"/>
        <w:jc w:val="both"/>
        <w:rPr>
          <w:rFonts w:ascii="Times New Roman" w:eastAsia="Times New Roman" w:hAnsi="Times New Roman" w:cs="Times New Roman"/>
          <w:sz w:val="28"/>
          <w:szCs w:val="28"/>
          <w:lang w:eastAsia="ru-RU"/>
        </w:rPr>
      </w:pPr>
      <w:r w:rsidRPr="00A63634">
        <w:rPr>
          <w:rFonts w:ascii="Times New Roman" w:eastAsia="Times New Roman" w:hAnsi="Times New Roman" w:cs="Times New Roman"/>
          <w:sz w:val="28"/>
          <w:szCs w:val="28"/>
          <w:lang w:eastAsia="ru-RU"/>
        </w:rPr>
        <w:t>Специалист, ответственный за выдачу результата муниципальной услуги, передает на хранение уполномоченного органа, сформированное дело.</w:t>
      </w:r>
    </w:p>
    <w:p w:rsidR="005F03F7" w:rsidRDefault="005F03F7" w:rsidP="005F03F7">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552F2C">
        <w:rPr>
          <w:rFonts w:ascii="Times New Roman" w:eastAsia="Times New Roman" w:hAnsi="Times New Roman" w:cs="Times New Roman"/>
          <w:color w:val="000000" w:themeColor="text1"/>
          <w:sz w:val="28"/>
          <w:szCs w:val="28"/>
          <w:lang w:eastAsia="ru-RU"/>
        </w:rPr>
        <w:t xml:space="preserve">Максимальный срок выполнения действий административной процедуры "Выдача" </w:t>
      </w:r>
      <w:r w:rsidR="00F50D04" w:rsidRPr="00552F2C">
        <w:rPr>
          <w:rFonts w:ascii="Times New Roman" w:eastAsia="Times New Roman" w:hAnsi="Times New Roman" w:cs="Times New Roman"/>
          <w:color w:val="000000" w:themeColor="text1"/>
          <w:sz w:val="28"/>
          <w:szCs w:val="28"/>
          <w:lang w:eastAsia="ru-RU"/>
        </w:rPr>
        <w:t>–</w:t>
      </w:r>
      <w:r w:rsidRPr="00552F2C">
        <w:rPr>
          <w:rFonts w:ascii="Times New Roman" w:eastAsia="Times New Roman" w:hAnsi="Times New Roman" w:cs="Times New Roman"/>
          <w:color w:val="000000" w:themeColor="text1"/>
          <w:sz w:val="28"/>
          <w:szCs w:val="28"/>
          <w:lang w:eastAsia="ru-RU"/>
        </w:rPr>
        <w:t xml:space="preserve"> 3</w:t>
      </w:r>
      <w:r w:rsidR="00F50D04" w:rsidRPr="00552F2C">
        <w:rPr>
          <w:rFonts w:ascii="Times New Roman" w:eastAsia="Times New Roman" w:hAnsi="Times New Roman" w:cs="Times New Roman"/>
          <w:color w:val="000000" w:themeColor="text1"/>
          <w:sz w:val="28"/>
          <w:szCs w:val="28"/>
          <w:lang w:eastAsia="ru-RU"/>
        </w:rPr>
        <w:t xml:space="preserve"> рабочих </w:t>
      </w:r>
      <w:r w:rsidRPr="00552F2C">
        <w:rPr>
          <w:rFonts w:ascii="Times New Roman" w:eastAsia="Times New Roman" w:hAnsi="Times New Roman" w:cs="Times New Roman"/>
          <w:color w:val="000000" w:themeColor="text1"/>
          <w:sz w:val="28"/>
          <w:szCs w:val="28"/>
          <w:lang w:eastAsia="ru-RU"/>
        </w:rPr>
        <w:t xml:space="preserve"> дня</w:t>
      </w:r>
      <w:r w:rsidR="00F50D04" w:rsidRPr="00552F2C">
        <w:rPr>
          <w:rFonts w:ascii="Times New Roman" w:eastAsia="Times New Roman" w:hAnsi="Times New Roman" w:cs="Times New Roman"/>
          <w:color w:val="000000" w:themeColor="text1"/>
          <w:sz w:val="28"/>
          <w:szCs w:val="28"/>
          <w:lang w:eastAsia="ru-RU"/>
        </w:rPr>
        <w:t xml:space="preserve"> </w:t>
      </w:r>
      <w:r w:rsidRPr="00552F2C">
        <w:rPr>
          <w:rFonts w:ascii="Times New Roman" w:eastAsia="Times New Roman" w:hAnsi="Times New Roman" w:cs="Times New Roman"/>
          <w:color w:val="000000" w:themeColor="text1"/>
          <w:sz w:val="28"/>
          <w:szCs w:val="28"/>
          <w:lang w:eastAsia="ru-RU"/>
        </w:rPr>
        <w:t xml:space="preserve">с момента получения результата муниципальной услуги (постановления </w:t>
      </w:r>
      <w:r w:rsidRPr="00552F2C">
        <w:rPr>
          <w:rFonts w:ascii="Times New Roman" w:eastAsiaTheme="minorEastAsia" w:hAnsi="Times New Roman" w:cs="Times New Roman"/>
          <w:color w:val="000000" w:themeColor="text1"/>
          <w:sz w:val="28"/>
          <w:szCs w:val="28"/>
          <w:lang w:eastAsia="ru-RU"/>
        </w:rPr>
        <w:t>администрации Уссурийского городского округа о предоставлении разрешения (об отказе в предоставлении разрешения) на условно разрешенный вид использования земельного участка или</w:t>
      </w:r>
      <w:r w:rsidR="00216CC6" w:rsidRPr="00552F2C">
        <w:rPr>
          <w:rFonts w:ascii="Times New Roman" w:eastAsiaTheme="minorEastAsia" w:hAnsi="Times New Roman" w:cs="Times New Roman"/>
          <w:color w:val="000000" w:themeColor="text1"/>
          <w:sz w:val="28"/>
          <w:szCs w:val="28"/>
          <w:lang w:eastAsia="ru-RU"/>
        </w:rPr>
        <w:t xml:space="preserve"> </w:t>
      </w:r>
      <w:r w:rsidRPr="00552F2C">
        <w:rPr>
          <w:rFonts w:ascii="Times New Roman" w:eastAsiaTheme="minorEastAsia" w:hAnsi="Times New Roman" w:cs="Times New Roman"/>
          <w:color w:val="000000" w:themeColor="text1"/>
          <w:sz w:val="28"/>
          <w:szCs w:val="28"/>
          <w:lang w:eastAsia="ru-RU"/>
        </w:rPr>
        <w:t xml:space="preserve">капитального </w:t>
      </w:r>
      <w:r>
        <w:rPr>
          <w:rFonts w:ascii="Times New Roman" w:eastAsiaTheme="minorEastAsia" w:hAnsi="Times New Roman" w:cs="Times New Roman"/>
          <w:sz w:val="28"/>
          <w:szCs w:val="28"/>
          <w:lang w:eastAsia="ru-RU"/>
        </w:rPr>
        <w:t>строительства).</w:t>
      </w:r>
    </w:p>
    <w:p w:rsidR="005F03F7" w:rsidRDefault="005F03F7" w:rsidP="005F03F7">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Способ фиксации – бумажный (электронный).</w:t>
      </w:r>
    </w:p>
    <w:p w:rsidR="005F03F7" w:rsidRDefault="005F03F7" w:rsidP="005F03F7">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bookmarkStart w:id="3" w:name="_GoBack"/>
      <w:bookmarkEnd w:id="3"/>
    </w:p>
    <w:p w:rsidR="005F03F7" w:rsidRPr="00A63634" w:rsidRDefault="005F03F7" w:rsidP="005F03F7">
      <w:pPr>
        <w:spacing w:after="0" w:line="360" w:lineRule="auto"/>
        <w:ind w:firstLine="709"/>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5</w:t>
      </w:r>
      <w:r w:rsidRPr="00A63634">
        <w:rPr>
          <w:rFonts w:ascii="Times New Roman" w:eastAsiaTheme="minorEastAsia" w:hAnsi="Times New Roman" w:cs="Times New Roman"/>
          <w:sz w:val="28"/>
          <w:szCs w:val="28"/>
          <w:lang w:eastAsia="ru-RU"/>
        </w:rPr>
        <w:t>.1. Особенности предоставления муниципальной услуги в МФЦ:</w:t>
      </w:r>
    </w:p>
    <w:p w:rsidR="005F03F7" w:rsidRPr="00A63634" w:rsidRDefault="005F03F7" w:rsidP="005F03F7">
      <w:pPr>
        <w:spacing w:after="0" w:line="360" w:lineRule="auto"/>
        <w:ind w:firstLine="709"/>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В соответствии с заключенным соглашением о взаимодействии между упол</w:t>
      </w:r>
      <w:r>
        <w:rPr>
          <w:rFonts w:ascii="Times New Roman" w:eastAsiaTheme="minorEastAsia" w:hAnsi="Times New Roman" w:cs="Times New Roman"/>
          <w:sz w:val="28"/>
          <w:szCs w:val="28"/>
          <w:lang w:eastAsia="ru-RU"/>
        </w:rPr>
        <w:t>номоченным МФЦ (далее – МФЦ) и А</w:t>
      </w:r>
      <w:r w:rsidRPr="00A63634">
        <w:rPr>
          <w:rFonts w:ascii="Times New Roman" w:eastAsiaTheme="minorEastAsia" w:hAnsi="Times New Roman" w:cs="Times New Roman"/>
          <w:sz w:val="28"/>
          <w:szCs w:val="28"/>
          <w:lang w:eastAsia="ru-RU"/>
        </w:rPr>
        <w:t>дминистрацией, об организации предоставления муниципальной услуги, МФЦ осуществляет следующие административные процедуры:</w:t>
      </w:r>
    </w:p>
    <w:p w:rsidR="005F03F7" w:rsidRPr="00A63634" w:rsidRDefault="005F03F7" w:rsidP="005F03F7">
      <w:pPr>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1) </w:t>
      </w:r>
      <w:r w:rsidRPr="00A63634">
        <w:rPr>
          <w:rFonts w:ascii="Times New Roman" w:eastAsiaTheme="minorEastAsia" w:hAnsi="Times New Roman" w:cs="Times New Roman"/>
          <w:sz w:val="28"/>
          <w:szCs w:val="28"/>
          <w:lang w:eastAsia="ru-RU"/>
        </w:rPr>
        <w:t>Информирование (консультация) по порядку предоставления муниципальной услуги;</w:t>
      </w:r>
    </w:p>
    <w:p w:rsidR="005F03F7" w:rsidRPr="00A63634" w:rsidRDefault="005F03F7" w:rsidP="005F03F7">
      <w:pPr>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w:t>
      </w:r>
      <w:r w:rsidRPr="00A63634">
        <w:rPr>
          <w:rFonts w:ascii="Times New Roman" w:eastAsiaTheme="minorEastAsia" w:hAnsi="Times New Roman" w:cs="Times New Roman"/>
          <w:sz w:val="28"/>
          <w:szCs w:val="28"/>
          <w:lang w:eastAsia="ru-RU"/>
        </w:rPr>
        <w:t>Прием и регистрация запроса и документов от заявителя для получения муниципальной услуги;</w:t>
      </w:r>
    </w:p>
    <w:p w:rsidR="005F03F7" w:rsidRPr="00A63634" w:rsidRDefault="005F03F7" w:rsidP="005F03F7">
      <w:pPr>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 </w:t>
      </w:r>
      <w:r w:rsidRPr="00A63634">
        <w:rPr>
          <w:rFonts w:ascii="Times New Roman" w:eastAsiaTheme="minorEastAsia" w:hAnsi="Times New Roman" w:cs="Times New Roman"/>
          <w:sz w:val="28"/>
          <w:szCs w:val="28"/>
          <w:lang w:eastAsia="ru-RU"/>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F03F7" w:rsidRPr="00A63634" w:rsidRDefault="005F03F7" w:rsidP="005F03F7">
      <w:pPr>
        <w:spacing w:after="0" w:line="360" w:lineRule="auto"/>
        <w:ind w:firstLine="709"/>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Осуществление административной процедуры «Информирование (консультация) по порядку предоставления муниципальной услуги».</w:t>
      </w:r>
    </w:p>
    <w:p w:rsidR="005F03F7" w:rsidRPr="00A63634" w:rsidRDefault="005F03F7" w:rsidP="005F03F7">
      <w:pPr>
        <w:spacing w:after="0" w:line="360" w:lineRule="auto"/>
        <w:ind w:firstLine="709"/>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rsidR="005F03F7" w:rsidRPr="00A63634" w:rsidRDefault="005F03F7" w:rsidP="005F03F7">
      <w:pPr>
        <w:spacing w:after="0" w:line="360" w:lineRule="auto"/>
        <w:ind w:firstLine="709"/>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 срок предоставления муниципальной услуги;</w:t>
      </w:r>
    </w:p>
    <w:p w:rsidR="005F03F7" w:rsidRPr="00A63634" w:rsidRDefault="005F03F7" w:rsidP="005F03F7">
      <w:pPr>
        <w:spacing w:after="0" w:line="360" w:lineRule="auto"/>
        <w:ind w:firstLine="709"/>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 размеры государственной пошлины и иных платежей, уплачиваемых заявителем при получении муниципальной услуги, порядок их уплаты;</w:t>
      </w:r>
    </w:p>
    <w:p w:rsidR="005F03F7" w:rsidRPr="00A63634" w:rsidRDefault="005F03F7" w:rsidP="005F03F7">
      <w:pPr>
        <w:spacing w:after="0" w:line="360" w:lineRule="auto"/>
        <w:ind w:firstLine="709"/>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F03F7" w:rsidRPr="00A63634" w:rsidRDefault="005F03F7" w:rsidP="005F03F7">
      <w:pPr>
        <w:spacing w:after="0" w:line="360" w:lineRule="auto"/>
        <w:ind w:firstLine="709"/>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5F03F7" w:rsidRPr="00A63634" w:rsidRDefault="005F03F7" w:rsidP="005F03F7">
      <w:pPr>
        <w:spacing w:after="0" w:line="360" w:lineRule="auto"/>
        <w:ind w:firstLine="709"/>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5F03F7" w:rsidRPr="00A63634" w:rsidRDefault="005F03F7" w:rsidP="005F03F7">
      <w:pPr>
        <w:spacing w:after="0" w:line="360" w:lineRule="auto"/>
        <w:ind w:firstLine="709"/>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 xml:space="preserve">- информацию о порядке возмещения вреда, причиненного заявителю в результате ненадлежащего исполнения либо неисполнения МФЦ или его работниками, </w:t>
      </w:r>
      <w:r w:rsidRPr="00A63634">
        <w:rPr>
          <w:rFonts w:ascii="Times New Roman" w:eastAsiaTheme="minorEastAsia" w:hAnsi="Times New Roman" w:cs="Times New Roman"/>
          <w:sz w:val="28"/>
          <w:szCs w:val="28"/>
          <w:lang w:eastAsia="ru-RU"/>
        </w:rPr>
        <w:lastRenderedPageBreak/>
        <w:t>а также привлекаемыми организациями или их работниками обязанностей, предусмотренных законодательством Российской Федерации;</w:t>
      </w:r>
    </w:p>
    <w:p w:rsidR="005F03F7" w:rsidRPr="00A63634" w:rsidRDefault="005F03F7" w:rsidP="005F03F7">
      <w:pPr>
        <w:spacing w:after="0" w:line="360" w:lineRule="auto"/>
        <w:ind w:firstLine="709"/>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 режим работы и адреса иных МФЦ и привлекаемых организаций, находящихся на территории субъекта Российской Федерации;</w:t>
      </w:r>
    </w:p>
    <w:p w:rsidR="005F03F7" w:rsidRPr="00A63634" w:rsidRDefault="005F03F7" w:rsidP="005F03F7">
      <w:pPr>
        <w:spacing w:after="0" w:line="360" w:lineRule="auto"/>
        <w:ind w:firstLine="709"/>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5F03F7" w:rsidRPr="00A63634" w:rsidRDefault="005F03F7" w:rsidP="005F03F7">
      <w:pPr>
        <w:spacing w:after="0" w:line="360" w:lineRule="auto"/>
        <w:ind w:firstLine="709"/>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Осуществление административной процедуры «Прием и регистрация запроса и документов».</w:t>
      </w:r>
    </w:p>
    <w:p w:rsidR="005F03F7" w:rsidRPr="00A63634" w:rsidRDefault="005F03F7" w:rsidP="005F03F7">
      <w:pPr>
        <w:spacing w:after="0" w:line="360" w:lineRule="auto"/>
        <w:ind w:firstLine="709"/>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5F03F7" w:rsidRPr="00A63634" w:rsidRDefault="005F03F7" w:rsidP="005F03F7">
      <w:pPr>
        <w:spacing w:after="0" w:line="360" w:lineRule="auto"/>
        <w:ind w:firstLine="709"/>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p>
    <w:p w:rsidR="005F03F7" w:rsidRPr="00A63634" w:rsidRDefault="005F03F7" w:rsidP="005F03F7">
      <w:pPr>
        <w:spacing w:after="0" w:line="360" w:lineRule="auto"/>
        <w:ind w:firstLine="709"/>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5F03F7" w:rsidRPr="00A63634" w:rsidRDefault="005F03F7" w:rsidP="005F03F7">
      <w:pPr>
        <w:spacing w:after="0" w:line="360" w:lineRule="auto"/>
        <w:ind w:firstLine="709"/>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а) в случае наличия оснований для отказа в приеме документов, определенных в п. 10 настоящего административного регламента, специалист приема МФЦ отказывает в приеме документов для получения  муниципальной услуги.</w:t>
      </w:r>
    </w:p>
    <w:p w:rsidR="005F03F7" w:rsidRPr="00A63634" w:rsidRDefault="005F03F7" w:rsidP="005F03F7">
      <w:pPr>
        <w:spacing w:after="0" w:line="360" w:lineRule="auto"/>
        <w:ind w:firstLine="709"/>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б) если заявитель настаивает на приеме документов, специалист приема МФЦ делает в расписке отметку «принято по требованию».</w:t>
      </w:r>
    </w:p>
    <w:p w:rsidR="005F03F7" w:rsidRPr="00A63634" w:rsidRDefault="005F03F7" w:rsidP="005F03F7">
      <w:pPr>
        <w:spacing w:after="0" w:line="360" w:lineRule="auto"/>
        <w:ind w:firstLine="709"/>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 xml:space="preserve">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A63634">
        <w:rPr>
          <w:rFonts w:ascii="Times New Roman" w:eastAsiaTheme="minorEastAsia" w:hAnsi="Times New Roman" w:cs="Times New Roman"/>
          <w:sz w:val="28"/>
          <w:szCs w:val="28"/>
          <w:lang w:eastAsia="ru-RU"/>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w:t>
      </w:r>
      <w:r>
        <w:rPr>
          <w:rFonts w:ascii="Times New Roman" w:eastAsiaTheme="minorEastAsia" w:hAnsi="Times New Roman" w:cs="Times New Roman"/>
          <w:sz w:val="28"/>
          <w:szCs w:val="28"/>
          <w:lang w:eastAsia="ru-RU"/>
        </w:rPr>
        <w:t xml:space="preserve"> (при наличии)</w:t>
      </w:r>
      <w:r w:rsidRPr="00A63634">
        <w:rPr>
          <w:rFonts w:ascii="Times New Roman" w:eastAsiaTheme="minorEastAsia" w:hAnsi="Times New Roman" w:cs="Times New Roman"/>
          <w:sz w:val="28"/>
          <w:szCs w:val="28"/>
          <w:lang w:eastAsia="ru-RU"/>
        </w:rPr>
        <w:t>, и предлагает заявителю самостоятельно проверить информацию, указанную в заявлении, и расписаться.</w:t>
      </w:r>
      <w:proofErr w:type="gramEnd"/>
    </w:p>
    <w:p w:rsidR="005F03F7" w:rsidRPr="00A63634" w:rsidRDefault="005F03F7" w:rsidP="005F03F7">
      <w:pPr>
        <w:spacing w:after="0" w:line="360" w:lineRule="auto"/>
        <w:ind w:firstLine="709"/>
        <w:jc w:val="both"/>
        <w:rPr>
          <w:rFonts w:ascii="Times New Roman" w:eastAsiaTheme="minorEastAsia" w:hAnsi="Times New Roman" w:cs="Times New Roman"/>
          <w:sz w:val="28"/>
          <w:szCs w:val="28"/>
          <w:lang w:eastAsia="ru-RU"/>
        </w:rPr>
      </w:pPr>
      <w:proofErr w:type="gramStart"/>
      <w:r w:rsidRPr="00A63634">
        <w:rPr>
          <w:rFonts w:ascii="Times New Roman" w:eastAsiaTheme="minorEastAsia" w:hAnsi="Times New Roman" w:cs="Times New Roman"/>
          <w:sz w:val="28"/>
          <w:szCs w:val="28"/>
          <w:lang w:eastAsia="ru-RU"/>
        </w:rPr>
        <w:lastRenderedPageBreak/>
        <w:t xml:space="preserve">4.Специалист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w:t>
      </w:r>
      <w:r>
        <w:rPr>
          <w:rFonts w:ascii="Times New Roman" w:eastAsiaTheme="minorEastAsia" w:hAnsi="Times New Roman" w:cs="Times New Roman"/>
          <w:sz w:val="28"/>
          <w:szCs w:val="28"/>
          <w:lang w:eastAsia="ru-RU"/>
        </w:rPr>
        <w:t xml:space="preserve">в </w:t>
      </w:r>
      <w:r w:rsidRPr="00A63634">
        <w:rPr>
          <w:rFonts w:ascii="Times New Roman" w:eastAsiaTheme="minorEastAsia" w:hAnsi="Times New Roman" w:cs="Times New Roman"/>
          <w:sz w:val="28"/>
          <w:szCs w:val="28"/>
          <w:lang w:eastAsia="ru-RU"/>
        </w:rPr>
        <w:t>которой</w:t>
      </w:r>
      <w:proofErr w:type="gramEnd"/>
      <w:r w:rsidRPr="00A63634">
        <w:rPr>
          <w:rFonts w:ascii="Times New Roman" w:eastAsiaTheme="minorEastAsia" w:hAnsi="Times New Roman" w:cs="Times New Roman"/>
          <w:sz w:val="28"/>
          <w:szCs w:val="28"/>
          <w:lang w:eastAsia="ru-RU"/>
        </w:rPr>
        <w:t xml:space="preserve">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5F03F7" w:rsidRPr="00A63634" w:rsidRDefault="005F03F7" w:rsidP="005F03F7">
      <w:pPr>
        <w:spacing w:after="0" w:line="360" w:lineRule="auto"/>
        <w:ind w:firstLine="709"/>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5. Принятые у заявителя документы, заявление и расписка передаются в электронном виде в уполномоченный орган по защищенным каналам связи.</w:t>
      </w:r>
    </w:p>
    <w:p w:rsidR="005F03F7" w:rsidRPr="00A63634" w:rsidRDefault="005F03F7" w:rsidP="005F03F7">
      <w:pPr>
        <w:spacing w:after="0" w:line="360" w:lineRule="auto"/>
        <w:ind w:firstLine="709"/>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Осуществление административной процедуры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F03F7" w:rsidRPr="00A63634" w:rsidRDefault="005F03F7" w:rsidP="005F03F7">
      <w:pPr>
        <w:spacing w:after="0" w:line="360" w:lineRule="auto"/>
        <w:ind w:firstLine="709"/>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 xml:space="preserve">1. Административную процедуру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5F03F7" w:rsidRPr="00A63634" w:rsidRDefault="005F03F7" w:rsidP="005F03F7">
      <w:pPr>
        <w:spacing w:after="0" w:line="360" w:lineRule="auto"/>
        <w:ind w:firstLine="709"/>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5F03F7" w:rsidRPr="00A63634" w:rsidRDefault="005F03F7" w:rsidP="005F03F7">
      <w:pPr>
        <w:spacing w:after="0" w:line="360" w:lineRule="auto"/>
        <w:ind w:firstLine="709"/>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5F03F7" w:rsidRPr="00A63634" w:rsidRDefault="005F03F7" w:rsidP="005F03F7">
      <w:pPr>
        <w:spacing w:after="0" w:line="360" w:lineRule="auto"/>
        <w:ind w:firstLine="709"/>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lastRenderedPageBreak/>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5F03F7" w:rsidRPr="00A63634" w:rsidRDefault="005F03F7" w:rsidP="005F03F7">
      <w:pPr>
        <w:spacing w:after="0" w:line="360" w:lineRule="auto"/>
        <w:ind w:firstLine="709"/>
        <w:jc w:val="both"/>
        <w:rPr>
          <w:rFonts w:ascii="Times New Roman" w:hAnsi="Times New Roman" w:cs="Times New Roman"/>
          <w:sz w:val="28"/>
          <w:szCs w:val="28"/>
        </w:rPr>
      </w:pPr>
      <w:r w:rsidRPr="00A63634">
        <w:rPr>
          <w:rFonts w:ascii="Times New Roman" w:eastAsiaTheme="minorEastAsia" w:hAnsi="Times New Roman" w:cs="Times New Roman"/>
          <w:sz w:val="28"/>
          <w:szCs w:val="28"/>
          <w:lang w:eastAsia="ru-RU"/>
        </w:rPr>
        <w:t>б</w:t>
      </w:r>
      <w:proofErr w:type="gramStart"/>
      <w:r w:rsidRPr="00A63634">
        <w:rPr>
          <w:rFonts w:ascii="Times New Roman" w:eastAsiaTheme="minorEastAsia" w:hAnsi="Times New Roman" w:cs="Times New Roman"/>
          <w:sz w:val="28"/>
          <w:szCs w:val="28"/>
          <w:lang w:eastAsia="ru-RU"/>
        </w:rPr>
        <w:t>)</w:t>
      </w:r>
      <w:r w:rsidRPr="00A63634">
        <w:rPr>
          <w:rFonts w:ascii="Times New Roman" w:hAnsi="Times New Roman" w:cs="Times New Roman"/>
          <w:sz w:val="28"/>
          <w:szCs w:val="28"/>
        </w:rPr>
        <w:t>и</w:t>
      </w:r>
      <w:proofErr w:type="gramEnd"/>
      <w:r w:rsidRPr="00A63634">
        <w:rPr>
          <w:rFonts w:ascii="Times New Roman" w:hAnsi="Times New Roman" w:cs="Times New Roman"/>
          <w:sz w:val="28"/>
          <w:szCs w:val="28"/>
        </w:rPr>
        <w:t>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F03F7" w:rsidRPr="00A63634" w:rsidRDefault="005F03F7" w:rsidP="005F03F7">
      <w:pPr>
        <w:spacing w:after="0" w:line="360" w:lineRule="auto"/>
        <w:ind w:firstLine="709"/>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в) учет выдачи экземпляров электронных документов на бумажном носителе.</w:t>
      </w:r>
    </w:p>
    <w:p w:rsidR="005F03F7" w:rsidRPr="00A63634" w:rsidRDefault="005F03F7" w:rsidP="005F03F7">
      <w:pPr>
        <w:spacing w:after="0" w:line="360" w:lineRule="auto"/>
        <w:ind w:firstLine="709"/>
        <w:jc w:val="both"/>
        <w:rPr>
          <w:rFonts w:ascii="Times New Roman" w:eastAsiaTheme="minorEastAsia" w:hAnsi="Times New Roman" w:cs="Times New Roman"/>
          <w:sz w:val="28"/>
          <w:szCs w:val="28"/>
          <w:lang w:eastAsia="ru-RU"/>
        </w:rPr>
      </w:pPr>
      <w:r w:rsidRPr="00A63634">
        <w:rPr>
          <w:rFonts w:ascii="Times New Roman" w:eastAsiaTheme="minorEastAsia" w:hAnsi="Times New Roman" w:cs="Times New Roman"/>
          <w:sz w:val="28"/>
          <w:szCs w:val="28"/>
          <w:lang w:eastAsia="ru-RU"/>
        </w:rPr>
        <w:t xml:space="preserve">4.Уполномоченный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5F03F7" w:rsidRPr="00A63634" w:rsidRDefault="005F03F7" w:rsidP="005F03F7">
      <w:pPr>
        <w:spacing w:after="0" w:line="360" w:lineRule="auto"/>
        <w:ind w:firstLine="709"/>
        <w:jc w:val="both"/>
        <w:outlineLvl w:val="0"/>
        <w:rPr>
          <w:rFonts w:ascii="Times New Roman" w:eastAsiaTheme="minorEastAsia" w:hAnsi="Times New Roman" w:cs="Times New Roman"/>
          <w:sz w:val="28"/>
          <w:szCs w:val="28"/>
          <w:lang w:eastAsia="ru-RU"/>
        </w:rPr>
      </w:pPr>
      <w:proofErr w:type="gramStart"/>
      <w:r w:rsidRPr="00A63634">
        <w:rPr>
          <w:rFonts w:ascii="Times New Roman" w:eastAsiaTheme="minorEastAsia" w:hAnsi="Times New Roman" w:cs="Times New Roman"/>
          <w:sz w:val="28"/>
          <w:szCs w:val="28"/>
          <w:lang w:eastAsia="ru-RU"/>
        </w:rPr>
        <w:t xml:space="preserve">В соответствии с заключенным соглашением о взаимодействии между </w:t>
      </w:r>
      <w:r>
        <w:rPr>
          <w:rFonts w:ascii="Times New Roman" w:eastAsiaTheme="minorEastAsia" w:hAnsi="Times New Roman" w:cs="Times New Roman"/>
          <w:sz w:val="28"/>
          <w:szCs w:val="28"/>
          <w:lang w:eastAsia="ru-RU"/>
        </w:rPr>
        <w:t>У</w:t>
      </w:r>
      <w:r w:rsidRPr="00A63634">
        <w:rPr>
          <w:rFonts w:ascii="Times New Roman" w:eastAsiaTheme="minorEastAsia" w:hAnsi="Times New Roman" w:cs="Times New Roman"/>
          <w:sz w:val="28"/>
          <w:szCs w:val="28"/>
          <w:lang w:eastAsia="ru-RU"/>
        </w:rPr>
        <w:t>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w:t>
      </w:r>
      <w:proofErr w:type="gramEnd"/>
      <w:r w:rsidRPr="00A63634">
        <w:rPr>
          <w:rFonts w:ascii="Times New Roman" w:eastAsiaTheme="minorEastAsia" w:hAnsi="Times New Roman" w:cs="Times New Roman"/>
          <w:sz w:val="28"/>
          <w:szCs w:val="28"/>
          <w:lang w:eastAsia="ru-RU"/>
        </w:rPr>
        <w:t xml:space="preserve">, включая составление на бумажном носителе и </w:t>
      </w:r>
      <w:proofErr w:type="gramStart"/>
      <w:r w:rsidRPr="00A63634">
        <w:rPr>
          <w:rFonts w:ascii="Times New Roman" w:eastAsiaTheme="minorEastAsia" w:hAnsi="Times New Roman" w:cs="Times New Roman"/>
          <w:sz w:val="28"/>
          <w:szCs w:val="28"/>
          <w:lang w:eastAsia="ru-RU"/>
        </w:rPr>
        <w:t>заверение выписок</w:t>
      </w:r>
      <w:proofErr w:type="gramEnd"/>
      <w:r w:rsidRPr="00A63634">
        <w:rPr>
          <w:rFonts w:ascii="Times New Roman" w:eastAsiaTheme="minorEastAsia" w:hAnsi="Times New Roman" w:cs="Times New Roman"/>
          <w:sz w:val="28"/>
          <w:szCs w:val="28"/>
          <w:lang w:eastAsia="ru-RU"/>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5F03F7" w:rsidRPr="00A63634" w:rsidRDefault="005F03F7" w:rsidP="005F03F7">
      <w:pPr>
        <w:autoSpaceDE w:val="0"/>
        <w:autoSpaceDN w:val="0"/>
        <w:adjustRightInd w:val="0"/>
        <w:spacing w:after="0" w:line="240" w:lineRule="auto"/>
        <w:ind w:firstLine="540"/>
        <w:jc w:val="center"/>
        <w:rPr>
          <w:rFonts w:ascii="Times New Roman" w:hAnsi="Times New Roman" w:cs="Times New Roman"/>
          <w:sz w:val="28"/>
          <w:szCs w:val="28"/>
        </w:rPr>
      </w:pPr>
      <w:proofErr w:type="gramStart"/>
      <w:r w:rsidRPr="00A63634">
        <w:rPr>
          <w:rFonts w:ascii="Times New Roman" w:hAnsi="Times New Roman" w:cs="Times New Roman"/>
          <w:sz w:val="28"/>
          <w:szCs w:val="28"/>
          <w:lang w:val="en-US"/>
        </w:rPr>
        <w:t>IV</w:t>
      </w:r>
      <w:r w:rsidRPr="00A63634">
        <w:rPr>
          <w:rFonts w:ascii="Times New Roman" w:hAnsi="Times New Roman" w:cs="Times New Roman"/>
          <w:sz w:val="28"/>
          <w:szCs w:val="28"/>
        </w:rPr>
        <w:t>.Формы контроля за исполнением регламента.</w:t>
      </w:r>
      <w:proofErr w:type="gramEnd"/>
    </w:p>
    <w:p w:rsidR="005F03F7" w:rsidRPr="00A63634" w:rsidRDefault="005F03F7" w:rsidP="005F03F7">
      <w:pPr>
        <w:autoSpaceDE w:val="0"/>
        <w:autoSpaceDN w:val="0"/>
        <w:adjustRightInd w:val="0"/>
        <w:spacing w:after="0" w:line="240" w:lineRule="auto"/>
        <w:ind w:firstLine="540"/>
        <w:jc w:val="center"/>
        <w:rPr>
          <w:rFonts w:ascii="Times New Roman" w:hAnsi="Times New Roman" w:cs="Times New Roman"/>
          <w:sz w:val="28"/>
          <w:szCs w:val="28"/>
        </w:rPr>
      </w:pPr>
    </w:p>
    <w:p w:rsidR="005F03F7" w:rsidRPr="00A63634" w:rsidRDefault="005F03F7" w:rsidP="005F03F7">
      <w:pPr>
        <w:autoSpaceDE w:val="0"/>
        <w:autoSpaceDN w:val="0"/>
        <w:adjustRightInd w:val="0"/>
        <w:spacing w:after="0" w:line="360" w:lineRule="auto"/>
        <w:ind w:firstLine="540"/>
        <w:jc w:val="both"/>
        <w:rPr>
          <w:rFonts w:ascii="Times New Roman" w:hAnsi="Times New Roman" w:cs="Times New Roman"/>
          <w:sz w:val="28"/>
          <w:szCs w:val="28"/>
        </w:rPr>
      </w:pPr>
      <w:r w:rsidRPr="00A63634">
        <w:rPr>
          <w:rFonts w:ascii="Times New Roman" w:hAnsi="Times New Roman" w:cs="Times New Roman"/>
          <w:sz w:val="28"/>
          <w:szCs w:val="28"/>
        </w:rPr>
        <w:t>2</w:t>
      </w:r>
      <w:r>
        <w:rPr>
          <w:rFonts w:ascii="Times New Roman" w:hAnsi="Times New Roman" w:cs="Times New Roman"/>
          <w:sz w:val="28"/>
          <w:szCs w:val="28"/>
        </w:rPr>
        <w:t>6</w:t>
      </w:r>
      <w:r w:rsidRPr="00A63634">
        <w:rPr>
          <w:rFonts w:ascii="Times New Roman" w:hAnsi="Times New Roman" w:cs="Times New Roman"/>
          <w:sz w:val="28"/>
          <w:szCs w:val="28"/>
        </w:rPr>
        <w:t xml:space="preserve">. Порядок осуществления текущего </w:t>
      </w:r>
      <w:proofErr w:type="gramStart"/>
      <w:r w:rsidRPr="00A63634">
        <w:rPr>
          <w:rFonts w:ascii="Times New Roman" w:hAnsi="Times New Roman" w:cs="Times New Roman"/>
          <w:sz w:val="28"/>
          <w:szCs w:val="28"/>
        </w:rPr>
        <w:t>контроля за</w:t>
      </w:r>
      <w:proofErr w:type="gramEnd"/>
      <w:r w:rsidRPr="00A63634">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03F7" w:rsidRPr="00A63634" w:rsidRDefault="005F03F7" w:rsidP="005F03F7">
      <w:pPr>
        <w:autoSpaceDE w:val="0"/>
        <w:autoSpaceDN w:val="0"/>
        <w:adjustRightInd w:val="0"/>
        <w:spacing w:after="0" w:line="360" w:lineRule="auto"/>
        <w:ind w:firstLine="540"/>
        <w:jc w:val="both"/>
        <w:rPr>
          <w:rFonts w:ascii="Times New Roman" w:hAnsi="Times New Roman" w:cs="Times New Roman"/>
          <w:sz w:val="28"/>
          <w:szCs w:val="28"/>
        </w:rPr>
      </w:pPr>
      <w:r w:rsidRPr="00A63634">
        <w:rPr>
          <w:rFonts w:ascii="Times New Roman" w:hAnsi="Times New Roman" w:cs="Times New Roman"/>
          <w:sz w:val="28"/>
          <w:szCs w:val="28"/>
        </w:rPr>
        <w:lastRenderedPageBreak/>
        <w:t xml:space="preserve">Текущий </w:t>
      </w:r>
      <w:proofErr w:type="gramStart"/>
      <w:r w:rsidRPr="00A63634">
        <w:rPr>
          <w:rFonts w:ascii="Times New Roman" w:hAnsi="Times New Roman" w:cs="Times New Roman"/>
          <w:sz w:val="28"/>
          <w:szCs w:val="28"/>
        </w:rPr>
        <w:t>контроль за</w:t>
      </w:r>
      <w:proofErr w:type="gramEnd"/>
      <w:r w:rsidRPr="00A63634">
        <w:rPr>
          <w:rFonts w:ascii="Times New Roman" w:hAnsi="Times New Roman" w:cs="Times New Roman"/>
          <w:sz w:val="28"/>
          <w:szCs w:val="28"/>
        </w:rPr>
        <w:t xml:space="preserve"> соблюдением и исполнением ответственными лицами положений настоящего регламента и иных нормативных правовых актов, устанавливающих требования к предоставлению муниципальной услуги, осуществляют должностные лица, уполномоченные осуществлять контроль за соблюдением и исполнением положений настоящего регламента и иных нормативных правовых актов, устанавливающих требования к представлению муниципальной услуги.</w:t>
      </w:r>
    </w:p>
    <w:p w:rsidR="005F03F7" w:rsidRPr="00A63634" w:rsidRDefault="005F03F7" w:rsidP="005F03F7">
      <w:pPr>
        <w:autoSpaceDE w:val="0"/>
        <w:autoSpaceDN w:val="0"/>
        <w:adjustRightInd w:val="0"/>
        <w:spacing w:after="0" w:line="360" w:lineRule="auto"/>
        <w:ind w:firstLine="540"/>
        <w:jc w:val="both"/>
        <w:rPr>
          <w:rFonts w:ascii="Times New Roman" w:hAnsi="Times New Roman" w:cs="Times New Roman"/>
          <w:sz w:val="28"/>
          <w:szCs w:val="28"/>
        </w:rPr>
      </w:pPr>
      <w:r w:rsidRPr="00A63634">
        <w:rPr>
          <w:rFonts w:ascii="Times New Roman" w:hAnsi="Times New Roman" w:cs="Times New Roman"/>
          <w:sz w:val="28"/>
          <w:szCs w:val="28"/>
        </w:rPr>
        <w:t>2</w:t>
      </w:r>
      <w:r>
        <w:rPr>
          <w:rFonts w:ascii="Times New Roman" w:hAnsi="Times New Roman" w:cs="Times New Roman"/>
          <w:sz w:val="28"/>
          <w:szCs w:val="28"/>
        </w:rPr>
        <w:t>6</w:t>
      </w:r>
      <w:r w:rsidRPr="00A63634">
        <w:rPr>
          <w:rFonts w:ascii="Times New Roman" w:hAnsi="Times New Roman" w:cs="Times New Roman"/>
          <w:sz w:val="28"/>
          <w:szCs w:val="28"/>
        </w:rPr>
        <w:t xml:space="preserve">.1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63634">
        <w:rPr>
          <w:rFonts w:ascii="Times New Roman" w:hAnsi="Times New Roman" w:cs="Times New Roman"/>
          <w:sz w:val="28"/>
          <w:szCs w:val="28"/>
        </w:rPr>
        <w:t>контроля за</w:t>
      </w:r>
      <w:proofErr w:type="gramEnd"/>
      <w:r w:rsidRPr="00A63634">
        <w:rPr>
          <w:rFonts w:ascii="Times New Roman" w:hAnsi="Times New Roman" w:cs="Times New Roman"/>
          <w:sz w:val="28"/>
          <w:szCs w:val="28"/>
        </w:rPr>
        <w:t xml:space="preserve"> полнотой и качеством предоставления муниципальной услуги.</w:t>
      </w:r>
    </w:p>
    <w:p w:rsidR="005F03F7" w:rsidRPr="00A63634" w:rsidRDefault="005F03F7" w:rsidP="005F03F7">
      <w:pPr>
        <w:autoSpaceDE w:val="0"/>
        <w:autoSpaceDN w:val="0"/>
        <w:adjustRightInd w:val="0"/>
        <w:spacing w:after="0" w:line="360" w:lineRule="auto"/>
        <w:ind w:firstLine="540"/>
        <w:jc w:val="both"/>
        <w:rPr>
          <w:rFonts w:ascii="Times New Roman" w:hAnsi="Times New Roman" w:cs="Times New Roman"/>
          <w:sz w:val="28"/>
          <w:szCs w:val="28"/>
        </w:rPr>
      </w:pPr>
      <w:r w:rsidRPr="00A63634">
        <w:rPr>
          <w:rFonts w:ascii="Times New Roman" w:hAnsi="Times New Roman" w:cs="Times New Roman"/>
          <w:sz w:val="28"/>
          <w:szCs w:val="28"/>
        </w:rPr>
        <w:t>Плановые проверки полноты и качества предоставления муниципальной услуги проводятся ежемесячно, внеплановые в случае поступления жалоб.</w:t>
      </w:r>
    </w:p>
    <w:p w:rsidR="005F03F7" w:rsidRPr="00A63634" w:rsidRDefault="005F03F7" w:rsidP="005F03F7">
      <w:pPr>
        <w:autoSpaceDE w:val="0"/>
        <w:autoSpaceDN w:val="0"/>
        <w:adjustRightInd w:val="0"/>
        <w:spacing w:after="0" w:line="360" w:lineRule="auto"/>
        <w:ind w:firstLine="708"/>
        <w:jc w:val="both"/>
        <w:rPr>
          <w:rFonts w:ascii="Times New Roman" w:eastAsiaTheme="minorEastAsia" w:hAnsi="Times New Roman" w:cs="Times New Roman"/>
          <w:sz w:val="28"/>
          <w:szCs w:val="28"/>
          <w:lang w:eastAsia="ru-RU"/>
        </w:rPr>
      </w:pPr>
      <w:proofErr w:type="gramStart"/>
      <w:r w:rsidRPr="00A63634">
        <w:rPr>
          <w:rFonts w:ascii="Times New Roman" w:eastAsiaTheme="minorEastAsia" w:hAnsi="Times New Roman" w:cs="Times New Roman"/>
          <w:sz w:val="28"/>
          <w:szCs w:val="28"/>
          <w:lang w:eastAsia="ru-RU"/>
        </w:rPr>
        <w:t>Контроль за</w:t>
      </w:r>
      <w:proofErr w:type="gramEnd"/>
      <w:r w:rsidRPr="00A63634">
        <w:rPr>
          <w:rFonts w:ascii="Times New Roman" w:eastAsiaTheme="minorEastAsia"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рассмотрение обращений заявителей, содержащих жалобы на решения, действия (бездействия) должностных лиц, принятие решений и подготовку ответов на указанные обращения. </w:t>
      </w:r>
      <w:proofErr w:type="gramStart"/>
      <w:r w:rsidRPr="00A63634">
        <w:rPr>
          <w:rFonts w:ascii="Times New Roman" w:eastAsiaTheme="minorEastAsia" w:hAnsi="Times New Roman" w:cs="Times New Roman"/>
          <w:sz w:val="28"/>
          <w:szCs w:val="28"/>
          <w:lang w:eastAsia="ru-RU"/>
        </w:rPr>
        <w:t>Контроль за</w:t>
      </w:r>
      <w:proofErr w:type="gramEnd"/>
      <w:r w:rsidRPr="00A63634">
        <w:rPr>
          <w:rFonts w:ascii="Times New Roman" w:eastAsiaTheme="minorEastAsia" w:hAnsi="Times New Roman" w:cs="Times New Roman"/>
          <w:sz w:val="28"/>
          <w:szCs w:val="28"/>
          <w:lang w:eastAsia="ru-RU"/>
        </w:rPr>
        <w:t xml:space="preserve"> предоставлением муниципальной услуги проводится уполномоченным должностным лицом в форме регулярных проверок соблюдения и исполнения специалистами, принимающими участие в исполнении муниципальной услуги настоящего регламента, инструкций. По результатам проверок уполномоченное должностное лицо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 Персональная ответственность за решения и действия (бездействия),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5F03F7" w:rsidRPr="00A63634" w:rsidRDefault="005F03F7" w:rsidP="005F03F7">
      <w:pPr>
        <w:autoSpaceDE w:val="0"/>
        <w:autoSpaceDN w:val="0"/>
        <w:adjustRightInd w:val="0"/>
        <w:spacing w:after="0" w:line="360" w:lineRule="auto"/>
        <w:ind w:firstLine="540"/>
        <w:jc w:val="both"/>
        <w:rPr>
          <w:rFonts w:ascii="Times New Roman" w:hAnsi="Times New Roman" w:cs="Times New Roman"/>
          <w:sz w:val="28"/>
          <w:szCs w:val="28"/>
        </w:rPr>
      </w:pPr>
      <w:r w:rsidRPr="00A63634">
        <w:rPr>
          <w:rFonts w:ascii="Times New Roman" w:hAnsi="Times New Roman" w:cs="Times New Roman"/>
          <w:sz w:val="28"/>
          <w:szCs w:val="28"/>
        </w:rPr>
        <w:t>2</w:t>
      </w:r>
      <w:r>
        <w:rPr>
          <w:rFonts w:ascii="Times New Roman" w:hAnsi="Times New Roman" w:cs="Times New Roman"/>
          <w:sz w:val="28"/>
          <w:szCs w:val="28"/>
        </w:rPr>
        <w:t>6</w:t>
      </w:r>
      <w:r w:rsidRPr="00A63634">
        <w:rPr>
          <w:rFonts w:ascii="Times New Roman" w:hAnsi="Times New Roman" w:cs="Times New Roman"/>
          <w:sz w:val="28"/>
          <w:szCs w:val="28"/>
        </w:rPr>
        <w:t>.2 Ответственность должностных лиц органов администрации городского округа за решения и действия (бездействие), принимаемые (осуществляемые) ими в ходе предоставления муниципальной услуги.</w:t>
      </w:r>
    </w:p>
    <w:p w:rsidR="005F03F7" w:rsidRPr="00A63634" w:rsidRDefault="005F03F7" w:rsidP="005F03F7">
      <w:pPr>
        <w:autoSpaceDE w:val="0"/>
        <w:autoSpaceDN w:val="0"/>
        <w:adjustRightInd w:val="0"/>
        <w:spacing w:after="0" w:line="360" w:lineRule="auto"/>
        <w:ind w:firstLine="540"/>
        <w:jc w:val="both"/>
        <w:rPr>
          <w:rFonts w:ascii="Times New Roman" w:hAnsi="Times New Roman" w:cs="Times New Roman"/>
          <w:sz w:val="28"/>
          <w:szCs w:val="28"/>
        </w:rPr>
      </w:pPr>
      <w:r w:rsidRPr="00A63634">
        <w:rPr>
          <w:rFonts w:ascii="Times New Roman" w:hAnsi="Times New Roman" w:cs="Times New Roman"/>
          <w:sz w:val="28"/>
          <w:szCs w:val="28"/>
        </w:rPr>
        <w:lastRenderedPageBreak/>
        <w:t xml:space="preserve">За нарушение законодательства об организации предоставления государственных и муниципальных услуг предусмотрена административная ответственность должностных лиц органов местного самоуправления Приморского края, а также работников </w:t>
      </w:r>
      <w:r>
        <w:rPr>
          <w:rFonts w:ascii="Times New Roman" w:hAnsi="Times New Roman" w:cs="Times New Roman"/>
          <w:sz w:val="28"/>
          <w:szCs w:val="28"/>
        </w:rPr>
        <w:t>МФЦ</w:t>
      </w:r>
      <w:r w:rsidRPr="00A63634">
        <w:rPr>
          <w:rFonts w:ascii="Times New Roman" w:hAnsi="Times New Roman" w:cs="Times New Roman"/>
          <w:sz w:val="28"/>
          <w:szCs w:val="28"/>
        </w:rPr>
        <w:t>, работников государственных и муниципальных учреждений Приморского края, осуществляющих деятельность по предоставлению государственных и муниципальных услуг.</w:t>
      </w:r>
    </w:p>
    <w:p w:rsidR="005F03F7" w:rsidRPr="00A63634" w:rsidRDefault="005F03F7" w:rsidP="005F03F7">
      <w:pPr>
        <w:autoSpaceDE w:val="0"/>
        <w:autoSpaceDN w:val="0"/>
        <w:adjustRightInd w:val="0"/>
        <w:spacing w:after="0" w:line="360" w:lineRule="auto"/>
        <w:ind w:firstLine="540"/>
        <w:jc w:val="both"/>
        <w:rPr>
          <w:rFonts w:ascii="Times New Roman" w:hAnsi="Times New Roman" w:cs="Times New Roman"/>
          <w:sz w:val="28"/>
          <w:szCs w:val="28"/>
        </w:rPr>
      </w:pPr>
      <w:r w:rsidRPr="00A63634">
        <w:rPr>
          <w:rFonts w:ascii="Times New Roman" w:hAnsi="Times New Roman" w:cs="Times New Roman"/>
          <w:sz w:val="28"/>
          <w:szCs w:val="28"/>
        </w:rPr>
        <w:t>2</w:t>
      </w:r>
      <w:r>
        <w:rPr>
          <w:rFonts w:ascii="Times New Roman" w:hAnsi="Times New Roman" w:cs="Times New Roman"/>
          <w:sz w:val="28"/>
          <w:szCs w:val="28"/>
        </w:rPr>
        <w:t>6</w:t>
      </w:r>
      <w:r w:rsidRPr="00A63634">
        <w:rPr>
          <w:rFonts w:ascii="Times New Roman" w:hAnsi="Times New Roman" w:cs="Times New Roman"/>
          <w:sz w:val="28"/>
          <w:szCs w:val="28"/>
        </w:rPr>
        <w:t xml:space="preserve">.3 Положения, характеризующие требования к порядку и формам </w:t>
      </w:r>
      <w:proofErr w:type="gramStart"/>
      <w:r w:rsidRPr="00A63634">
        <w:rPr>
          <w:rFonts w:ascii="Times New Roman" w:hAnsi="Times New Roman" w:cs="Times New Roman"/>
          <w:sz w:val="28"/>
          <w:szCs w:val="28"/>
        </w:rPr>
        <w:t>контроля за</w:t>
      </w:r>
      <w:proofErr w:type="gramEnd"/>
      <w:r w:rsidRPr="00A63634">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5F03F7" w:rsidRDefault="005F03F7" w:rsidP="005F03F7">
      <w:pPr>
        <w:autoSpaceDE w:val="0"/>
        <w:autoSpaceDN w:val="0"/>
        <w:adjustRightInd w:val="0"/>
        <w:spacing w:after="0" w:line="360" w:lineRule="auto"/>
        <w:ind w:firstLine="540"/>
        <w:jc w:val="both"/>
        <w:rPr>
          <w:rFonts w:ascii="Times New Roman" w:hAnsi="Times New Roman" w:cs="Times New Roman"/>
          <w:sz w:val="28"/>
          <w:szCs w:val="28"/>
        </w:rPr>
      </w:pPr>
      <w:r w:rsidRPr="00A63634">
        <w:rPr>
          <w:rFonts w:ascii="Times New Roman" w:hAnsi="Times New Roman" w:cs="Times New Roman"/>
          <w:sz w:val="28"/>
          <w:szCs w:val="28"/>
        </w:rPr>
        <w:t xml:space="preserve">Для осуществления со своей стороны </w:t>
      </w:r>
      <w:proofErr w:type="gramStart"/>
      <w:r w:rsidRPr="00A63634">
        <w:rPr>
          <w:rFonts w:ascii="Times New Roman" w:hAnsi="Times New Roman" w:cs="Times New Roman"/>
          <w:sz w:val="28"/>
          <w:szCs w:val="28"/>
        </w:rPr>
        <w:t>контроля за</w:t>
      </w:r>
      <w:proofErr w:type="gramEnd"/>
      <w:r w:rsidRPr="00A63634">
        <w:rPr>
          <w:rFonts w:ascii="Times New Roman" w:hAnsi="Times New Roman" w:cs="Times New Roman"/>
          <w:sz w:val="28"/>
          <w:szCs w:val="28"/>
        </w:rPr>
        <w:t xml:space="preserve">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p>
    <w:p w:rsidR="00BE6247" w:rsidRDefault="00BE6247" w:rsidP="005F03F7">
      <w:pPr>
        <w:autoSpaceDE w:val="0"/>
        <w:autoSpaceDN w:val="0"/>
        <w:adjustRightInd w:val="0"/>
        <w:spacing w:after="0" w:line="360" w:lineRule="auto"/>
        <w:ind w:firstLine="540"/>
        <w:jc w:val="both"/>
        <w:rPr>
          <w:rFonts w:ascii="Times New Roman" w:hAnsi="Times New Roman" w:cs="Times New Roman"/>
          <w:sz w:val="28"/>
          <w:szCs w:val="28"/>
        </w:rPr>
      </w:pPr>
    </w:p>
    <w:p w:rsidR="005F03F7" w:rsidRPr="00BE4DA7" w:rsidRDefault="005F03F7" w:rsidP="005F03F7">
      <w:pPr>
        <w:autoSpaceDE w:val="0"/>
        <w:autoSpaceDN w:val="0"/>
        <w:adjustRightInd w:val="0"/>
        <w:spacing w:after="0" w:line="360" w:lineRule="auto"/>
        <w:ind w:firstLine="540"/>
        <w:jc w:val="center"/>
        <w:rPr>
          <w:rFonts w:ascii="Times New Roman" w:hAnsi="Times New Roman" w:cs="Times New Roman"/>
          <w:sz w:val="28"/>
          <w:szCs w:val="28"/>
        </w:rPr>
      </w:pPr>
      <w:r w:rsidRPr="00BE4DA7">
        <w:rPr>
          <w:rFonts w:ascii="Times New Roman" w:hAnsi="Times New Roman" w:cs="Times New Roman"/>
          <w:sz w:val="28"/>
          <w:szCs w:val="28"/>
        </w:rPr>
        <w:t>«</w:t>
      </w:r>
      <w:r w:rsidRPr="00BE4DA7">
        <w:rPr>
          <w:rFonts w:ascii="Times New Roman" w:hAnsi="Times New Roman" w:cs="Times New Roman"/>
          <w:sz w:val="28"/>
          <w:szCs w:val="28"/>
          <w:lang w:val="en-US"/>
        </w:rPr>
        <w:t>V</w:t>
      </w:r>
      <w:r w:rsidRPr="00BE4DA7">
        <w:rPr>
          <w:rFonts w:ascii="Times New Roman" w:hAnsi="Times New Roman" w:cs="Times New Roman"/>
          <w:sz w:val="28"/>
          <w:szCs w:val="28"/>
        </w:rPr>
        <w:t xml:space="preserve">. </w:t>
      </w:r>
      <w:proofErr w:type="gramStart"/>
      <w:r w:rsidRPr="00BE4DA7">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5F03F7" w:rsidRPr="00BE4DA7" w:rsidRDefault="005F03F7" w:rsidP="00BE6247">
      <w:pPr>
        <w:autoSpaceDE w:val="0"/>
        <w:autoSpaceDN w:val="0"/>
        <w:adjustRightInd w:val="0"/>
        <w:spacing w:after="0" w:line="360" w:lineRule="auto"/>
        <w:ind w:firstLine="540"/>
        <w:rPr>
          <w:rFonts w:ascii="Times New Roman" w:hAnsi="Times New Roman" w:cs="Times New Roman"/>
          <w:sz w:val="28"/>
          <w:szCs w:val="28"/>
        </w:rPr>
      </w:pPr>
    </w:p>
    <w:p w:rsidR="005F03F7" w:rsidRPr="00BE4DA7" w:rsidRDefault="005F03F7" w:rsidP="005F03F7">
      <w:pPr>
        <w:autoSpaceDE w:val="0"/>
        <w:autoSpaceDN w:val="0"/>
        <w:adjustRightInd w:val="0"/>
        <w:spacing w:after="0" w:line="360" w:lineRule="auto"/>
        <w:ind w:firstLine="540"/>
        <w:jc w:val="both"/>
        <w:rPr>
          <w:rFonts w:ascii="Times New Roman" w:hAnsi="Times New Roman" w:cs="Times New Roman"/>
          <w:sz w:val="28"/>
          <w:szCs w:val="28"/>
        </w:rPr>
      </w:pPr>
      <w:r w:rsidRPr="00BE4DA7">
        <w:rPr>
          <w:rFonts w:ascii="Times New Roman" w:hAnsi="Times New Roman" w:cs="Times New Roman"/>
          <w:sz w:val="28"/>
          <w:szCs w:val="28"/>
        </w:rPr>
        <w:t>2</w:t>
      </w:r>
      <w:r>
        <w:rPr>
          <w:rFonts w:ascii="Times New Roman" w:hAnsi="Times New Roman" w:cs="Times New Roman"/>
          <w:sz w:val="28"/>
          <w:szCs w:val="28"/>
        </w:rPr>
        <w:t>7</w:t>
      </w:r>
      <w:r w:rsidRPr="00BE4DA7">
        <w:rPr>
          <w:rFonts w:ascii="Times New Roman" w:hAnsi="Times New Roman" w:cs="Times New Roman"/>
          <w:sz w:val="28"/>
          <w:szCs w:val="28"/>
        </w:rPr>
        <w:t>.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F03F7" w:rsidRPr="00BE4DA7" w:rsidRDefault="005F03F7" w:rsidP="005F03F7">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E4DA7">
        <w:rPr>
          <w:rStyle w:val="10"/>
          <w:sz w:val="28"/>
          <w:szCs w:val="28"/>
        </w:rPr>
        <w:t xml:space="preserve">Решения и действия (бездействие) органа </w:t>
      </w:r>
      <w:r>
        <w:rPr>
          <w:rStyle w:val="10"/>
          <w:sz w:val="28"/>
          <w:szCs w:val="28"/>
        </w:rPr>
        <w:t>Администрации</w:t>
      </w:r>
      <w:r w:rsidRPr="00BE4DA7">
        <w:rPr>
          <w:rStyle w:val="10"/>
          <w:sz w:val="28"/>
          <w:szCs w:val="28"/>
        </w:rPr>
        <w:t xml:space="preserve">, муниципальных учреждений (предприятий) Уссурийского городского округа, оказывающих муниципальные услуги, должностных лиц, муниципальных служащих </w:t>
      </w:r>
      <w:r>
        <w:rPr>
          <w:rStyle w:val="10"/>
          <w:sz w:val="28"/>
          <w:szCs w:val="28"/>
        </w:rPr>
        <w:t>А</w:t>
      </w:r>
      <w:r w:rsidRPr="00BE4DA7">
        <w:rPr>
          <w:rStyle w:val="10"/>
          <w:sz w:val="28"/>
          <w:szCs w:val="28"/>
        </w:rPr>
        <w:t xml:space="preserve">дминистрации, должностных лиц и 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w:t>
      </w:r>
      <w:r w:rsidRPr="00BE4DA7">
        <w:rPr>
          <w:rStyle w:val="10"/>
          <w:sz w:val="28"/>
          <w:szCs w:val="28"/>
        </w:rPr>
        <w:lastRenderedPageBreak/>
        <w:t>основании настоящего административного регламента могут быть обжалованы заявителем в досудебном (внесудебном) порядке</w:t>
      </w:r>
      <w:proofErr w:type="gramEnd"/>
    </w:p>
    <w:p w:rsidR="005F03F7" w:rsidRPr="00BE4DA7" w:rsidRDefault="005F03F7" w:rsidP="005F03F7">
      <w:pPr>
        <w:autoSpaceDE w:val="0"/>
        <w:autoSpaceDN w:val="0"/>
        <w:adjustRightInd w:val="0"/>
        <w:spacing w:after="0" w:line="360" w:lineRule="auto"/>
        <w:ind w:firstLine="540"/>
        <w:jc w:val="both"/>
        <w:rPr>
          <w:rFonts w:ascii="Times New Roman" w:hAnsi="Times New Roman" w:cs="Times New Roman"/>
          <w:sz w:val="28"/>
          <w:szCs w:val="28"/>
        </w:rPr>
      </w:pPr>
      <w:r w:rsidRPr="00BE4DA7">
        <w:rPr>
          <w:rFonts w:ascii="Times New Roman" w:hAnsi="Times New Roman" w:cs="Times New Roman"/>
          <w:sz w:val="28"/>
          <w:szCs w:val="28"/>
        </w:rPr>
        <w:t>2</w:t>
      </w:r>
      <w:r>
        <w:rPr>
          <w:rFonts w:ascii="Times New Roman" w:hAnsi="Times New Roman" w:cs="Times New Roman"/>
          <w:sz w:val="28"/>
          <w:szCs w:val="28"/>
        </w:rPr>
        <w:t>8</w:t>
      </w:r>
      <w:r w:rsidRPr="00BE4DA7">
        <w:rPr>
          <w:rFonts w:ascii="Times New Roman" w:hAnsi="Times New Roman" w:cs="Times New Roman"/>
          <w:sz w:val="28"/>
          <w:szCs w:val="28"/>
        </w:rPr>
        <w:t>. Предмет досудебного (внесудебного) обжалования.</w:t>
      </w:r>
    </w:p>
    <w:p w:rsidR="005F03F7" w:rsidRPr="00BE4DA7" w:rsidRDefault="005F03F7" w:rsidP="005F03F7">
      <w:pPr>
        <w:autoSpaceDE w:val="0"/>
        <w:autoSpaceDN w:val="0"/>
        <w:adjustRightInd w:val="0"/>
        <w:spacing w:after="0" w:line="360" w:lineRule="auto"/>
        <w:ind w:firstLine="709"/>
        <w:jc w:val="both"/>
        <w:rPr>
          <w:rStyle w:val="10"/>
          <w:sz w:val="28"/>
          <w:szCs w:val="28"/>
        </w:rPr>
      </w:pPr>
      <w:r w:rsidRPr="00BE4DA7">
        <w:rPr>
          <w:rStyle w:val="10"/>
          <w:sz w:val="28"/>
          <w:szCs w:val="28"/>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административного регламента.</w:t>
      </w:r>
    </w:p>
    <w:p w:rsidR="005F03F7" w:rsidRPr="00BE4DA7" w:rsidRDefault="005F03F7" w:rsidP="005F03F7">
      <w:pPr>
        <w:pStyle w:val="af7"/>
        <w:spacing w:after="0" w:line="360" w:lineRule="auto"/>
        <w:ind w:firstLine="709"/>
        <w:jc w:val="both"/>
        <w:rPr>
          <w:rFonts w:ascii="Times New Roman" w:hAnsi="Times New Roman" w:cs="Times New Roman"/>
          <w:sz w:val="28"/>
          <w:szCs w:val="28"/>
        </w:rPr>
      </w:pPr>
      <w:r w:rsidRPr="00BE4DA7">
        <w:rPr>
          <w:rStyle w:val="10"/>
          <w:sz w:val="28"/>
          <w:szCs w:val="28"/>
        </w:rPr>
        <w:t>Заявитель, либо его уполномоченный представитель вправе обратиться с жалобой в следующих случаях:</w:t>
      </w:r>
    </w:p>
    <w:p w:rsidR="005F03F7" w:rsidRPr="00BE4DA7" w:rsidRDefault="005F03F7" w:rsidP="005F03F7">
      <w:pPr>
        <w:pStyle w:val="af7"/>
        <w:spacing w:after="0" w:line="360" w:lineRule="auto"/>
        <w:ind w:firstLine="709"/>
        <w:jc w:val="both"/>
        <w:rPr>
          <w:rFonts w:ascii="Times New Roman" w:hAnsi="Times New Roman" w:cs="Times New Roman"/>
          <w:sz w:val="28"/>
          <w:szCs w:val="28"/>
        </w:rPr>
      </w:pPr>
      <w:r w:rsidRPr="00BE4DA7">
        <w:rPr>
          <w:rStyle w:val="10"/>
          <w:sz w:val="28"/>
          <w:szCs w:val="28"/>
        </w:rPr>
        <w:t>нарушение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5F03F7" w:rsidRPr="00BE4DA7" w:rsidRDefault="005F03F7" w:rsidP="005F03F7">
      <w:pPr>
        <w:pStyle w:val="af7"/>
        <w:spacing w:after="0" w:line="360" w:lineRule="auto"/>
        <w:ind w:firstLine="709"/>
        <w:jc w:val="both"/>
        <w:rPr>
          <w:rFonts w:ascii="Times New Roman" w:hAnsi="Times New Roman" w:cs="Times New Roman"/>
          <w:sz w:val="28"/>
          <w:szCs w:val="28"/>
        </w:rPr>
      </w:pPr>
      <w:r w:rsidRPr="00BE4DA7">
        <w:rPr>
          <w:rStyle w:val="10"/>
          <w:sz w:val="28"/>
          <w:szCs w:val="28"/>
        </w:rPr>
        <w:t>нарушение срока предоставления муниципальной услуги;</w:t>
      </w:r>
    </w:p>
    <w:p w:rsidR="005F03F7" w:rsidRPr="00BE4DA7" w:rsidRDefault="005F03F7" w:rsidP="005F03F7">
      <w:pPr>
        <w:pStyle w:val="af7"/>
        <w:spacing w:after="0" w:line="360" w:lineRule="auto"/>
        <w:ind w:firstLine="709"/>
        <w:jc w:val="both"/>
        <w:rPr>
          <w:rFonts w:ascii="Times New Roman" w:hAnsi="Times New Roman" w:cs="Times New Roman"/>
          <w:sz w:val="28"/>
          <w:szCs w:val="28"/>
        </w:rPr>
      </w:pPr>
      <w:r w:rsidRPr="00BE4DA7">
        <w:rPr>
          <w:rStyle w:val="10"/>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w:t>
      </w:r>
    </w:p>
    <w:p w:rsidR="005F03F7" w:rsidRPr="00BE4DA7" w:rsidRDefault="005F03F7" w:rsidP="005F03F7">
      <w:pPr>
        <w:pStyle w:val="af7"/>
        <w:spacing w:after="0" w:line="360" w:lineRule="auto"/>
        <w:ind w:firstLine="709"/>
        <w:jc w:val="both"/>
        <w:rPr>
          <w:rFonts w:ascii="Times New Roman" w:hAnsi="Times New Roman" w:cs="Times New Roman"/>
          <w:sz w:val="28"/>
          <w:szCs w:val="28"/>
        </w:rPr>
      </w:pPr>
      <w:r w:rsidRPr="00BE4DA7">
        <w:rPr>
          <w:rStyle w:val="1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 у заявителя;</w:t>
      </w:r>
    </w:p>
    <w:p w:rsidR="005F03F7" w:rsidRPr="00BE4DA7" w:rsidRDefault="005F03F7" w:rsidP="005F03F7">
      <w:pPr>
        <w:pStyle w:val="af7"/>
        <w:spacing w:after="0" w:line="360" w:lineRule="auto"/>
        <w:ind w:firstLine="709"/>
        <w:jc w:val="both"/>
        <w:rPr>
          <w:rFonts w:ascii="Times New Roman" w:hAnsi="Times New Roman" w:cs="Times New Roman"/>
          <w:sz w:val="28"/>
          <w:szCs w:val="28"/>
        </w:rPr>
      </w:pPr>
      <w:proofErr w:type="gramStart"/>
      <w:r w:rsidRPr="00BE4DA7">
        <w:rPr>
          <w:rStyle w:val="1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roofErr w:type="gramEnd"/>
    </w:p>
    <w:p w:rsidR="005F03F7" w:rsidRPr="00BE4DA7" w:rsidRDefault="005F03F7" w:rsidP="005F03F7">
      <w:pPr>
        <w:pStyle w:val="af7"/>
        <w:spacing w:after="0" w:line="360" w:lineRule="auto"/>
        <w:ind w:firstLine="709"/>
        <w:jc w:val="both"/>
        <w:rPr>
          <w:rFonts w:ascii="Times New Roman" w:hAnsi="Times New Roman" w:cs="Times New Roman"/>
          <w:sz w:val="28"/>
          <w:szCs w:val="28"/>
        </w:rPr>
      </w:pPr>
      <w:r w:rsidRPr="00BE4DA7">
        <w:rPr>
          <w:rStyle w:val="1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5F03F7" w:rsidRPr="00BE4DA7" w:rsidRDefault="005F03F7" w:rsidP="005F03F7">
      <w:pPr>
        <w:pStyle w:val="af7"/>
        <w:spacing w:after="0" w:line="360" w:lineRule="auto"/>
        <w:ind w:firstLine="709"/>
        <w:jc w:val="both"/>
        <w:rPr>
          <w:rFonts w:ascii="Times New Roman" w:hAnsi="Times New Roman" w:cs="Times New Roman"/>
          <w:sz w:val="28"/>
          <w:szCs w:val="28"/>
        </w:rPr>
      </w:pPr>
      <w:proofErr w:type="gramStart"/>
      <w:r w:rsidRPr="00BE4DA7">
        <w:rPr>
          <w:rStyle w:val="10"/>
          <w:sz w:val="28"/>
          <w:szCs w:val="28"/>
        </w:rPr>
        <w:t xml:space="preserve">отказ органа </w:t>
      </w:r>
      <w:r>
        <w:rPr>
          <w:rStyle w:val="10"/>
          <w:sz w:val="28"/>
          <w:szCs w:val="28"/>
        </w:rPr>
        <w:t>А</w:t>
      </w:r>
      <w:r w:rsidRPr="00BE4DA7">
        <w:rPr>
          <w:rStyle w:val="10"/>
          <w:sz w:val="28"/>
          <w:szCs w:val="28"/>
        </w:rPr>
        <w:t xml:space="preserve">дминистрации, муниципальных учреждений (предприятий) Уссурийского городского округа, оказывающих муниципальные услуги, должностных </w:t>
      </w:r>
      <w:r w:rsidRPr="00BE4DA7">
        <w:rPr>
          <w:rStyle w:val="10"/>
          <w:sz w:val="28"/>
          <w:szCs w:val="28"/>
        </w:rPr>
        <w:lastRenderedPageBreak/>
        <w:t>лиц, муниципальных служащих администрации Уссурийского городского округа, должностных лиц и специалистов муниципальных учреждений (предприятий),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F03F7" w:rsidRPr="00BE4DA7" w:rsidRDefault="005F03F7" w:rsidP="005F03F7">
      <w:pPr>
        <w:pStyle w:val="af7"/>
        <w:spacing w:after="0" w:line="360" w:lineRule="auto"/>
        <w:ind w:firstLine="709"/>
        <w:jc w:val="both"/>
        <w:rPr>
          <w:rStyle w:val="10"/>
          <w:sz w:val="28"/>
          <w:szCs w:val="28"/>
        </w:rPr>
      </w:pPr>
      <w:r w:rsidRPr="00BE4DA7">
        <w:rPr>
          <w:rStyle w:val="10"/>
          <w:sz w:val="28"/>
          <w:szCs w:val="28"/>
        </w:rPr>
        <w:t>нарушение срока или порядка выдачи документов по результатам предоставления муниципальной услуги;</w:t>
      </w:r>
    </w:p>
    <w:p w:rsidR="005F03F7" w:rsidRPr="00E768E5" w:rsidRDefault="005F03F7" w:rsidP="005F03F7">
      <w:pPr>
        <w:pStyle w:val="af7"/>
        <w:spacing w:after="0" w:line="360" w:lineRule="auto"/>
        <w:ind w:firstLine="709"/>
        <w:jc w:val="both"/>
        <w:rPr>
          <w:rStyle w:val="10"/>
          <w:sz w:val="28"/>
          <w:szCs w:val="28"/>
        </w:rPr>
      </w:pPr>
      <w:proofErr w:type="gramStart"/>
      <w:r w:rsidRPr="00BE4DA7">
        <w:rPr>
          <w:rStyle w:val="10"/>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w:t>
      </w:r>
      <w:r w:rsidR="00E768E5">
        <w:rPr>
          <w:rStyle w:val="10"/>
          <w:sz w:val="28"/>
          <w:szCs w:val="28"/>
        </w:rPr>
        <w:t xml:space="preserve"> </w:t>
      </w:r>
      <w:r w:rsidRPr="00BE4DA7">
        <w:rPr>
          <w:rStyle w:val="10"/>
          <w:sz w:val="28"/>
          <w:szCs w:val="28"/>
        </w:rPr>
        <w:t xml:space="preserve">Федерации, законами и иными нормативными правовыми актами Приморского края, </w:t>
      </w:r>
      <w:r w:rsidRPr="00E768E5">
        <w:rPr>
          <w:rStyle w:val="10"/>
          <w:sz w:val="28"/>
          <w:szCs w:val="28"/>
        </w:rPr>
        <w:t>муниципальными правовыми актами Уссурийского городского округа.</w:t>
      </w:r>
      <w:proofErr w:type="gramEnd"/>
    </w:p>
    <w:p w:rsidR="0088643F" w:rsidRPr="00E768E5" w:rsidRDefault="0088643F" w:rsidP="00E768E5">
      <w:pPr>
        <w:autoSpaceDE w:val="0"/>
        <w:autoSpaceDN w:val="0"/>
        <w:adjustRightInd w:val="0"/>
        <w:spacing w:after="0" w:line="360" w:lineRule="auto"/>
        <w:ind w:firstLine="540"/>
        <w:jc w:val="both"/>
        <w:rPr>
          <w:rFonts w:ascii="Times New Roman" w:hAnsi="Times New Roman" w:cs="Times New Roman"/>
          <w:sz w:val="28"/>
          <w:szCs w:val="28"/>
        </w:rPr>
      </w:pPr>
      <w:r w:rsidRPr="00E768E5">
        <w:rPr>
          <w:rFonts w:ascii="Times New Roman" w:hAnsi="Times New Roman" w:cs="Times New Roman"/>
          <w:sz w:val="28"/>
          <w:szCs w:val="28"/>
        </w:rPr>
        <w:t xml:space="preserve"> </w:t>
      </w:r>
      <w:proofErr w:type="gramStart"/>
      <w:r w:rsidRPr="00E768E5">
        <w:rPr>
          <w:rFonts w:ascii="Times New Roman" w:hAnsi="Times New Roman" w:cs="Times New Roman"/>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2" w:history="1">
        <w:r w:rsidRPr="00E768E5">
          <w:rPr>
            <w:rFonts w:ascii="Times New Roman" w:hAnsi="Times New Roman" w:cs="Times New Roman"/>
            <w:sz w:val="28"/>
            <w:szCs w:val="28"/>
          </w:rPr>
          <w:t>пунктом 4 части 1 статьи 7</w:t>
        </w:r>
      </w:hyperlink>
      <w:r w:rsidRPr="00E768E5">
        <w:rPr>
          <w:rFonts w:ascii="Times New Roman" w:hAnsi="Times New Roman" w:cs="Times New Roman"/>
          <w:sz w:val="28"/>
          <w:szCs w:val="28"/>
        </w:rPr>
        <w:t xml:space="preserve"> </w:t>
      </w:r>
      <w:r w:rsidR="00E768E5">
        <w:rPr>
          <w:rFonts w:ascii="Times New Roman" w:hAnsi="Times New Roman" w:cs="Times New Roman"/>
          <w:sz w:val="28"/>
          <w:szCs w:val="28"/>
        </w:rPr>
        <w:t xml:space="preserve">Федерального закона </w:t>
      </w:r>
      <w:r w:rsidR="00E768E5" w:rsidRPr="00A63634">
        <w:rPr>
          <w:rFonts w:ascii="Times New Roman" w:eastAsia="Calibri" w:hAnsi="Times New Roman" w:cs="Times New Roman"/>
          <w:sz w:val="28"/>
          <w:szCs w:val="28"/>
          <w:lang w:eastAsia="ru-RU"/>
        </w:rPr>
        <w:t>от 27 июля 2010 года № 210-ФЗ «Об организации предоставления</w:t>
      </w:r>
      <w:proofErr w:type="gramEnd"/>
      <w:r w:rsidR="00E768E5" w:rsidRPr="00A63634">
        <w:rPr>
          <w:rFonts w:ascii="Times New Roman" w:eastAsia="Calibri" w:hAnsi="Times New Roman" w:cs="Times New Roman"/>
          <w:sz w:val="28"/>
          <w:szCs w:val="28"/>
          <w:lang w:eastAsia="ru-RU"/>
        </w:rPr>
        <w:t xml:space="preserve"> государственных и муниципальных услуг»</w:t>
      </w:r>
      <w:r w:rsidRPr="00E768E5">
        <w:rPr>
          <w:rFonts w:ascii="Times New Roman" w:hAnsi="Times New Roman" w:cs="Times New Roman"/>
          <w:sz w:val="28"/>
          <w:szCs w:val="28"/>
        </w:rPr>
        <w:t xml:space="preserve">. </w:t>
      </w:r>
      <w:proofErr w:type="gramStart"/>
      <w:r w:rsidRPr="00E768E5">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E768E5">
          <w:rPr>
            <w:rFonts w:ascii="Times New Roman" w:hAnsi="Times New Roman" w:cs="Times New Roman"/>
            <w:sz w:val="28"/>
            <w:szCs w:val="28"/>
          </w:rPr>
          <w:t>частью 1.3 статьи 16</w:t>
        </w:r>
      </w:hyperlink>
      <w:r w:rsidRPr="00E768E5">
        <w:rPr>
          <w:rFonts w:ascii="Times New Roman" w:hAnsi="Times New Roman" w:cs="Times New Roman"/>
          <w:sz w:val="28"/>
          <w:szCs w:val="28"/>
        </w:rPr>
        <w:t xml:space="preserve"> </w:t>
      </w:r>
      <w:r w:rsidR="00E768E5">
        <w:rPr>
          <w:rFonts w:ascii="Times New Roman" w:hAnsi="Times New Roman" w:cs="Times New Roman"/>
          <w:sz w:val="28"/>
          <w:szCs w:val="28"/>
        </w:rPr>
        <w:t xml:space="preserve">Федерального закона </w:t>
      </w:r>
      <w:r w:rsidR="00E768E5" w:rsidRPr="00A63634">
        <w:rPr>
          <w:rFonts w:ascii="Times New Roman" w:eastAsia="Calibri" w:hAnsi="Times New Roman" w:cs="Times New Roman"/>
          <w:sz w:val="28"/>
          <w:szCs w:val="28"/>
          <w:lang w:eastAsia="ru-RU"/>
        </w:rPr>
        <w:t>от 27 июля 2010 года № 210-ФЗ «Об организации предоставления государственных</w:t>
      </w:r>
      <w:proofErr w:type="gramEnd"/>
      <w:r w:rsidR="00E768E5" w:rsidRPr="00A63634">
        <w:rPr>
          <w:rFonts w:ascii="Times New Roman" w:eastAsia="Calibri" w:hAnsi="Times New Roman" w:cs="Times New Roman"/>
          <w:sz w:val="28"/>
          <w:szCs w:val="28"/>
          <w:lang w:eastAsia="ru-RU"/>
        </w:rPr>
        <w:t xml:space="preserve"> и муниципальных услуг»</w:t>
      </w:r>
      <w:r w:rsidR="00E768E5">
        <w:rPr>
          <w:rFonts w:ascii="Times New Roman" w:hAnsi="Times New Roman" w:cs="Times New Roman"/>
          <w:sz w:val="28"/>
          <w:szCs w:val="28"/>
        </w:rPr>
        <w:t>.</w:t>
      </w:r>
    </w:p>
    <w:p w:rsidR="0088643F" w:rsidRPr="00E768E5" w:rsidRDefault="0088643F" w:rsidP="005F03F7">
      <w:pPr>
        <w:pStyle w:val="af7"/>
        <w:spacing w:after="0" w:line="360" w:lineRule="auto"/>
        <w:ind w:firstLine="709"/>
        <w:jc w:val="both"/>
        <w:rPr>
          <w:rStyle w:val="10"/>
          <w:sz w:val="28"/>
          <w:szCs w:val="28"/>
        </w:rPr>
      </w:pPr>
    </w:p>
    <w:p w:rsidR="005F03F7" w:rsidRPr="00BE4DA7" w:rsidRDefault="005F03F7" w:rsidP="005F03F7">
      <w:pPr>
        <w:autoSpaceDE w:val="0"/>
        <w:autoSpaceDN w:val="0"/>
        <w:adjustRightInd w:val="0"/>
        <w:spacing w:after="0" w:line="360" w:lineRule="auto"/>
        <w:ind w:firstLine="709"/>
        <w:jc w:val="both"/>
        <w:rPr>
          <w:rFonts w:ascii="Times New Roman" w:hAnsi="Times New Roman" w:cs="Times New Roman"/>
          <w:sz w:val="28"/>
          <w:szCs w:val="28"/>
        </w:rPr>
      </w:pPr>
      <w:r w:rsidRPr="00BE4DA7">
        <w:rPr>
          <w:rFonts w:ascii="Times New Roman" w:hAnsi="Times New Roman" w:cs="Times New Roman"/>
          <w:sz w:val="28"/>
          <w:szCs w:val="28"/>
        </w:rPr>
        <w:t>2</w:t>
      </w:r>
      <w:r>
        <w:rPr>
          <w:rFonts w:ascii="Times New Roman" w:hAnsi="Times New Roman" w:cs="Times New Roman"/>
          <w:sz w:val="28"/>
          <w:szCs w:val="28"/>
        </w:rPr>
        <w:t>9</w:t>
      </w:r>
      <w:r w:rsidRPr="00BE4DA7">
        <w:rPr>
          <w:rFonts w:ascii="Times New Roman" w:hAnsi="Times New Roman" w:cs="Times New Roman"/>
          <w:sz w:val="28"/>
          <w:szCs w:val="28"/>
        </w:rPr>
        <w:t>. Основания для начала процедуры досудебного (внесудебного) обжалования.</w:t>
      </w:r>
    </w:p>
    <w:p w:rsidR="005F03F7" w:rsidRPr="00BE4DA7" w:rsidRDefault="005F03F7" w:rsidP="005F03F7">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E4DA7">
        <w:rPr>
          <w:rFonts w:ascii="Times New Roman" w:hAnsi="Times New Roman" w:cs="Times New Roman"/>
          <w:sz w:val="28"/>
          <w:szCs w:val="28"/>
        </w:rPr>
        <w:lastRenderedPageBreak/>
        <w:t xml:space="preserve">Основанием для начала процедуры досудебного (внесудебного) обжалования является жалоба Заявителя на решения, действия (бездействие) органа </w:t>
      </w:r>
      <w:r w:rsidRPr="00BE4DA7">
        <w:rPr>
          <w:rStyle w:val="10"/>
          <w:sz w:val="28"/>
          <w:szCs w:val="28"/>
        </w:rPr>
        <w:t>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многофункционального центра</w:t>
      </w:r>
      <w:r w:rsidRPr="00BE4DA7">
        <w:rPr>
          <w:rFonts w:ascii="Times New Roman" w:hAnsi="Times New Roman" w:cs="Times New Roman"/>
          <w:sz w:val="28"/>
          <w:szCs w:val="28"/>
        </w:rPr>
        <w:t>, принятые (осуществляемые) в ходе предоставления муниципальной</w:t>
      </w:r>
      <w:proofErr w:type="gramEnd"/>
      <w:r w:rsidRPr="00BE4DA7">
        <w:rPr>
          <w:rFonts w:ascii="Times New Roman" w:hAnsi="Times New Roman" w:cs="Times New Roman"/>
          <w:sz w:val="28"/>
          <w:szCs w:val="28"/>
        </w:rPr>
        <w:t xml:space="preserve"> услуги.</w:t>
      </w:r>
    </w:p>
    <w:p w:rsidR="005F03F7" w:rsidRPr="00BE4DA7" w:rsidRDefault="005F03F7" w:rsidP="005F03F7">
      <w:pPr>
        <w:pStyle w:val="af7"/>
        <w:tabs>
          <w:tab w:val="left" w:pos="1287"/>
        </w:tabs>
        <w:spacing w:after="0" w:line="360" w:lineRule="auto"/>
        <w:ind w:firstLine="709"/>
        <w:jc w:val="both"/>
        <w:rPr>
          <w:rFonts w:ascii="Times New Roman" w:eastAsia="Times New Roman" w:hAnsi="Times New Roman" w:cs="Times New Roman"/>
          <w:sz w:val="28"/>
          <w:szCs w:val="28"/>
          <w:lang w:eastAsia="ru-RU"/>
        </w:rPr>
      </w:pPr>
      <w:proofErr w:type="gramStart"/>
      <w:r w:rsidRPr="00BE4DA7">
        <w:rPr>
          <w:rStyle w:val="10"/>
          <w:sz w:val="28"/>
          <w:szCs w:val="28"/>
        </w:rPr>
        <w:t xml:space="preserve">Жалоба на решения и действия (бездействие) органов </w:t>
      </w:r>
      <w:r>
        <w:rPr>
          <w:rStyle w:val="10"/>
          <w:sz w:val="28"/>
          <w:szCs w:val="28"/>
        </w:rPr>
        <w:t>А</w:t>
      </w:r>
      <w:r w:rsidRPr="00BE4DA7">
        <w:rPr>
          <w:rStyle w:val="10"/>
          <w:sz w:val="28"/>
          <w:szCs w:val="28"/>
        </w:rPr>
        <w:t>дминистрации, муниципальных учреждений (предприятий) Уссурийского городского округа, предоставляющих муниципальные услуги, должностных лиц, органов, предоставляющих муниципальные услуги,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w:t>
      </w:r>
      <w:proofErr w:type="gramEnd"/>
      <w:r w:rsidRPr="00BE4DA7">
        <w:rPr>
          <w:rStyle w:val="10"/>
          <w:sz w:val="28"/>
          <w:szCs w:val="28"/>
        </w:rPr>
        <w:t xml:space="preserve"> муниципальную услугу, многофункциональный центр</w:t>
      </w:r>
      <w:r w:rsidRPr="00BE4DA7">
        <w:rPr>
          <w:rFonts w:ascii="Times New Roman" w:eastAsia="Times New Roman" w:hAnsi="Times New Roman" w:cs="Times New Roman"/>
          <w:sz w:val="28"/>
          <w:szCs w:val="28"/>
          <w:lang w:eastAsia="ru-RU"/>
        </w:rPr>
        <w:t xml:space="preserve">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5F03F7" w:rsidRPr="00BE4DA7" w:rsidRDefault="005F03F7" w:rsidP="005F03F7">
      <w:pPr>
        <w:pStyle w:val="af7"/>
        <w:tabs>
          <w:tab w:val="left" w:pos="1287"/>
        </w:tabs>
        <w:spacing w:after="0" w:line="360" w:lineRule="auto"/>
        <w:ind w:firstLine="709"/>
        <w:jc w:val="both"/>
        <w:rPr>
          <w:rFonts w:ascii="Times New Roman" w:hAnsi="Times New Roman" w:cs="Times New Roman"/>
          <w:sz w:val="28"/>
          <w:szCs w:val="28"/>
        </w:rPr>
      </w:pPr>
      <w:r w:rsidRPr="00BE4DA7">
        <w:rPr>
          <w:rStyle w:val="10"/>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E4DA7">
        <w:rPr>
          <w:rStyle w:val="10"/>
          <w:sz w:val="28"/>
          <w:szCs w:val="28"/>
        </w:rPr>
        <w:t>представлена</w:t>
      </w:r>
      <w:proofErr w:type="gramEnd"/>
      <w:r w:rsidRPr="00BE4DA7">
        <w:rPr>
          <w:rStyle w:val="10"/>
          <w:sz w:val="28"/>
          <w:szCs w:val="28"/>
        </w:rPr>
        <w:t>:</w:t>
      </w:r>
    </w:p>
    <w:p w:rsidR="005F03F7" w:rsidRPr="00BE4DA7" w:rsidRDefault="005F03F7" w:rsidP="005F03F7">
      <w:pPr>
        <w:pStyle w:val="af7"/>
        <w:tabs>
          <w:tab w:val="left" w:pos="898"/>
        </w:tabs>
        <w:spacing w:after="0" w:line="360" w:lineRule="auto"/>
        <w:ind w:firstLine="560"/>
        <w:jc w:val="both"/>
        <w:rPr>
          <w:rFonts w:ascii="Times New Roman" w:hAnsi="Times New Roman" w:cs="Times New Roman"/>
          <w:sz w:val="28"/>
          <w:szCs w:val="28"/>
        </w:rPr>
      </w:pPr>
      <w:r w:rsidRPr="00BE4DA7">
        <w:rPr>
          <w:rStyle w:val="10"/>
          <w:sz w:val="28"/>
          <w:szCs w:val="28"/>
        </w:rPr>
        <w:t>а)</w:t>
      </w:r>
      <w:r w:rsidRPr="00BE4DA7">
        <w:rPr>
          <w:rStyle w:val="10"/>
          <w:sz w:val="28"/>
          <w:szCs w:val="28"/>
        </w:rPr>
        <w:tab/>
        <w:t>оформленная в соответствии с законодательством Российской Федерации доверенность (для физических лиц);</w:t>
      </w:r>
    </w:p>
    <w:p w:rsidR="005F03F7" w:rsidRPr="00BE4DA7" w:rsidRDefault="005F03F7" w:rsidP="005F03F7">
      <w:pPr>
        <w:pStyle w:val="af7"/>
        <w:tabs>
          <w:tab w:val="left" w:pos="913"/>
        </w:tabs>
        <w:spacing w:after="0" w:line="360" w:lineRule="auto"/>
        <w:ind w:firstLine="560"/>
        <w:jc w:val="both"/>
        <w:rPr>
          <w:rStyle w:val="10"/>
          <w:sz w:val="28"/>
          <w:szCs w:val="28"/>
        </w:rPr>
      </w:pPr>
      <w:r w:rsidRPr="00BE4DA7">
        <w:rPr>
          <w:rStyle w:val="10"/>
          <w:sz w:val="28"/>
          <w:szCs w:val="28"/>
        </w:rPr>
        <w:t>б)</w:t>
      </w:r>
      <w:r w:rsidRPr="00BE4DA7">
        <w:rPr>
          <w:rStyle w:val="10"/>
          <w:sz w:val="28"/>
          <w:szCs w:val="28"/>
        </w:rPr>
        <w:tab/>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F03F7" w:rsidRPr="00BE4DA7" w:rsidRDefault="005F03F7" w:rsidP="005F03F7">
      <w:pPr>
        <w:pStyle w:val="af7"/>
        <w:tabs>
          <w:tab w:val="left" w:pos="1070"/>
        </w:tabs>
        <w:spacing w:after="0" w:line="360" w:lineRule="auto"/>
        <w:ind w:firstLine="709"/>
        <w:jc w:val="both"/>
        <w:rPr>
          <w:rFonts w:ascii="Times New Roman" w:hAnsi="Times New Roman" w:cs="Times New Roman"/>
          <w:sz w:val="28"/>
          <w:szCs w:val="28"/>
        </w:rPr>
      </w:pPr>
      <w:r w:rsidRPr="00BE4DA7">
        <w:rPr>
          <w:rStyle w:val="10"/>
          <w:sz w:val="28"/>
          <w:szCs w:val="28"/>
        </w:rPr>
        <w:lastRenderedPageBreak/>
        <w:t>Жалоба должна содержать:</w:t>
      </w:r>
    </w:p>
    <w:p w:rsidR="005F03F7" w:rsidRPr="00BE4DA7" w:rsidRDefault="005F03F7" w:rsidP="005F03F7">
      <w:pPr>
        <w:pStyle w:val="af7"/>
        <w:spacing w:after="0" w:line="360" w:lineRule="auto"/>
        <w:ind w:firstLine="540"/>
        <w:jc w:val="both"/>
        <w:rPr>
          <w:rFonts w:ascii="Times New Roman" w:hAnsi="Times New Roman" w:cs="Times New Roman"/>
          <w:sz w:val="28"/>
          <w:szCs w:val="28"/>
        </w:rPr>
      </w:pPr>
      <w:proofErr w:type="gramStart"/>
      <w:r>
        <w:rPr>
          <w:rStyle w:val="10"/>
          <w:sz w:val="28"/>
          <w:szCs w:val="28"/>
        </w:rPr>
        <w:t>наименование органа А</w:t>
      </w:r>
      <w:r w:rsidRPr="00BE4DA7">
        <w:rPr>
          <w:rStyle w:val="10"/>
          <w:sz w:val="28"/>
          <w:szCs w:val="28"/>
        </w:rPr>
        <w:t>дминистрации, предоставляющего муниципальную услугу, муниципального учреждения (предприятия) Уссурийского городского округа,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5F03F7" w:rsidRPr="00BE4DA7" w:rsidRDefault="005F03F7" w:rsidP="005F03F7">
      <w:pPr>
        <w:pStyle w:val="af7"/>
        <w:spacing w:after="0" w:line="360" w:lineRule="auto"/>
        <w:ind w:firstLine="540"/>
        <w:jc w:val="both"/>
        <w:rPr>
          <w:rFonts w:ascii="Times New Roman" w:hAnsi="Times New Roman" w:cs="Times New Roman"/>
          <w:sz w:val="28"/>
          <w:szCs w:val="28"/>
        </w:rPr>
      </w:pPr>
      <w:proofErr w:type="gramStart"/>
      <w:r w:rsidRPr="00BE4DA7">
        <w:rPr>
          <w:rStyle w:val="1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03F7" w:rsidRPr="00BE4DA7" w:rsidRDefault="005F03F7" w:rsidP="005F03F7">
      <w:pPr>
        <w:pStyle w:val="af7"/>
        <w:spacing w:after="0" w:line="360" w:lineRule="auto"/>
        <w:ind w:firstLine="540"/>
        <w:jc w:val="both"/>
        <w:rPr>
          <w:rStyle w:val="10"/>
          <w:sz w:val="28"/>
          <w:szCs w:val="28"/>
        </w:rPr>
      </w:pPr>
      <w:r w:rsidRPr="00BE4DA7">
        <w:rPr>
          <w:rStyle w:val="10"/>
          <w:sz w:val="28"/>
          <w:szCs w:val="28"/>
        </w:rPr>
        <w:t xml:space="preserve">сведения об обжалуемых решениях и действиях (бездействии)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w:t>
      </w:r>
      <w:r>
        <w:rPr>
          <w:rStyle w:val="10"/>
          <w:sz w:val="28"/>
          <w:szCs w:val="28"/>
        </w:rPr>
        <w:t>Администрации</w:t>
      </w:r>
      <w:r w:rsidRPr="00BE4DA7">
        <w:rPr>
          <w:rStyle w:val="10"/>
          <w:sz w:val="28"/>
          <w:szCs w:val="28"/>
        </w:rPr>
        <w:t>,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
    <w:p w:rsidR="005F03F7" w:rsidRPr="00BE4DA7" w:rsidRDefault="005F03F7" w:rsidP="005F03F7">
      <w:pPr>
        <w:pStyle w:val="af7"/>
        <w:spacing w:after="0" w:line="360" w:lineRule="auto"/>
        <w:ind w:firstLine="540"/>
        <w:jc w:val="both"/>
        <w:rPr>
          <w:rStyle w:val="10"/>
          <w:sz w:val="28"/>
          <w:szCs w:val="28"/>
        </w:rPr>
      </w:pPr>
      <w:r w:rsidRPr="00BE4DA7">
        <w:rPr>
          <w:rStyle w:val="10"/>
          <w:sz w:val="28"/>
          <w:szCs w:val="28"/>
        </w:rPr>
        <w:t xml:space="preserve">доводы, на основании которых заявитель не согласен с решением и действиями (бездействием) органа </w:t>
      </w:r>
      <w:r>
        <w:rPr>
          <w:rStyle w:val="10"/>
          <w:sz w:val="28"/>
          <w:szCs w:val="28"/>
        </w:rPr>
        <w:t>А</w:t>
      </w:r>
      <w:r w:rsidRPr="00BE4DA7">
        <w:rPr>
          <w:rStyle w:val="10"/>
          <w:sz w:val="28"/>
          <w:szCs w:val="28"/>
        </w:rPr>
        <w:t xml:space="preserve">дминистрации, муниципального учреждения (предприятия) Уссурийского городского округа предоставляющего муниципальную услугу, должностного лица органа </w:t>
      </w:r>
      <w:r>
        <w:rPr>
          <w:rStyle w:val="10"/>
          <w:sz w:val="28"/>
          <w:szCs w:val="28"/>
        </w:rPr>
        <w:t>А</w:t>
      </w:r>
      <w:r w:rsidRPr="00BE4DA7">
        <w:rPr>
          <w:rStyle w:val="10"/>
          <w:sz w:val="28"/>
          <w:szCs w:val="28"/>
        </w:rPr>
        <w:t>дминистрации,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
    <w:p w:rsidR="005F03F7" w:rsidRPr="00BE4DA7" w:rsidRDefault="005F03F7" w:rsidP="005F03F7">
      <w:pPr>
        <w:pStyle w:val="af7"/>
        <w:spacing w:after="0" w:line="360" w:lineRule="auto"/>
        <w:ind w:firstLine="540"/>
        <w:jc w:val="both"/>
        <w:rPr>
          <w:rStyle w:val="10"/>
          <w:sz w:val="28"/>
          <w:szCs w:val="28"/>
        </w:rPr>
      </w:pPr>
      <w:r w:rsidRPr="00BE4DA7">
        <w:rPr>
          <w:rStyle w:val="10"/>
          <w:sz w:val="28"/>
          <w:szCs w:val="28"/>
        </w:rPr>
        <w:t>Заявителем могут быть представлены документы (при наличии), подтверждающие доводы заявителя, либо их копии.</w:t>
      </w:r>
    </w:p>
    <w:p w:rsidR="005F03F7" w:rsidRPr="00BE4DA7" w:rsidRDefault="005F03F7" w:rsidP="005F03F7">
      <w:pPr>
        <w:pStyle w:val="af7"/>
        <w:tabs>
          <w:tab w:val="left" w:pos="1120"/>
        </w:tabs>
        <w:spacing w:after="0" w:line="360" w:lineRule="auto"/>
        <w:ind w:firstLine="709"/>
        <w:jc w:val="both"/>
        <w:rPr>
          <w:rFonts w:ascii="Times New Roman" w:hAnsi="Times New Roman" w:cs="Times New Roman"/>
          <w:sz w:val="28"/>
          <w:szCs w:val="28"/>
        </w:rPr>
      </w:pPr>
      <w:r w:rsidRPr="00BE4DA7">
        <w:rPr>
          <w:rStyle w:val="10"/>
          <w:sz w:val="28"/>
          <w:szCs w:val="28"/>
        </w:rPr>
        <w:lastRenderedPageBreak/>
        <w:t xml:space="preserve">Жалоба подлежит регистрации в день ее поступления в орган администрации Уссурийского городского округа, муниципальное учреждение (предприятие) Уссурийского городского округа, </w:t>
      </w:r>
      <w:r>
        <w:rPr>
          <w:rStyle w:val="10"/>
          <w:sz w:val="28"/>
          <w:szCs w:val="28"/>
        </w:rPr>
        <w:t>МФЦ</w:t>
      </w:r>
      <w:r w:rsidRPr="00BE4DA7">
        <w:rPr>
          <w:rStyle w:val="10"/>
          <w:sz w:val="28"/>
          <w:szCs w:val="28"/>
        </w:rPr>
        <w:t xml:space="preserve">, </w:t>
      </w:r>
      <w:r w:rsidRPr="00BE4DA7">
        <w:rPr>
          <w:rFonts w:ascii="Times New Roman" w:eastAsia="Times New Roman" w:hAnsi="Times New Roman" w:cs="Times New Roman"/>
          <w:sz w:val="28"/>
          <w:szCs w:val="28"/>
          <w:lang w:eastAsia="ru-RU"/>
        </w:rPr>
        <w:t>учредителю многофункционального центра</w:t>
      </w:r>
      <w:r w:rsidRPr="00BE4DA7">
        <w:rPr>
          <w:rStyle w:val="10"/>
          <w:sz w:val="28"/>
          <w:szCs w:val="28"/>
        </w:rPr>
        <w:t>, должностному лицу, уполномоченному нормативным правовым актом Приморского края.</w:t>
      </w:r>
    </w:p>
    <w:p w:rsidR="005F03F7" w:rsidRPr="00BE4DA7" w:rsidRDefault="005F03F7" w:rsidP="005F03F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Pr="00BE4DA7">
        <w:rPr>
          <w:rFonts w:ascii="Times New Roman" w:hAnsi="Times New Roman" w:cs="Times New Roman"/>
          <w:sz w:val="28"/>
          <w:szCs w:val="28"/>
        </w:rPr>
        <w:t>. Право заявителя на получение информации и документов, необходимых для обоснования и рассмотрения жалобы (претензии).</w:t>
      </w:r>
    </w:p>
    <w:p w:rsidR="005F03F7" w:rsidRPr="00BE4DA7" w:rsidRDefault="005F03F7" w:rsidP="005F03F7">
      <w:pPr>
        <w:widowControl w:val="0"/>
        <w:autoSpaceDE w:val="0"/>
        <w:autoSpaceDN w:val="0"/>
        <w:spacing w:before="220" w:after="0" w:line="360" w:lineRule="auto"/>
        <w:ind w:firstLine="540"/>
        <w:jc w:val="both"/>
        <w:rPr>
          <w:rFonts w:ascii="Times New Roman" w:eastAsia="Times New Roman" w:hAnsi="Times New Roman" w:cs="Times New Roman"/>
          <w:sz w:val="28"/>
          <w:szCs w:val="28"/>
          <w:lang w:eastAsia="ru-RU"/>
        </w:rPr>
      </w:pPr>
      <w:proofErr w:type="gramStart"/>
      <w:r w:rsidRPr="00BE4DA7">
        <w:rPr>
          <w:rFonts w:ascii="Times New Roman" w:hAnsi="Times New Roman" w:cs="Times New Roman"/>
          <w:sz w:val="28"/>
          <w:szCs w:val="28"/>
        </w:rPr>
        <w:t xml:space="preserve">Заявитель имеет право на получение информации и документов, в органе </w:t>
      </w:r>
      <w:r>
        <w:rPr>
          <w:rFonts w:ascii="Times New Roman" w:hAnsi="Times New Roman" w:cs="Times New Roman"/>
          <w:sz w:val="28"/>
          <w:szCs w:val="28"/>
        </w:rPr>
        <w:t>А</w:t>
      </w:r>
      <w:r w:rsidRPr="00BE4DA7">
        <w:rPr>
          <w:rStyle w:val="10"/>
          <w:sz w:val="28"/>
          <w:szCs w:val="28"/>
        </w:rPr>
        <w:t xml:space="preserve">дминистрации, муниципальном учреждении (предприятии) Уссурийского городского округа, </w:t>
      </w:r>
      <w:r w:rsidRPr="00BE4DA7">
        <w:rPr>
          <w:rFonts w:ascii="Times New Roman" w:hAnsi="Times New Roman" w:cs="Times New Roman"/>
          <w:sz w:val="28"/>
          <w:szCs w:val="28"/>
        </w:rPr>
        <w:t xml:space="preserve">в </w:t>
      </w:r>
      <w:r>
        <w:rPr>
          <w:rFonts w:ascii="Times New Roman" w:hAnsi="Times New Roman" w:cs="Times New Roman"/>
          <w:sz w:val="28"/>
          <w:szCs w:val="28"/>
        </w:rPr>
        <w:t>МФЦ</w:t>
      </w:r>
      <w:r w:rsidRPr="00BE4DA7">
        <w:rPr>
          <w:rFonts w:ascii="Times New Roman" w:hAnsi="Times New Roman" w:cs="Times New Roman"/>
          <w:sz w:val="28"/>
          <w:szCs w:val="28"/>
        </w:rPr>
        <w:t>, необходимых для обоснования и рассмотрения жалобы посредством письменного либо устного обращения, а также с помощью Интернет-приемной на сайте (</w:t>
      </w:r>
      <w:hyperlink r:id="rId24" w:history="1">
        <w:r w:rsidRPr="00BE4DA7">
          <w:rPr>
            <w:rStyle w:val="af3"/>
            <w:rFonts w:ascii="Times New Roman" w:hAnsi="Times New Roman" w:cs="Times New Roman"/>
            <w:sz w:val="28"/>
            <w:szCs w:val="28"/>
          </w:rPr>
          <w:t>www.adm-ussuriisk.ru</w:t>
        </w:r>
      </w:hyperlink>
      <w:r w:rsidRPr="00BE4DA7">
        <w:rPr>
          <w:rFonts w:ascii="Times New Roman" w:hAnsi="Times New Roman" w:cs="Times New Roman"/>
          <w:sz w:val="28"/>
          <w:szCs w:val="28"/>
        </w:rPr>
        <w:t xml:space="preserve">), на информационном стенде органа </w:t>
      </w:r>
      <w:r w:rsidRPr="00BE4DA7">
        <w:rPr>
          <w:rStyle w:val="10"/>
          <w:sz w:val="28"/>
          <w:szCs w:val="28"/>
        </w:rPr>
        <w:t>администрации Уссурийского городского округа, муниципального учреждения (предприятия) Уссурийского городского округа,</w:t>
      </w:r>
      <w:r w:rsidRPr="00BE4DA7">
        <w:rPr>
          <w:rFonts w:ascii="Times New Roman" w:hAnsi="Times New Roman" w:cs="Times New Roman"/>
          <w:sz w:val="28"/>
          <w:szCs w:val="28"/>
        </w:rPr>
        <w:t xml:space="preserve"> предоставляющего муниципальную услугу, </w:t>
      </w:r>
      <w:r>
        <w:rPr>
          <w:rFonts w:ascii="Times New Roman" w:hAnsi="Times New Roman" w:cs="Times New Roman"/>
          <w:sz w:val="28"/>
          <w:szCs w:val="28"/>
        </w:rPr>
        <w:t>МФЦ</w:t>
      </w:r>
      <w:r w:rsidRPr="00BE4DA7">
        <w:rPr>
          <w:rFonts w:ascii="Times New Roman" w:hAnsi="Times New Roman" w:cs="Times New Roman"/>
          <w:sz w:val="28"/>
          <w:szCs w:val="28"/>
        </w:rPr>
        <w:t xml:space="preserve"> по электронной</w:t>
      </w:r>
      <w:proofErr w:type="gramEnd"/>
      <w:r w:rsidRPr="00BE4DA7">
        <w:rPr>
          <w:rFonts w:ascii="Times New Roman" w:hAnsi="Times New Roman" w:cs="Times New Roman"/>
          <w:sz w:val="28"/>
          <w:szCs w:val="28"/>
        </w:rPr>
        <w:t xml:space="preserve"> почте: </w:t>
      </w:r>
      <w:r w:rsidRPr="00BE4DA7">
        <w:rPr>
          <w:rFonts w:ascii="Times New Roman" w:eastAsia="Times New Roman" w:hAnsi="Times New Roman" w:cs="Times New Roman"/>
          <w:sz w:val="28"/>
          <w:szCs w:val="28"/>
          <w:lang w:eastAsia="ru-RU"/>
        </w:rPr>
        <w:t>admin@adm-ussuriisk.ru.</w:t>
      </w:r>
    </w:p>
    <w:p w:rsidR="005F03F7" w:rsidRPr="00BE4DA7" w:rsidRDefault="005F03F7" w:rsidP="005F03F7">
      <w:pPr>
        <w:autoSpaceDE w:val="0"/>
        <w:autoSpaceDN w:val="0"/>
        <w:adjustRightInd w:val="0"/>
        <w:spacing w:after="0" w:line="360" w:lineRule="auto"/>
        <w:ind w:firstLine="540"/>
        <w:jc w:val="both"/>
        <w:rPr>
          <w:rFonts w:ascii="Times New Roman" w:hAnsi="Times New Roman" w:cs="Times New Roman"/>
          <w:sz w:val="28"/>
          <w:szCs w:val="28"/>
        </w:rPr>
      </w:pPr>
      <w:r w:rsidRPr="00BE4DA7">
        <w:rPr>
          <w:rFonts w:ascii="Times New Roman" w:hAnsi="Times New Roman" w:cs="Times New Roman"/>
          <w:sz w:val="28"/>
          <w:szCs w:val="28"/>
        </w:rPr>
        <w:t>3</w:t>
      </w:r>
      <w:r>
        <w:rPr>
          <w:rFonts w:ascii="Times New Roman" w:hAnsi="Times New Roman" w:cs="Times New Roman"/>
          <w:sz w:val="28"/>
          <w:szCs w:val="28"/>
        </w:rPr>
        <w:t>1</w:t>
      </w:r>
      <w:r w:rsidRPr="00BE4DA7">
        <w:rPr>
          <w:rFonts w:ascii="Times New Roman" w:hAnsi="Times New Roman" w:cs="Times New Roman"/>
          <w:sz w:val="28"/>
          <w:szCs w:val="28"/>
        </w:rPr>
        <w:t>. Органы муниципальной власти и должностные лица, которым может быть направлена жалоба (претензия) заявителя в досудебном (внесудебном) порядке.</w:t>
      </w:r>
    </w:p>
    <w:p w:rsidR="005F03F7" w:rsidRPr="00BE4DA7" w:rsidRDefault="005F03F7" w:rsidP="005F03F7">
      <w:pPr>
        <w:widowControl w:val="0"/>
        <w:autoSpaceDE w:val="0"/>
        <w:autoSpaceDN w:val="0"/>
        <w:spacing w:before="220" w:after="0" w:line="360" w:lineRule="auto"/>
        <w:ind w:firstLine="540"/>
        <w:jc w:val="both"/>
        <w:rPr>
          <w:rStyle w:val="10"/>
          <w:sz w:val="28"/>
          <w:szCs w:val="28"/>
        </w:rPr>
      </w:pPr>
      <w:proofErr w:type="gramStart"/>
      <w:r w:rsidRPr="00BE4DA7">
        <w:rPr>
          <w:rFonts w:ascii="Times New Roman" w:hAnsi="Times New Roman" w:cs="Times New Roman"/>
          <w:sz w:val="28"/>
          <w:szCs w:val="28"/>
        </w:rPr>
        <w:t>Жалоба на решения</w:t>
      </w:r>
      <w:r w:rsidRPr="00BE4DA7">
        <w:rPr>
          <w:rStyle w:val="10"/>
          <w:sz w:val="28"/>
          <w:szCs w:val="28"/>
        </w:rPr>
        <w:t xml:space="preserve"> и действия (бездействие)</w:t>
      </w:r>
      <w:r w:rsidRPr="00BE4DA7">
        <w:rPr>
          <w:rFonts w:ascii="Times New Roman" w:hAnsi="Times New Roman" w:cs="Times New Roman"/>
          <w:sz w:val="28"/>
          <w:szCs w:val="28"/>
        </w:rPr>
        <w:t xml:space="preserve"> органа, предоставляющего муниципальную услугу, должностного лица или муниципального служащего, руководителя органа, предоставляющего муниципальную услугу, подается в письменной форме на бумажном носителе по адресу: </w:t>
      </w:r>
      <w:r w:rsidRPr="00BE4DA7">
        <w:rPr>
          <w:rFonts w:ascii="Times New Roman" w:eastAsia="Times New Roman" w:hAnsi="Times New Roman" w:cs="Times New Roman"/>
          <w:sz w:val="28"/>
          <w:szCs w:val="28"/>
          <w:lang w:eastAsia="ru-RU"/>
        </w:rPr>
        <w:t xml:space="preserve">692519, Приморский край, г. Уссурийск, ул. Октябрьская, 58, </w:t>
      </w:r>
      <w:r w:rsidRPr="00BE4DA7">
        <w:rPr>
          <w:rFonts w:ascii="Times New Roman" w:hAnsi="Times New Roman" w:cs="Times New Roman"/>
          <w:sz w:val="28"/>
          <w:szCs w:val="28"/>
        </w:rPr>
        <w:t>по электронной почте</w:t>
      </w:r>
      <w:r w:rsidRPr="00BE4DA7">
        <w:rPr>
          <w:rFonts w:ascii="Times New Roman" w:eastAsia="Times New Roman" w:hAnsi="Times New Roman" w:cs="Times New Roman"/>
          <w:sz w:val="28"/>
          <w:szCs w:val="28"/>
          <w:lang w:eastAsia="ru-RU"/>
        </w:rPr>
        <w:t xml:space="preserve">: </w:t>
      </w:r>
      <w:hyperlink r:id="rId25" w:history="1">
        <w:r w:rsidRPr="00BE4DA7">
          <w:rPr>
            <w:rStyle w:val="af3"/>
            <w:rFonts w:ascii="Times New Roman" w:eastAsia="Times New Roman" w:hAnsi="Times New Roman" w:cs="Times New Roman"/>
            <w:sz w:val="28"/>
            <w:szCs w:val="28"/>
            <w:lang w:eastAsia="ru-RU"/>
          </w:rPr>
          <w:t>grad@adm-ussuriisk.ru</w:t>
        </w:r>
      </w:hyperlink>
      <w:r w:rsidRPr="00BE4DA7">
        <w:rPr>
          <w:rFonts w:ascii="Times New Roman" w:eastAsia="Times New Roman" w:hAnsi="Times New Roman" w:cs="Times New Roman"/>
          <w:sz w:val="28"/>
          <w:szCs w:val="28"/>
          <w:lang w:eastAsia="ru-RU"/>
        </w:rPr>
        <w:t xml:space="preserve">, </w:t>
      </w:r>
      <w:r w:rsidRPr="00BE4DA7">
        <w:rPr>
          <w:rFonts w:ascii="Times New Roman" w:hAnsi="Times New Roman" w:cs="Times New Roman"/>
          <w:sz w:val="28"/>
          <w:szCs w:val="28"/>
        </w:rPr>
        <w:t>а также с помощью Интернет-приемной на сайте (</w:t>
      </w:r>
      <w:hyperlink r:id="rId26" w:history="1">
        <w:r w:rsidRPr="00BE4DA7">
          <w:rPr>
            <w:rStyle w:val="af3"/>
            <w:rFonts w:ascii="Times New Roman" w:hAnsi="Times New Roman" w:cs="Times New Roman"/>
            <w:sz w:val="28"/>
            <w:szCs w:val="28"/>
          </w:rPr>
          <w:t>www.adm-ussuriisk.ru</w:t>
        </w:r>
      </w:hyperlink>
      <w:r w:rsidRPr="00BE4DA7">
        <w:rPr>
          <w:rFonts w:ascii="Times New Roman" w:hAnsi="Times New Roman" w:cs="Times New Roman"/>
          <w:sz w:val="28"/>
          <w:szCs w:val="28"/>
        </w:rPr>
        <w:t>)</w:t>
      </w:r>
      <w:proofErr w:type="gramEnd"/>
    </w:p>
    <w:p w:rsidR="005F03F7" w:rsidRPr="00BE4DA7" w:rsidRDefault="005F03F7" w:rsidP="005F03F7">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E4DA7">
        <w:rPr>
          <w:rFonts w:ascii="Times New Roman" w:hAnsi="Times New Roman" w:cs="Times New Roman"/>
          <w:sz w:val="28"/>
          <w:szCs w:val="28"/>
        </w:rPr>
        <w:t xml:space="preserve">При поступлении жалобы в </w:t>
      </w:r>
      <w:r>
        <w:rPr>
          <w:rFonts w:ascii="Times New Roman" w:hAnsi="Times New Roman" w:cs="Times New Roman"/>
          <w:sz w:val="28"/>
          <w:szCs w:val="28"/>
        </w:rPr>
        <w:t>МФЦ</w:t>
      </w:r>
      <w:r w:rsidRPr="00BE4DA7">
        <w:rPr>
          <w:rFonts w:ascii="Times New Roman" w:hAnsi="Times New Roman" w:cs="Times New Roman"/>
          <w:sz w:val="28"/>
          <w:szCs w:val="28"/>
        </w:rPr>
        <w:t xml:space="preserve"> последний обеспечивает ее передачу в орган, предоставляющий муниципальную услугу, не позднее следующего рабочего дня со дня поступления жалобы.</w:t>
      </w:r>
      <w:proofErr w:type="gramEnd"/>
    </w:p>
    <w:p w:rsidR="005F03F7" w:rsidRPr="00BE4DA7" w:rsidRDefault="005F03F7" w:rsidP="005F03F7">
      <w:pPr>
        <w:autoSpaceDE w:val="0"/>
        <w:autoSpaceDN w:val="0"/>
        <w:adjustRightInd w:val="0"/>
        <w:spacing w:after="0" w:line="360" w:lineRule="auto"/>
        <w:ind w:firstLine="540"/>
        <w:jc w:val="both"/>
        <w:rPr>
          <w:rStyle w:val="10"/>
          <w:sz w:val="28"/>
          <w:szCs w:val="28"/>
        </w:rPr>
      </w:pPr>
      <w:r w:rsidRPr="00BE4DA7">
        <w:rPr>
          <w:rStyle w:val="10"/>
          <w:sz w:val="28"/>
          <w:szCs w:val="28"/>
        </w:rPr>
        <w:t xml:space="preserve">Жалоба на решения и действия (бездействие) работника многофункционального центра подается руководителю этого многофункционального центра </w:t>
      </w:r>
      <w:r w:rsidRPr="00BE4DA7">
        <w:rPr>
          <w:rFonts w:ascii="Times New Roman" w:hAnsi="Times New Roman" w:cs="Times New Roman"/>
          <w:sz w:val="28"/>
          <w:szCs w:val="28"/>
        </w:rPr>
        <w:t>в письменной форме на бумажном носителе</w:t>
      </w:r>
      <w:r w:rsidRPr="00BE4DA7">
        <w:rPr>
          <w:rStyle w:val="10"/>
          <w:sz w:val="28"/>
          <w:szCs w:val="28"/>
        </w:rPr>
        <w:t xml:space="preserve"> по адресам: </w:t>
      </w:r>
    </w:p>
    <w:p w:rsidR="005F03F7" w:rsidRPr="00B67E9B" w:rsidRDefault="005F03F7" w:rsidP="005F03F7">
      <w:pPr>
        <w:widowControl w:val="0"/>
        <w:autoSpaceDE w:val="0"/>
        <w:autoSpaceDN w:val="0"/>
        <w:spacing w:before="220" w:after="0" w:line="360" w:lineRule="auto"/>
        <w:ind w:firstLine="540"/>
        <w:jc w:val="both"/>
        <w:rPr>
          <w:rFonts w:ascii="Times New Roman" w:eastAsiaTheme="minorEastAsia" w:hAnsi="Times New Roman" w:cs="Times New Roman"/>
          <w:sz w:val="28"/>
          <w:szCs w:val="28"/>
          <w:lang w:eastAsia="ru-RU"/>
        </w:rPr>
      </w:pPr>
      <w:proofErr w:type="gramStart"/>
      <w:r w:rsidRPr="00BE4DA7">
        <w:rPr>
          <w:rFonts w:ascii="Times New Roman" w:eastAsiaTheme="minorEastAsia" w:hAnsi="Times New Roman" w:cs="Times New Roman"/>
          <w:sz w:val="28"/>
          <w:szCs w:val="28"/>
          <w:lang w:eastAsia="ru-RU"/>
        </w:rPr>
        <w:t xml:space="preserve">692525, Приморский край, г. Уссурийск, ул. Некрасова, 91А; 692522, Приморский </w:t>
      </w:r>
      <w:r w:rsidRPr="00BE4DA7">
        <w:rPr>
          <w:rFonts w:ascii="Times New Roman" w:eastAsiaTheme="minorEastAsia" w:hAnsi="Times New Roman" w:cs="Times New Roman"/>
          <w:sz w:val="28"/>
          <w:szCs w:val="28"/>
          <w:lang w:eastAsia="ru-RU"/>
        </w:rPr>
        <w:lastRenderedPageBreak/>
        <w:t xml:space="preserve">край, г. Уссурийск, ул. Тургенева, 2; 692524, Приморский край, г. Уссурийск, </w:t>
      </w:r>
      <w:r>
        <w:rPr>
          <w:rFonts w:ascii="Times New Roman" w:eastAsiaTheme="minorEastAsia" w:hAnsi="Times New Roman" w:cs="Times New Roman"/>
          <w:sz w:val="28"/>
          <w:szCs w:val="28"/>
          <w:lang w:eastAsia="ru-RU"/>
        </w:rPr>
        <w:t xml:space="preserve">                 </w:t>
      </w:r>
      <w:r w:rsidRPr="00BE4DA7">
        <w:rPr>
          <w:rFonts w:ascii="Times New Roman" w:eastAsiaTheme="minorEastAsia" w:hAnsi="Times New Roman" w:cs="Times New Roman"/>
          <w:sz w:val="28"/>
          <w:szCs w:val="28"/>
          <w:lang w:eastAsia="ru-RU"/>
        </w:rPr>
        <w:t>ул. Беляева, 28; 692502, Приморский край, г. Уссурийск, ул. Владивостокское</w:t>
      </w:r>
      <w:r>
        <w:rPr>
          <w:rFonts w:ascii="Times New Roman" w:eastAsiaTheme="minorEastAsia" w:hAnsi="Times New Roman" w:cs="Times New Roman"/>
          <w:sz w:val="28"/>
          <w:szCs w:val="28"/>
          <w:lang w:eastAsia="ru-RU"/>
        </w:rPr>
        <w:t xml:space="preserve">      </w:t>
      </w:r>
      <w:r w:rsidRPr="00BE4DA7">
        <w:rPr>
          <w:rFonts w:ascii="Times New Roman" w:eastAsiaTheme="minorEastAsia" w:hAnsi="Times New Roman" w:cs="Times New Roman"/>
          <w:sz w:val="28"/>
          <w:szCs w:val="28"/>
          <w:lang w:eastAsia="ru-RU"/>
        </w:rPr>
        <w:t xml:space="preserve"> шоссе, 119; </w:t>
      </w:r>
      <w:r>
        <w:rPr>
          <w:rFonts w:ascii="Times New Roman" w:eastAsiaTheme="minorEastAsia" w:hAnsi="Times New Roman" w:cs="Times New Roman"/>
          <w:sz w:val="28"/>
          <w:szCs w:val="28"/>
          <w:lang w:eastAsia="ru-RU"/>
        </w:rPr>
        <w:t xml:space="preserve">692512, Приморский край, г. Уссурийск, ул. Пушкина, 4; </w:t>
      </w:r>
      <w:r w:rsidRPr="00BE4DA7">
        <w:rPr>
          <w:rFonts w:ascii="Times New Roman" w:eastAsiaTheme="minorEastAsia" w:hAnsi="Times New Roman" w:cs="Times New Roman"/>
          <w:sz w:val="28"/>
          <w:szCs w:val="28"/>
          <w:lang w:eastAsia="ru-RU"/>
        </w:rPr>
        <w:t>692537, Приморский край, г. Уссурийск, с. Новоникольск, ул. Советская, 70;</w:t>
      </w:r>
      <w:proofErr w:type="gramEnd"/>
      <w:r w:rsidRPr="00BE4DA7">
        <w:rPr>
          <w:rFonts w:ascii="Times New Roman" w:eastAsiaTheme="minorEastAsia" w:hAnsi="Times New Roman" w:cs="Times New Roman"/>
          <w:sz w:val="28"/>
          <w:szCs w:val="28"/>
          <w:lang w:eastAsia="ru-RU"/>
        </w:rPr>
        <w:t xml:space="preserve"> 692542, Приморский край, г. Уссурийск, </w:t>
      </w:r>
      <w:proofErr w:type="gramStart"/>
      <w:r w:rsidRPr="00BE4DA7">
        <w:rPr>
          <w:rFonts w:ascii="Times New Roman" w:eastAsiaTheme="minorEastAsia" w:hAnsi="Times New Roman" w:cs="Times New Roman"/>
          <w:sz w:val="28"/>
          <w:szCs w:val="28"/>
          <w:lang w:eastAsia="ru-RU"/>
        </w:rPr>
        <w:t>с</w:t>
      </w:r>
      <w:proofErr w:type="gramEnd"/>
      <w:r w:rsidRPr="00BE4DA7">
        <w:rPr>
          <w:rFonts w:ascii="Times New Roman" w:eastAsiaTheme="minorEastAsia" w:hAnsi="Times New Roman" w:cs="Times New Roman"/>
          <w:sz w:val="28"/>
          <w:szCs w:val="28"/>
          <w:lang w:eastAsia="ru-RU"/>
        </w:rPr>
        <w:t>. Борисовка ул. Советская, 55</w:t>
      </w:r>
      <w:r>
        <w:rPr>
          <w:rFonts w:ascii="Times New Roman" w:eastAsiaTheme="minorEastAsia" w:hAnsi="Times New Roman" w:cs="Times New Roman"/>
          <w:sz w:val="28"/>
          <w:szCs w:val="28"/>
          <w:lang w:eastAsia="ru-RU"/>
        </w:rPr>
        <w:t xml:space="preserve">, в том числе по электронной почте: </w:t>
      </w:r>
      <w:r w:rsidR="003620ED" w:rsidRPr="003620ED">
        <w:rPr>
          <w:rStyle w:val="af3"/>
          <w:rFonts w:ascii="Times New Roman" w:eastAsiaTheme="minorEastAsia" w:hAnsi="Times New Roman" w:cs="Times New Roman"/>
          <w:sz w:val="28"/>
          <w:szCs w:val="28"/>
          <w:lang w:val="en-US" w:eastAsia="ru-RU"/>
        </w:rPr>
        <w:t>info</w:t>
      </w:r>
      <w:r w:rsidR="003620ED" w:rsidRPr="003620ED">
        <w:rPr>
          <w:rStyle w:val="af3"/>
          <w:rFonts w:ascii="Times New Roman" w:eastAsiaTheme="minorEastAsia" w:hAnsi="Times New Roman" w:cs="Times New Roman"/>
          <w:sz w:val="28"/>
          <w:szCs w:val="28"/>
          <w:lang w:eastAsia="ru-RU"/>
        </w:rPr>
        <w:t>@</w:t>
      </w:r>
      <w:proofErr w:type="spellStart"/>
      <w:r w:rsidR="003620ED" w:rsidRPr="003620ED">
        <w:rPr>
          <w:rStyle w:val="af3"/>
          <w:rFonts w:ascii="Times New Roman" w:eastAsiaTheme="minorEastAsia" w:hAnsi="Times New Roman" w:cs="Times New Roman"/>
          <w:sz w:val="28"/>
          <w:szCs w:val="28"/>
          <w:lang w:val="en-US" w:eastAsia="ru-RU"/>
        </w:rPr>
        <w:t>mfc</w:t>
      </w:r>
      <w:proofErr w:type="spellEnd"/>
      <w:r w:rsidR="003620ED" w:rsidRPr="003620ED">
        <w:rPr>
          <w:rStyle w:val="af3"/>
          <w:rFonts w:ascii="Times New Roman" w:eastAsiaTheme="minorEastAsia" w:hAnsi="Times New Roman" w:cs="Times New Roman"/>
          <w:sz w:val="28"/>
          <w:szCs w:val="28"/>
          <w:lang w:eastAsia="ru-RU"/>
        </w:rPr>
        <w:t>-25.</w:t>
      </w:r>
      <w:proofErr w:type="spellStart"/>
      <w:r w:rsidR="003620ED" w:rsidRPr="003620ED">
        <w:rPr>
          <w:rStyle w:val="af3"/>
          <w:rFonts w:ascii="Times New Roman" w:eastAsiaTheme="minorEastAsia" w:hAnsi="Times New Roman" w:cs="Times New Roman"/>
          <w:sz w:val="28"/>
          <w:szCs w:val="28"/>
          <w:lang w:val="en-US" w:eastAsia="ru-RU"/>
        </w:rPr>
        <w:t>ru</w:t>
      </w:r>
      <w:proofErr w:type="spellEnd"/>
      <w:r>
        <w:rPr>
          <w:rFonts w:ascii="Times New Roman" w:eastAsiaTheme="minorEastAsia" w:hAnsi="Times New Roman" w:cs="Times New Roman"/>
          <w:sz w:val="28"/>
          <w:szCs w:val="28"/>
          <w:lang w:eastAsia="ru-RU"/>
        </w:rPr>
        <w:t>.</w:t>
      </w:r>
    </w:p>
    <w:p w:rsidR="005F03F7" w:rsidRPr="00BE4DA7" w:rsidRDefault="005F03F7" w:rsidP="005F03F7">
      <w:pPr>
        <w:widowControl w:val="0"/>
        <w:spacing w:after="0" w:line="360" w:lineRule="auto"/>
        <w:ind w:firstLine="560"/>
        <w:jc w:val="both"/>
        <w:rPr>
          <w:rFonts w:ascii="Times New Roman" w:eastAsia="Times New Roman" w:hAnsi="Times New Roman" w:cs="Times New Roman"/>
          <w:sz w:val="28"/>
          <w:szCs w:val="28"/>
          <w:lang w:eastAsia="ru-RU"/>
        </w:rPr>
      </w:pPr>
      <w:r w:rsidRPr="00BE4DA7">
        <w:rPr>
          <w:rFonts w:ascii="Times New Roman" w:eastAsia="Times New Roman" w:hAnsi="Times New Roman" w:cs="Times New Roman"/>
          <w:sz w:val="28"/>
          <w:szCs w:val="28"/>
          <w:lang w:eastAsia="ru-RU"/>
        </w:rPr>
        <w:t xml:space="preserve">Жалоба на решения и действия (бездействие) многофункционального центра подается учредителю </w:t>
      </w:r>
      <w:r>
        <w:rPr>
          <w:rFonts w:ascii="Times New Roman" w:eastAsia="Times New Roman" w:hAnsi="Times New Roman" w:cs="Times New Roman"/>
          <w:sz w:val="28"/>
          <w:szCs w:val="28"/>
          <w:lang w:eastAsia="ru-RU"/>
        </w:rPr>
        <w:t>МФЦ</w:t>
      </w:r>
      <w:r w:rsidRPr="00BE4DA7">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Приморского края.</w:t>
      </w:r>
    </w:p>
    <w:p w:rsidR="005F03F7" w:rsidRPr="00BE4DA7" w:rsidRDefault="005F03F7" w:rsidP="005F03F7">
      <w:pPr>
        <w:autoSpaceDE w:val="0"/>
        <w:autoSpaceDN w:val="0"/>
        <w:adjustRightInd w:val="0"/>
        <w:spacing w:after="0" w:line="360" w:lineRule="auto"/>
        <w:ind w:firstLine="709"/>
        <w:jc w:val="both"/>
        <w:rPr>
          <w:rStyle w:val="af9"/>
          <w:rFonts w:ascii="Times New Roman" w:hAnsi="Times New Roman" w:cs="Times New Roman"/>
          <w:b w:val="0"/>
          <w:color w:val="000000" w:themeColor="text1"/>
          <w:sz w:val="28"/>
          <w:szCs w:val="28"/>
        </w:rPr>
      </w:pPr>
      <w:proofErr w:type="gramStart"/>
      <w:r w:rsidRPr="00BE4DA7">
        <w:rPr>
          <w:rFonts w:ascii="Times New Roman" w:hAnsi="Times New Roman" w:cs="Times New Roman"/>
          <w:color w:val="000000" w:themeColor="text1"/>
          <w:sz w:val="28"/>
          <w:szCs w:val="28"/>
        </w:rPr>
        <w:t xml:space="preserve">Жалоба может быть направлена заявителем в </w:t>
      </w:r>
      <w:r>
        <w:rPr>
          <w:rFonts w:ascii="Times New Roman" w:hAnsi="Times New Roman" w:cs="Times New Roman"/>
          <w:color w:val="000000" w:themeColor="text1"/>
          <w:sz w:val="28"/>
          <w:szCs w:val="28"/>
        </w:rPr>
        <w:t>МФЦ</w:t>
      </w:r>
      <w:r w:rsidRPr="00BE4DA7">
        <w:rPr>
          <w:rFonts w:ascii="Times New Roman" w:hAnsi="Times New Roman" w:cs="Times New Roman"/>
          <w:color w:val="000000" w:themeColor="text1"/>
          <w:sz w:val="28"/>
          <w:szCs w:val="28"/>
        </w:rPr>
        <w:t>, находящиеся на территории Приморского края.</w:t>
      </w:r>
      <w:proofErr w:type="gramEnd"/>
      <w:r w:rsidRPr="00BE4DA7">
        <w:rPr>
          <w:rFonts w:ascii="Times New Roman" w:hAnsi="Times New Roman" w:cs="Times New Roman"/>
          <w:color w:val="000000" w:themeColor="text1"/>
          <w:sz w:val="28"/>
          <w:szCs w:val="28"/>
        </w:rPr>
        <w:t xml:space="preserve"> </w:t>
      </w:r>
      <w:proofErr w:type="gramStart"/>
      <w:r w:rsidRPr="00BE4DA7">
        <w:rPr>
          <w:rFonts w:ascii="Times New Roman" w:hAnsi="Times New Roman" w:cs="Times New Roman"/>
          <w:color w:val="000000" w:themeColor="text1"/>
          <w:sz w:val="28"/>
          <w:szCs w:val="28"/>
        </w:rPr>
        <w:t xml:space="preserve">Сведения о местах нахождения, графиках работы, адресах электронной почты, контактных телефонах </w:t>
      </w:r>
      <w:r>
        <w:rPr>
          <w:rFonts w:ascii="Times New Roman" w:hAnsi="Times New Roman" w:cs="Times New Roman"/>
          <w:color w:val="000000" w:themeColor="text1"/>
          <w:sz w:val="28"/>
          <w:szCs w:val="28"/>
        </w:rPr>
        <w:t>МФЦ</w:t>
      </w:r>
      <w:r w:rsidRPr="00BE4DA7">
        <w:rPr>
          <w:rFonts w:ascii="Times New Roman" w:hAnsi="Times New Roman" w:cs="Times New Roman"/>
          <w:color w:val="000000" w:themeColor="text1"/>
          <w:sz w:val="28"/>
          <w:szCs w:val="28"/>
        </w:rPr>
        <w:t xml:space="preserve"> расположены на сайте </w:t>
      </w:r>
      <w:hyperlink r:id="rId27" w:history="1">
        <w:r w:rsidRPr="00BE4DA7">
          <w:rPr>
            <w:rStyle w:val="af3"/>
            <w:rFonts w:ascii="Times New Roman" w:hAnsi="Times New Roman" w:cs="Times New Roman"/>
            <w:color w:val="000000" w:themeColor="text1"/>
            <w:sz w:val="28"/>
            <w:szCs w:val="28"/>
          </w:rPr>
          <w:t>www.mfc-25.ru</w:t>
        </w:r>
      </w:hyperlink>
      <w:r w:rsidRPr="00BE4DA7">
        <w:rPr>
          <w:rFonts w:ascii="Times New Roman" w:hAnsi="Times New Roman" w:cs="Times New Roman"/>
          <w:color w:val="000000" w:themeColor="text1"/>
          <w:sz w:val="28"/>
          <w:szCs w:val="28"/>
        </w:rPr>
        <w:t xml:space="preserve"> (</w:t>
      </w:r>
      <w:r w:rsidRPr="00BE4DA7">
        <w:rPr>
          <w:rFonts w:ascii="Times New Roman" w:hAnsi="Times New Roman" w:cs="Times New Roman"/>
          <w:color w:val="000000" w:themeColor="text1"/>
          <w:sz w:val="28"/>
          <w:szCs w:val="28"/>
          <w:u w:val="single"/>
        </w:rPr>
        <w:t xml:space="preserve">для муниципальных услуг, обладающих принципом экстерриториальности, в соответствии с соглашением о взаимодействии между </w:t>
      </w:r>
      <w:r w:rsidRPr="00BE4DA7">
        <w:rPr>
          <w:rStyle w:val="af9"/>
          <w:rFonts w:ascii="Times New Roman" w:hAnsi="Times New Roman" w:cs="Times New Roman"/>
          <w:b w:val="0"/>
          <w:color w:val="000000" w:themeColor="text1"/>
          <w:sz w:val="28"/>
          <w:szCs w:val="28"/>
        </w:rPr>
        <w:t>краевым государственным автономным учреждением Приморского края «</w:t>
      </w:r>
      <w:r>
        <w:rPr>
          <w:rStyle w:val="af9"/>
          <w:rFonts w:ascii="Times New Roman" w:hAnsi="Times New Roman" w:cs="Times New Roman"/>
          <w:b w:val="0"/>
          <w:color w:val="000000" w:themeColor="text1"/>
          <w:sz w:val="28"/>
          <w:szCs w:val="28"/>
        </w:rPr>
        <w:t xml:space="preserve">МФЦ </w:t>
      </w:r>
      <w:r w:rsidRPr="00BE4DA7">
        <w:rPr>
          <w:rStyle w:val="af9"/>
          <w:rFonts w:ascii="Times New Roman" w:hAnsi="Times New Roman" w:cs="Times New Roman"/>
          <w:b w:val="0"/>
          <w:color w:val="000000" w:themeColor="text1"/>
          <w:sz w:val="28"/>
          <w:szCs w:val="28"/>
        </w:rPr>
        <w:t xml:space="preserve">предоставления государственных и муниципальных услуг в Приморском крае» и </w:t>
      </w:r>
      <w:r>
        <w:rPr>
          <w:rStyle w:val="af9"/>
          <w:rFonts w:ascii="Times New Roman" w:hAnsi="Times New Roman" w:cs="Times New Roman"/>
          <w:b w:val="0"/>
          <w:color w:val="000000" w:themeColor="text1"/>
          <w:sz w:val="28"/>
          <w:szCs w:val="28"/>
        </w:rPr>
        <w:t>Администрацией</w:t>
      </w:r>
      <w:r w:rsidRPr="00BE4DA7">
        <w:rPr>
          <w:rStyle w:val="af9"/>
          <w:rFonts w:ascii="Times New Roman" w:hAnsi="Times New Roman" w:cs="Times New Roman"/>
          <w:b w:val="0"/>
          <w:color w:val="000000" w:themeColor="text1"/>
          <w:sz w:val="28"/>
          <w:szCs w:val="28"/>
        </w:rPr>
        <w:t>).</w:t>
      </w:r>
      <w:proofErr w:type="gramEnd"/>
    </w:p>
    <w:p w:rsidR="005F03F7" w:rsidRPr="00BE4DA7" w:rsidRDefault="005F03F7" w:rsidP="005F03F7">
      <w:pPr>
        <w:autoSpaceDE w:val="0"/>
        <w:autoSpaceDN w:val="0"/>
        <w:adjustRightInd w:val="0"/>
        <w:spacing w:after="0" w:line="360" w:lineRule="auto"/>
        <w:ind w:firstLine="709"/>
        <w:jc w:val="both"/>
        <w:rPr>
          <w:rFonts w:ascii="Times New Roman" w:hAnsi="Times New Roman" w:cs="Times New Roman"/>
          <w:sz w:val="28"/>
          <w:szCs w:val="28"/>
        </w:rPr>
      </w:pPr>
      <w:r w:rsidRPr="00BE4DA7">
        <w:rPr>
          <w:rFonts w:ascii="Times New Roman" w:hAnsi="Times New Roman" w:cs="Times New Roman"/>
          <w:sz w:val="28"/>
          <w:szCs w:val="28"/>
        </w:rPr>
        <w:t>Жалоба может быть принята при личном приеме заявителя.</w:t>
      </w:r>
    </w:p>
    <w:p w:rsidR="005F03F7" w:rsidRPr="00BE4DA7" w:rsidRDefault="005F03F7" w:rsidP="005F03F7">
      <w:pPr>
        <w:widowControl w:val="0"/>
        <w:autoSpaceDE w:val="0"/>
        <w:autoSpaceDN w:val="0"/>
        <w:spacing w:before="220" w:after="0" w:line="360" w:lineRule="auto"/>
        <w:ind w:firstLine="540"/>
        <w:jc w:val="both"/>
        <w:rPr>
          <w:rFonts w:ascii="Times New Roman" w:eastAsia="Times New Roman" w:hAnsi="Times New Roman" w:cs="Times New Roman"/>
          <w:sz w:val="28"/>
          <w:szCs w:val="28"/>
          <w:lang w:eastAsia="ru-RU"/>
        </w:rPr>
      </w:pPr>
      <w:r w:rsidRPr="00BE4DA7">
        <w:rPr>
          <w:rFonts w:ascii="Times New Roman" w:eastAsia="Times New Roman" w:hAnsi="Times New Roman" w:cs="Times New Roman"/>
          <w:sz w:val="28"/>
          <w:szCs w:val="28"/>
          <w:lang w:eastAsia="ru-RU"/>
        </w:rPr>
        <w:t xml:space="preserve">Личный прием проводится главой администрации Уссурийского городского округа по адресу: Приморский край, г. Уссурийск, ул. Ленина, 101; начальником управления градостроительства администрации Уссурийского городского округа по адресу: Приморский край, г. Уссурийск, ул. </w:t>
      </w:r>
      <w:proofErr w:type="gramStart"/>
      <w:r w:rsidRPr="00BE4DA7">
        <w:rPr>
          <w:rFonts w:ascii="Times New Roman" w:eastAsia="Times New Roman" w:hAnsi="Times New Roman" w:cs="Times New Roman"/>
          <w:sz w:val="28"/>
          <w:szCs w:val="28"/>
          <w:lang w:eastAsia="ru-RU"/>
        </w:rPr>
        <w:t>Октябрьская</w:t>
      </w:r>
      <w:proofErr w:type="gramEnd"/>
      <w:r w:rsidRPr="00BE4DA7">
        <w:rPr>
          <w:rFonts w:ascii="Times New Roman" w:eastAsia="Times New Roman" w:hAnsi="Times New Roman" w:cs="Times New Roman"/>
          <w:sz w:val="28"/>
          <w:szCs w:val="28"/>
          <w:lang w:eastAsia="ru-RU"/>
        </w:rPr>
        <w:t>, 58.</w:t>
      </w:r>
    </w:p>
    <w:p w:rsidR="005F03F7" w:rsidRPr="00BE4DA7" w:rsidRDefault="005F03F7" w:rsidP="005F03F7">
      <w:pPr>
        <w:widowControl w:val="0"/>
        <w:autoSpaceDE w:val="0"/>
        <w:autoSpaceDN w:val="0"/>
        <w:spacing w:before="220" w:after="0" w:line="360" w:lineRule="auto"/>
        <w:ind w:firstLine="540"/>
        <w:jc w:val="both"/>
        <w:rPr>
          <w:rFonts w:ascii="Times New Roman" w:eastAsia="Times New Roman" w:hAnsi="Times New Roman" w:cs="Times New Roman"/>
          <w:sz w:val="28"/>
          <w:szCs w:val="28"/>
          <w:lang w:eastAsia="ru-RU"/>
        </w:rPr>
      </w:pPr>
      <w:r w:rsidRPr="00BE4DA7">
        <w:rPr>
          <w:rFonts w:ascii="Times New Roman" w:eastAsia="Times New Roman" w:hAnsi="Times New Roman" w:cs="Times New Roman"/>
          <w:sz w:val="28"/>
          <w:szCs w:val="28"/>
          <w:lang w:eastAsia="ru-RU"/>
        </w:rPr>
        <w:t>С информацией о порядке записи на личный прием должностных лиц администрации Уссурийского городского округа, о графике личного приема, адресе местонахождения должностных лиц заявитель может ознакомиться на официальном сайте администрации Уссурийского городского округа в сети Интернет: www.adm-ussuriisk.ru.</w:t>
      </w:r>
    </w:p>
    <w:p w:rsidR="005F03F7" w:rsidRPr="00BE4DA7" w:rsidRDefault="005F03F7" w:rsidP="005F03F7">
      <w:pPr>
        <w:pStyle w:val="af7"/>
        <w:spacing w:after="0" w:line="360" w:lineRule="auto"/>
        <w:ind w:firstLine="689"/>
        <w:jc w:val="both"/>
        <w:rPr>
          <w:rFonts w:ascii="Times New Roman" w:hAnsi="Times New Roman" w:cs="Times New Roman"/>
          <w:sz w:val="28"/>
          <w:szCs w:val="28"/>
        </w:rPr>
      </w:pPr>
      <w:r w:rsidRPr="00BE4DA7">
        <w:rPr>
          <w:rStyle w:val="10"/>
          <w:sz w:val="28"/>
          <w:szCs w:val="28"/>
        </w:rPr>
        <w:t>В случае подачи жалобы на личном приеме гражданин (уполномоченный представитель) представляет документ, удостоверяющий его личность, в соответствии с законодательством Российской Федерации.</w:t>
      </w:r>
    </w:p>
    <w:p w:rsidR="005F03F7" w:rsidRPr="00BE4DA7" w:rsidRDefault="005F03F7" w:rsidP="005F03F7">
      <w:pPr>
        <w:autoSpaceDE w:val="0"/>
        <w:autoSpaceDN w:val="0"/>
        <w:adjustRightInd w:val="0"/>
        <w:spacing w:after="0" w:line="360" w:lineRule="auto"/>
        <w:ind w:firstLine="709"/>
        <w:jc w:val="both"/>
        <w:rPr>
          <w:rFonts w:ascii="Times New Roman" w:hAnsi="Times New Roman" w:cs="Times New Roman"/>
          <w:sz w:val="28"/>
          <w:szCs w:val="28"/>
        </w:rPr>
      </w:pPr>
      <w:r w:rsidRPr="00BE4DA7">
        <w:rPr>
          <w:rFonts w:ascii="Times New Roman" w:hAnsi="Times New Roman" w:cs="Times New Roman"/>
          <w:sz w:val="28"/>
          <w:szCs w:val="28"/>
        </w:rPr>
        <w:t>3</w:t>
      </w:r>
      <w:r>
        <w:rPr>
          <w:rFonts w:ascii="Times New Roman" w:hAnsi="Times New Roman" w:cs="Times New Roman"/>
          <w:sz w:val="28"/>
          <w:szCs w:val="28"/>
        </w:rPr>
        <w:t>2</w:t>
      </w:r>
      <w:r w:rsidRPr="00BE4DA7">
        <w:rPr>
          <w:rFonts w:ascii="Times New Roman" w:hAnsi="Times New Roman" w:cs="Times New Roman"/>
          <w:sz w:val="28"/>
          <w:szCs w:val="28"/>
        </w:rPr>
        <w:t>. Сроки рассмотрения жалобы (претензии)</w:t>
      </w:r>
    </w:p>
    <w:p w:rsidR="005F03F7" w:rsidRPr="00BE4DA7" w:rsidRDefault="005F03F7" w:rsidP="005F03F7">
      <w:pPr>
        <w:pStyle w:val="af7"/>
        <w:spacing w:after="0" w:line="360" w:lineRule="auto"/>
        <w:ind w:firstLine="669"/>
        <w:jc w:val="both"/>
        <w:rPr>
          <w:rFonts w:ascii="Times New Roman" w:hAnsi="Times New Roman" w:cs="Times New Roman"/>
          <w:sz w:val="28"/>
          <w:szCs w:val="28"/>
        </w:rPr>
      </w:pPr>
      <w:r w:rsidRPr="00BE4DA7">
        <w:rPr>
          <w:rStyle w:val="10"/>
          <w:sz w:val="28"/>
          <w:szCs w:val="28"/>
        </w:rPr>
        <w:lastRenderedPageBreak/>
        <w:t xml:space="preserve">Жалоба, поступившая в орган, предоставляющий муниципальную услугу, </w:t>
      </w:r>
      <w:r>
        <w:rPr>
          <w:rStyle w:val="10"/>
          <w:sz w:val="28"/>
          <w:szCs w:val="28"/>
        </w:rPr>
        <w:t>МФЦ</w:t>
      </w:r>
      <w:r w:rsidRPr="00BE4DA7">
        <w:rPr>
          <w:rStyle w:val="10"/>
          <w:sz w:val="28"/>
          <w:szCs w:val="28"/>
        </w:rPr>
        <w:t xml:space="preserve">, учредителю </w:t>
      </w:r>
      <w:r>
        <w:rPr>
          <w:rStyle w:val="10"/>
          <w:sz w:val="28"/>
          <w:szCs w:val="28"/>
        </w:rPr>
        <w:t>МФЦ</w:t>
      </w:r>
      <w:r w:rsidRPr="00BE4DA7">
        <w:rPr>
          <w:rStyle w:val="10"/>
          <w:sz w:val="28"/>
          <w:szCs w:val="28"/>
        </w:rPr>
        <w:t>, подлежит рассмотрению должностными лицами, в течение пятнадцати рабочих дней со дня ее регистрации.</w:t>
      </w:r>
    </w:p>
    <w:p w:rsidR="005F03F7" w:rsidRPr="00BE4DA7" w:rsidRDefault="005F03F7" w:rsidP="005F03F7">
      <w:pPr>
        <w:pStyle w:val="af7"/>
        <w:spacing w:after="0" w:line="360" w:lineRule="auto"/>
        <w:ind w:firstLine="669"/>
        <w:jc w:val="both"/>
        <w:rPr>
          <w:rStyle w:val="10"/>
          <w:sz w:val="28"/>
          <w:szCs w:val="28"/>
        </w:rPr>
      </w:pPr>
      <w:r w:rsidRPr="00BE4DA7">
        <w:rPr>
          <w:rStyle w:val="10"/>
          <w:sz w:val="28"/>
          <w:szCs w:val="28"/>
        </w:rPr>
        <w:t xml:space="preserve">В случае, обжалования отказа органа, предоставляющего муниципальную услугу, </w:t>
      </w:r>
      <w:r>
        <w:rPr>
          <w:rStyle w:val="10"/>
          <w:sz w:val="28"/>
          <w:szCs w:val="28"/>
        </w:rPr>
        <w:t>МФЦ</w:t>
      </w:r>
      <w:r w:rsidRPr="00BE4DA7">
        <w:rPr>
          <w:rStyle w:val="10"/>
          <w:sz w:val="28"/>
          <w:szCs w:val="28"/>
        </w:rPr>
        <w:t xml:space="preserve">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03F7" w:rsidRPr="00BE4DA7" w:rsidRDefault="005F03F7" w:rsidP="005F03F7">
      <w:pPr>
        <w:widowControl w:val="0"/>
        <w:spacing w:after="0" w:line="360" w:lineRule="auto"/>
        <w:ind w:firstLine="540"/>
        <w:jc w:val="both"/>
        <w:rPr>
          <w:rFonts w:ascii="Times New Roman" w:eastAsia="Times New Roman" w:hAnsi="Times New Roman" w:cs="Times New Roman"/>
          <w:sz w:val="28"/>
          <w:szCs w:val="28"/>
          <w:lang w:eastAsia="ru-RU"/>
        </w:rPr>
      </w:pPr>
      <w:r w:rsidRPr="00BE4DA7">
        <w:rPr>
          <w:rFonts w:ascii="Times New Roman" w:eastAsia="Times New Roman" w:hAnsi="Times New Roman" w:cs="Times New Roman"/>
          <w:sz w:val="28"/>
          <w:szCs w:val="28"/>
          <w:lang w:eastAsia="ru-RU"/>
        </w:rPr>
        <w:t>В случае</w:t>
      </w:r>
      <w:proofErr w:type="gramStart"/>
      <w:r w:rsidRPr="00BE4DA7">
        <w:rPr>
          <w:rFonts w:ascii="Times New Roman" w:eastAsia="Times New Roman" w:hAnsi="Times New Roman" w:cs="Times New Roman"/>
          <w:sz w:val="28"/>
          <w:szCs w:val="28"/>
          <w:lang w:eastAsia="ru-RU"/>
        </w:rPr>
        <w:t>,</w:t>
      </w:r>
      <w:proofErr w:type="gramEnd"/>
      <w:r w:rsidRPr="00BE4DA7">
        <w:rPr>
          <w:rFonts w:ascii="Times New Roman" w:eastAsia="Times New Roman" w:hAnsi="Times New Roman" w:cs="Times New Roman"/>
          <w:sz w:val="28"/>
          <w:szCs w:val="28"/>
          <w:lang w:eastAsia="ru-RU"/>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5F03F7" w:rsidRPr="00BE4DA7" w:rsidRDefault="005F03F7" w:rsidP="005F03F7">
      <w:pPr>
        <w:widowControl w:val="0"/>
        <w:spacing w:after="0" w:line="360" w:lineRule="auto"/>
        <w:ind w:firstLine="540"/>
        <w:jc w:val="both"/>
        <w:rPr>
          <w:rFonts w:ascii="Times New Roman" w:eastAsia="Times New Roman" w:hAnsi="Times New Roman" w:cs="Times New Roman"/>
          <w:sz w:val="28"/>
          <w:szCs w:val="28"/>
          <w:lang w:eastAsia="ru-RU"/>
        </w:rPr>
      </w:pPr>
      <w:proofErr w:type="gramStart"/>
      <w:r w:rsidRPr="00BE4DA7">
        <w:rPr>
          <w:rFonts w:ascii="Times New Roman" w:eastAsia="Times New Roman" w:hAnsi="Times New Roman" w:cs="Times New Roman"/>
          <w:sz w:val="28"/>
          <w:szCs w:val="28"/>
          <w:lang w:eastAsia="ru-RU"/>
        </w:rPr>
        <w:t xml:space="preserve">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w:t>
      </w:r>
      <w:r>
        <w:rPr>
          <w:rFonts w:ascii="Times New Roman" w:eastAsia="Times New Roman" w:hAnsi="Times New Roman" w:cs="Times New Roman"/>
          <w:sz w:val="28"/>
          <w:szCs w:val="28"/>
          <w:lang w:eastAsia="ru-RU"/>
        </w:rPr>
        <w:t xml:space="preserve">обращений </w:t>
      </w:r>
      <w:r w:rsidRPr="00BE4DA7">
        <w:rPr>
          <w:rFonts w:ascii="Times New Roman" w:eastAsia="Times New Roman" w:hAnsi="Times New Roman" w:cs="Times New Roman"/>
          <w:sz w:val="28"/>
          <w:szCs w:val="28"/>
          <w:lang w:eastAsia="ru-RU"/>
        </w:rPr>
        <w:t>граждан Российской Федерации» на официальном сайте администрации Уссурийского городского округа, гражданину, направившему жалобу, в течение 7 дней со дня её регистрации сообщается электронный адрес официального сайта администрации Уссурийского городского округа, на котором размещен</w:t>
      </w:r>
      <w:proofErr w:type="gramEnd"/>
      <w:r w:rsidRPr="00BE4DA7">
        <w:rPr>
          <w:rFonts w:ascii="Times New Roman" w:eastAsia="Times New Roman" w:hAnsi="Times New Roman" w:cs="Times New Roman"/>
          <w:sz w:val="28"/>
          <w:szCs w:val="28"/>
          <w:lang w:eastAsia="ru-RU"/>
        </w:rPr>
        <w:t xml:space="preserve"> ответ на вопрос, поставленный в жалобе, при этом жалоба, содержащая обжалование судебного решения, не возвращается.</w:t>
      </w:r>
    </w:p>
    <w:p w:rsidR="005F03F7" w:rsidRPr="00BE4DA7" w:rsidRDefault="005F03F7" w:rsidP="005F03F7">
      <w:pPr>
        <w:widowControl w:val="0"/>
        <w:spacing w:after="0" w:line="360" w:lineRule="auto"/>
        <w:ind w:firstLine="669"/>
        <w:jc w:val="both"/>
        <w:rPr>
          <w:rFonts w:ascii="Times New Roman" w:eastAsia="Times New Roman" w:hAnsi="Times New Roman" w:cs="Times New Roman"/>
          <w:sz w:val="28"/>
          <w:szCs w:val="28"/>
          <w:lang w:eastAsia="ru-RU"/>
        </w:rPr>
      </w:pPr>
      <w:proofErr w:type="gramStart"/>
      <w:r w:rsidRPr="00BE4DA7">
        <w:rPr>
          <w:rFonts w:ascii="Times New Roman" w:eastAsia="Times New Roman" w:hAnsi="Times New Roman" w:cs="Times New Roman"/>
          <w:sz w:val="28"/>
          <w:szCs w:val="28"/>
          <w:lang w:eastAsia="ru-RU"/>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пункте </w:t>
      </w:r>
      <w:r>
        <w:rPr>
          <w:rFonts w:ascii="Times New Roman" w:eastAsia="Times New Roman" w:hAnsi="Times New Roman" w:cs="Times New Roman"/>
          <w:sz w:val="28"/>
          <w:szCs w:val="28"/>
          <w:lang w:eastAsia="ru-RU"/>
        </w:rPr>
        <w:t>30</w:t>
      </w:r>
      <w:r w:rsidRPr="00BE4DA7">
        <w:rPr>
          <w:rFonts w:ascii="Times New Roman" w:eastAsia="Times New Roman" w:hAnsi="Times New Roman" w:cs="Times New Roman"/>
          <w:sz w:val="28"/>
          <w:szCs w:val="28"/>
          <w:lang w:eastAsia="ru-RU"/>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5F03F7" w:rsidRPr="00BE4DA7" w:rsidRDefault="005F03F7" w:rsidP="005F03F7">
      <w:pPr>
        <w:widowControl w:val="0"/>
        <w:spacing w:after="0" w:line="360" w:lineRule="auto"/>
        <w:ind w:firstLine="669"/>
        <w:jc w:val="both"/>
        <w:rPr>
          <w:rFonts w:ascii="Times New Roman" w:eastAsia="Times New Roman" w:hAnsi="Times New Roman" w:cs="Times New Roman"/>
          <w:sz w:val="28"/>
          <w:szCs w:val="28"/>
          <w:lang w:eastAsia="ru-RU"/>
        </w:rPr>
      </w:pPr>
      <w:r w:rsidRPr="00BE4DA7">
        <w:rPr>
          <w:rFonts w:ascii="Times New Roman" w:eastAsia="Times New Roman" w:hAnsi="Times New Roman" w:cs="Times New Roman"/>
          <w:sz w:val="28"/>
          <w:szCs w:val="28"/>
          <w:lang w:eastAsia="ru-RU"/>
        </w:rPr>
        <w:t>В случае</w:t>
      </w:r>
      <w:proofErr w:type="gramStart"/>
      <w:r w:rsidRPr="00BE4DA7">
        <w:rPr>
          <w:rFonts w:ascii="Times New Roman" w:eastAsia="Times New Roman" w:hAnsi="Times New Roman" w:cs="Times New Roman"/>
          <w:sz w:val="28"/>
          <w:szCs w:val="28"/>
          <w:lang w:eastAsia="ru-RU"/>
        </w:rPr>
        <w:t>,</w:t>
      </w:r>
      <w:proofErr w:type="gramEnd"/>
      <w:r w:rsidRPr="00BE4DA7">
        <w:rPr>
          <w:rFonts w:ascii="Times New Roman" w:eastAsia="Times New Roman" w:hAnsi="Times New Roman" w:cs="Times New Roman"/>
          <w:sz w:val="28"/>
          <w:szCs w:val="28"/>
          <w:lang w:eastAsia="ru-RU"/>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w:t>
      </w:r>
      <w:r w:rsidRPr="00BE4DA7">
        <w:rPr>
          <w:rFonts w:ascii="Times New Roman" w:eastAsia="Times New Roman" w:hAnsi="Times New Roman" w:cs="Times New Roman"/>
          <w:sz w:val="28"/>
          <w:szCs w:val="28"/>
          <w:lang w:eastAsia="ru-RU"/>
        </w:rPr>
        <w:lastRenderedPageBreak/>
        <w:t>направившему жалобу, если его фамилия и почтовый адрес поддаются прочтению.</w:t>
      </w:r>
    </w:p>
    <w:p w:rsidR="005F03F7" w:rsidRPr="00BE4DA7" w:rsidRDefault="005F03F7" w:rsidP="005F03F7">
      <w:pPr>
        <w:widowControl w:val="0"/>
        <w:spacing w:after="0" w:line="360" w:lineRule="auto"/>
        <w:ind w:firstLine="709"/>
        <w:jc w:val="both"/>
        <w:rPr>
          <w:rFonts w:ascii="Times New Roman" w:eastAsia="Times New Roman" w:hAnsi="Times New Roman" w:cs="Times New Roman"/>
          <w:sz w:val="28"/>
          <w:szCs w:val="28"/>
          <w:lang w:eastAsia="ru-RU"/>
        </w:rPr>
      </w:pPr>
      <w:r w:rsidRPr="00BE4DA7">
        <w:rPr>
          <w:rFonts w:ascii="Times New Roman" w:eastAsia="Times New Roman" w:hAnsi="Times New Roman" w:cs="Times New Roman"/>
          <w:sz w:val="28"/>
          <w:szCs w:val="28"/>
          <w:lang w:eastAsia="ru-RU"/>
        </w:rPr>
        <w:t>В случае</w:t>
      </w:r>
      <w:proofErr w:type="gramStart"/>
      <w:r w:rsidRPr="00BE4DA7">
        <w:rPr>
          <w:rFonts w:ascii="Times New Roman" w:eastAsia="Times New Roman" w:hAnsi="Times New Roman" w:cs="Times New Roman"/>
          <w:sz w:val="28"/>
          <w:szCs w:val="28"/>
          <w:lang w:eastAsia="ru-RU"/>
        </w:rPr>
        <w:t>,</w:t>
      </w:r>
      <w:proofErr w:type="gramEnd"/>
      <w:r w:rsidRPr="00BE4DA7">
        <w:rPr>
          <w:rFonts w:ascii="Times New Roman" w:eastAsia="Times New Roman" w:hAnsi="Times New Roman" w:cs="Times New Roman"/>
          <w:sz w:val="28"/>
          <w:szCs w:val="28"/>
          <w:lang w:eastAsia="ru-RU"/>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r>
        <w:rPr>
          <w:rFonts w:ascii="Times New Roman" w:eastAsia="Times New Roman" w:hAnsi="Times New Roman" w:cs="Times New Roman"/>
          <w:sz w:val="28"/>
          <w:szCs w:val="28"/>
          <w:lang w:eastAsia="ru-RU"/>
        </w:rPr>
        <w:t>,</w:t>
      </w:r>
      <w:r w:rsidRPr="00BE4DA7">
        <w:rPr>
          <w:rFonts w:ascii="Times New Roman" w:eastAsia="Times New Roman" w:hAnsi="Times New Roman" w:cs="Times New Roman"/>
          <w:sz w:val="28"/>
          <w:szCs w:val="28"/>
          <w:lang w:eastAsia="ru-RU"/>
        </w:rPr>
        <w:t xml:space="preserve"> должностные лица, указанные в пункте 30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5F03F7" w:rsidRPr="00BE4DA7" w:rsidRDefault="005F03F7" w:rsidP="005F03F7">
      <w:pPr>
        <w:widowControl w:val="0"/>
        <w:spacing w:after="0" w:line="360" w:lineRule="auto"/>
        <w:ind w:firstLine="709"/>
        <w:jc w:val="both"/>
        <w:rPr>
          <w:rStyle w:val="10"/>
          <w:rFonts w:eastAsia="Times New Roman"/>
          <w:sz w:val="28"/>
          <w:szCs w:val="28"/>
          <w:lang w:eastAsia="ru-RU"/>
        </w:rPr>
      </w:pPr>
      <w:r w:rsidRPr="00BE4DA7">
        <w:rPr>
          <w:rFonts w:ascii="Times New Roman" w:eastAsia="Times New Roman" w:hAnsi="Times New Roman" w:cs="Times New Roman"/>
          <w:sz w:val="28"/>
          <w:szCs w:val="28"/>
          <w:lang w:eastAsia="ru-RU"/>
        </w:rPr>
        <w:t>В случае</w:t>
      </w:r>
      <w:proofErr w:type="gramStart"/>
      <w:r w:rsidRPr="00BE4DA7">
        <w:rPr>
          <w:rFonts w:ascii="Times New Roman" w:eastAsia="Times New Roman" w:hAnsi="Times New Roman" w:cs="Times New Roman"/>
          <w:sz w:val="28"/>
          <w:szCs w:val="28"/>
          <w:lang w:eastAsia="ru-RU"/>
        </w:rPr>
        <w:t>,</w:t>
      </w:r>
      <w:proofErr w:type="gramEnd"/>
      <w:r w:rsidRPr="00BE4DA7">
        <w:rPr>
          <w:rFonts w:ascii="Times New Roman" w:eastAsia="Times New Roman" w:hAnsi="Times New Roman" w:cs="Times New Roman"/>
          <w:sz w:val="28"/>
          <w:szCs w:val="28"/>
          <w:lang w:eastAsia="ru-RU"/>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5F03F7" w:rsidRPr="00BE4DA7" w:rsidRDefault="005F03F7" w:rsidP="005F03F7">
      <w:pPr>
        <w:autoSpaceDE w:val="0"/>
        <w:autoSpaceDN w:val="0"/>
        <w:adjustRightInd w:val="0"/>
        <w:spacing w:after="0" w:line="360" w:lineRule="auto"/>
        <w:ind w:firstLine="709"/>
        <w:jc w:val="both"/>
        <w:rPr>
          <w:rFonts w:ascii="Times New Roman" w:hAnsi="Times New Roman" w:cs="Times New Roman"/>
          <w:sz w:val="28"/>
          <w:szCs w:val="28"/>
        </w:rPr>
      </w:pPr>
      <w:r w:rsidRPr="00BE4DA7">
        <w:rPr>
          <w:rFonts w:ascii="Times New Roman" w:hAnsi="Times New Roman" w:cs="Times New Roman"/>
          <w:sz w:val="28"/>
          <w:szCs w:val="28"/>
        </w:rPr>
        <w:t>3</w:t>
      </w:r>
      <w:r>
        <w:rPr>
          <w:rFonts w:ascii="Times New Roman" w:hAnsi="Times New Roman" w:cs="Times New Roman"/>
          <w:sz w:val="28"/>
          <w:szCs w:val="28"/>
        </w:rPr>
        <w:t>3</w:t>
      </w:r>
      <w:r w:rsidRPr="00BE4DA7">
        <w:rPr>
          <w:rFonts w:ascii="Times New Roman" w:hAnsi="Times New Roman" w:cs="Times New Roman"/>
          <w:sz w:val="28"/>
          <w:szCs w:val="28"/>
        </w:rPr>
        <w:t>. Результат досудебного (внесудебного) обжалования применительно к каждой процедуре либо инстанции обжалования.</w:t>
      </w:r>
    </w:p>
    <w:p w:rsidR="005F03F7" w:rsidRPr="00BE4DA7" w:rsidRDefault="005F03F7" w:rsidP="005F03F7">
      <w:pPr>
        <w:pStyle w:val="af7"/>
        <w:spacing w:after="0" w:line="360" w:lineRule="auto"/>
        <w:ind w:firstLine="709"/>
        <w:jc w:val="both"/>
        <w:rPr>
          <w:rFonts w:ascii="Times New Roman" w:hAnsi="Times New Roman" w:cs="Times New Roman"/>
          <w:sz w:val="28"/>
          <w:szCs w:val="28"/>
        </w:rPr>
      </w:pPr>
      <w:r w:rsidRPr="00BE4DA7">
        <w:rPr>
          <w:rStyle w:val="10"/>
          <w:sz w:val="28"/>
          <w:szCs w:val="28"/>
        </w:rPr>
        <w:t>По результатам рассмотрения жалобы должностные лица, принимают одно из следующих решений:</w:t>
      </w:r>
    </w:p>
    <w:p w:rsidR="005F03F7" w:rsidRPr="00BE4DA7" w:rsidRDefault="005F03F7" w:rsidP="005F03F7">
      <w:pPr>
        <w:pStyle w:val="af7"/>
        <w:spacing w:after="0" w:line="360" w:lineRule="auto"/>
        <w:ind w:firstLine="669"/>
        <w:jc w:val="both"/>
        <w:rPr>
          <w:rFonts w:ascii="Times New Roman" w:hAnsi="Times New Roman" w:cs="Times New Roman"/>
          <w:sz w:val="28"/>
          <w:szCs w:val="28"/>
        </w:rPr>
      </w:pPr>
      <w:proofErr w:type="gramStart"/>
      <w:r w:rsidRPr="00BE4DA7">
        <w:rPr>
          <w:rStyle w:val="10"/>
          <w:sz w:val="28"/>
          <w:szCs w:val="28"/>
        </w:rPr>
        <w:t xml:space="preserve">жалоба удовлетворяется, в том числе в форме отмены принятого решения, исправления органом </w:t>
      </w:r>
      <w:r>
        <w:rPr>
          <w:rStyle w:val="10"/>
          <w:sz w:val="28"/>
          <w:szCs w:val="28"/>
        </w:rPr>
        <w:t>Администрации</w:t>
      </w:r>
      <w:r w:rsidRPr="00BE4DA7">
        <w:rPr>
          <w:rStyle w:val="10"/>
          <w:sz w:val="28"/>
          <w:szCs w:val="28"/>
        </w:rPr>
        <w:t xml:space="preserve">, </w:t>
      </w:r>
      <w:r>
        <w:rPr>
          <w:rStyle w:val="10"/>
          <w:sz w:val="28"/>
          <w:szCs w:val="28"/>
        </w:rPr>
        <w:t>МФЦ</w:t>
      </w:r>
      <w:r w:rsidRPr="00BE4DA7">
        <w:rPr>
          <w:rStyle w:val="10"/>
          <w:sz w:val="28"/>
          <w:szCs w:val="28"/>
        </w:rPr>
        <w:t xml:space="preserve">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roofErr w:type="gramEnd"/>
    </w:p>
    <w:p w:rsidR="005F03F7" w:rsidRPr="00BE4DA7" w:rsidRDefault="005F03F7" w:rsidP="005F03F7">
      <w:pPr>
        <w:pStyle w:val="af7"/>
        <w:spacing w:after="0" w:line="360" w:lineRule="auto"/>
        <w:ind w:firstLine="669"/>
        <w:jc w:val="both"/>
        <w:rPr>
          <w:rStyle w:val="10"/>
          <w:sz w:val="28"/>
          <w:szCs w:val="28"/>
        </w:rPr>
      </w:pPr>
      <w:r w:rsidRPr="00BE4DA7">
        <w:rPr>
          <w:rStyle w:val="10"/>
          <w:sz w:val="28"/>
          <w:szCs w:val="28"/>
        </w:rPr>
        <w:t>в удовлетворении жалобы отказывается.</w:t>
      </w:r>
    </w:p>
    <w:p w:rsidR="00E768E5" w:rsidRPr="00E768E5" w:rsidRDefault="00E768E5" w:rsidP="00E768E5">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E768E5">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8" w:history="1">
        <w:r w:rsidRPr="00E768E5">
          <w:rPr>
            <w:rFonts w:ascii="Times New Roman" w:hAnsi="Times New Roman" w:cs="Times New Roman"/>
            <w:sz w:val="28"/>
            <w:szCs w:val="28"/>
          </w:rPr>
          <w:t xml:space="preserve">частью 1.1 </w:t>
        </w:r>
        <w:r w:rsidRPr="00E768E5">
          <w:rPr>
            <w:rFonts w:ascii="Times New Roman" w:hAnsi="Times New Roman" w:cs="Times New Roman"/>
            <w:sz w:val="28"/>
            <w:szCs w:val="28"/>
          </w:rPr>
          <w:lastRenderedPageBreak/>
          <w:t>статьи 16</w:t>
        </w:r>
      </w:hyperlink>
      <w:r w:rsidRPr="00E768E5">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w:t>
      </w:r>
      <w:r w:rsidRPr="00A63634">
        <w:rPr>
          <w:rFonts w:ascii="Times New Roman" w:eastAsia="Calibri" w:hAnsi="Times New Roman" w:cs="Times New Roman"/>
          <w:sz w:val="28"/>
          <w:szCs w:val="28"/>
          <w:lang w:eastAsia="ru-RU"/>
        </w:rPr>
        <w:t>от 27 июля 2010 года № 210-ФЗ «Об организации предоставления государственных и муниципальных услуг»</w:t>
      </w:r>
      <w:r w:rsidRPr="00E768E5">
        <w:rPr>
          <w:rFonts w:ascii="Times New Roman" w:hAnsi="Times New Roman" w:cs="Times New Roman"/>
          <w:sz w:val="28"/>
          <w:szCs w:val="28"/>
        </w:rPr>
        <w:t>, в целях незамедлительного устранения выявленных нарушений при оказании государственной или муниципальной услуги, а также</w:t>
      </w:r>
      <w:proofErr w:type="gramEnd"/>
      <w:r w:rsidRPr="00E768E5">
        <w:rPr>
          <w:rFonts w:ascii="Times New Roman" w:hAnsi="Times New Roman" w:cs="Times New Roman"/>
          <w:sz w:val="28"/>
          <w:szCs w:val="28"/>
        </w:rPr>
        <w:t xml:space="preserve"> приносятся извинения за доставленные </w:t>
      </w:r>
      <w:proofErr w:type="gramStart"/>
      <w:r w:rsidRPr="00E768E5">
        <w:rPr>
          <w:rFonts w:ascii="Times New Roman" w:hAnsi="Times New Roman" w:cs="Times New Roman"/>
          <w:sz w:val="28"/>
          <w:szCs w:val="28"/>
        </w:rPr>
        <w:t>неудобства</w:t>
      </w:r>
      <w:proofErr w:type="gramEnd"/>
      <w:r w:rsidRPr="00E768E5">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768E5" w:rsidRPr="00E768E5" w:rsidRDefault="00E768E5" w:rsidP="00E768E5">
      <w:pPr>
        <w:autoSpaceDE w:val="0"/>
        <w:autoSpaceDN w:val="0"/>
        <w:adjustRightInd w:val="0"/>
        <w:spacing w:before="200" w:after="0" w:line="360" w:lineRule="auto"/>
        <w:ind w:firstLine="540"/>
        <w:jc w:val="both"/>
        <w:rPr>
          <w:rFonts w:ascii="Times New Roman" w:hAnsi="Times New Roman" w:cs="Times New Roman"/>
          <w:sz w:val="28"/>
          <w:szCs w:val="28"/>
        </w:rPr>
      </w:pPr>
      <w:r w:rsidRPr="00E768E5">
        <w:rPr>
          <w:rFonts w:ascii="Times New Roman" w:hAnsi="Times New Roman" w:cs="Times New Roman"/>
          <w:sz w:val="28"/>
          <w:szCs w:val="28"/>
        </w:rPr>
        <w:t xml:space="preserve">В случае признания </w:t>
      </w:r>
      <w:proofErr w:type="gramStart"/>
      <w:r w:rsidRPr="00E768E5">
        <w:rPr>
          <w:rFonts w:ascii="Times New Roman" w:hAnsi="Times New Roman" w:cs="Times New Roman"/>
          <w:sz w:val="28"/>
          <w:szCs w:val="28"/>
        </w:rPr>
        <w:t>жалобы</w:t>
      </w:r>
      <w:proofErr w:type="gramEnd"/>
      <w:r w:rsidRPr="00E768E5">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03F7" w:rsidRPr="00BE4DA7" w:rsidRDefault="005F03F7" w:rsidP="005F03F7">
      <w:pPr>
        <w:pStyle w:val="af7"/>
        <w:spacing w:after="0" w:line="360" w:lineRule="auto"/>
        <w:ind w:firstLine="669"/>
        <w:jc w:val="both"/>
        <w:rPr>
          <w:rFonts w:ascii="Times New Roman" w:hAnsi="Times New Roman" w:cs="Times New Roman"/>
          <w:sz w:val="28"/>
          <w:szCs w:val="28"/>
          <w:shd w:val="clear" w:color="auto" w:fill="FFFFFF"/>
        </w:rPr>
      </w:pPr>
      <w:r w:rsidRPr="00BE4DA7">
        <w:rPr>
          <w:rFonts w:ascii="Times New Roman" w:hAnsi="Times New Roman" w:cs="Times New Roman"/>
          <w:sz w:val="28"/>
          <w:szCs w:val="28"/>
          <w:shd w:val="clear" w:color="auto" w:fill="FFFFFF"/>
        </w:rPr>
        <w:t>Должностные лица, указанные в пункте 30 настоящего административного регламента, отказывают в удовлетворении жалобы в следующих случаях:</w:t>
      </w:r>
    </w:p>
    <w:p w:rsidR="005F03F7" w:rsidRPr="00BE4DA7" w:rsidRDefault="005F03F7" w:rsidP="005F03F7">
      <w:pPr>
        <w:pStyle w:val="af7"/>
        <w:spacing w:after="0" w:line="360" w:lineRule="auto"/>
        <w:ind w:firstLine="669"/>
        <w:jc w:val="both"/>
        <w:rPr>
          <w:rFonts w:ascii="Times New Roman" w:hAnsi="Times New Roman" w:cs="Times New Roman"/>
          <w:sz w:val="28"/>
          <w:szCs w:val="28"/>
          <w:shd w:val="clear" w:color="auto" w:fill="FFFFFF"/>
        </w:rPr>
      </w:pPr>
      <w:r w:rsidRPr="00BE4DA7">
        <w:rPr>
          <w:rFonts w:ascii="Times New Roman" w:hAnsi="Times New Roman" w:cs="Times New Roman"/>
          <w:sz w:val="28"/>
          <w:szCs w:val="28"/>
          <w:shd w:val="clear" w:color="auto" w:fill="FFFFFF"/>
        </w:rPr>
        <w:t>наличие вступившего в законную силу решения суда, арбитражного суда по жалобе о том же предмете и по тем же основаниям;</w:t>
      </w:r>
    </w:p>
    <w:p w:rsidR="005F03F7" w:rsidRPr="00BE4DA7" w:rsidRDefault="005F03F7" w:rsidP="005F03F7">
      <w:pPr>
        <w:pStyle w:val="af7"/>
        <w:spacing w:after="0" w:line="360" w:lineRule="auto"/>
        <w:ind w:firstLine="669"/>
        <w:jc w:val="both"/>
        <w:rPr>
          <w:rFonts w:ascii="Times New Roman" w:hAnsi="Times New Roman" w:cs="Times New Roman"/>
          <w:sz w:val="28"/>
          <w:szCs w:val="28"/>
          <w:shd w:val="clear" w:color="auto" w:fill="FFFFFF"/>
        </w:rPr>
      </w:pPr>
      <w:r w:rsidRPr="00BE4DA7">
        <w:rPr>
          <w:rFonts w:ascii="Times New Roman" w:hAnsi="Times New Roman" w:cs="Times New Roman"/>
          <w:sz w:val="28"/>
          <w:szCs w:val="28"/>
          <w:shd w:val="clear" w:color="auto" w:fill="FFFFFF"/>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5F03F7" w:rsidRPr="00BE4DA7" w:rsidRDefault="005F03F7" w:rsidP="005F03F7">
      <w:pPr>
        <w:pStyle w:val="af7"/>
        <w:spacing w:after="0" w:line="360" w:lineRule="auto"/>
        <w:ind w:firstLine="669"/>
        <w:jc w:val="both"/>
        <w:rPr>
          <w:rStyle w:val="10"/>
          <w:sz w:val="28"/>
          <w:szCs w:val="28"/>
        </w:rPr>
      </w:pPr>
      <w:r w:rsidRPr="00BE4DA7">
        <w:rPr>
          <w:rFonts w:ascii="Times New Roman" w:hAnsi="Times New Roman" w:cs="Times New Roman"/>
          <w:sz w:val="28"/>
          <w:szCs w:val="28"/>
          <w:shd w:val="clear" w:color="auto" w:fill="FFFFFF"/>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F03F7" w:rsidRPr="00BE4DA7" w:rsidRDefault="005F03F7" w:rsidP="005F03F7">
      <w:pPr>
        <w:pStyle w:val="af7"/>
        <w:spacing w:after="0" w:line="360" w:lineRule="auto"/>
        <w:ind w:firstLine="669"/>
        <w:jc w:val="both"/>
        <w:rPr>
          <w:rStyle w:val="10"/>
          <w:sz w:val="28"/>
          <w:szCs w:val="28"/>
        </w:rPr>
      </w:pPr>
      <w:r w:rsidRPr="00BE4DA7">
        <w:rPr>
          <w:rStyle w:val="10"/>
          <w:sz w:val="28"/>
          <w:szCs w:val="28"/>
        </w:rPr>
        <w:t xml:space="preserve">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F03F7" w:rsidRDefault="005F03F7" w:rsidP="005F03F7">
      <w:pPr>
        <w:widowControl w:val="0"/>
        <w:spacing w:after="0" w:line="360" w:lineRule="auto"/>
        <w:ind w:firstLine="669"/>
        <w:jc w:val="both"/>
        <w:rPr>
          <w:rFonts w:ascii="Times New Roman" w:eastAsia="Times New Roman" w:hAnsi="Times New Roman" w:cs="Times New Roman"/>
          <w:sz w:val="28"/>
          <w:szCs w:val="28"/>
          <w:lang w:eastAsia="ru-RU"/>
        </w:rPr>
      </w:pPr>
      <w:r w:rsidRPr="00BE4DA7">
        <w:rPr>
          <w:rFonts w:ascii="Times New Roman" w:eastAsia="Times New Roman" w:hAnsi="Times New Roman" w:cs="Times New Roman"/>
          <w:sz w:val="28"/>
          <w:szCs w:val="28"/>
          <w:lang w:eastAsia="ru-RU"/>
        </w:rPr>
        <w:t>Ответ на жалобу направляется в форме электронного документа по адресу электронной почты</w:t>
      </w:r>
      <w:r>
        <w:rPr>
          <w:rFonts w:ascii="Times New Roman" w:eastAsia="Times New Roman" w:hAnsi="Times New Roman" w:cs="Times New Roman"/>
          <w:sz w:val="28"/>
          <w:szCs w:val="28"/>
          <w:lang w:eastAsia="ru-RU"/>
        </w:rPr>
        <w:t xml:space="preserve"> (при наличии)</w:t>
      </w:r>
      <w:r w:rsidRPr="00BE4DA7">
        <w:rPr>
          <w:rFonts w:ascii="Times New Roman" w:eastAsia="Times New Roman" w:hAnsi="Times New Roman" w:cs="Times New Roman"/>
          <w:sz w:val="28"/>
          <w:szCs w:val="28"/>
          <w:lang w:eastAsia="ru-RU"/>
        </w:rPr>
        <w:t xml:space="preserve">,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BE4DA7">
        <w:rPr>
          <w:rFonts w:ascii="Times New Roman" w:eastAsia="Times New Roman" w:hAnsi="Times New Roman" w:cs="Times New Roman"/>
          <w:sz w:val="28"/>
          <w:szCs w:val="28"/>
          <w:lang w:eastAsia="ru-RU"/>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w:t>
      </w:r>
      <w:r>
        <w:rPr>
          <w:rFonts w:ascii="Times New Roman" w:eastAsia="Times New Roman" w:hAnsi="Times New Roman" w:cs="Times New Roman"/>
          <w:sz w:val="28"/>
          <w:szCs w:val="28"/>
          <w:lang w:eastAsia="ru-RU"/>
        </w:rPr>
        <w:t xml:space="preserve">обращений </w:t>
      </w:r>
      <w:r w:rsidRPr="00BE4DA7">
        <w:rPr>
          <w:rFonts w:ascii="Times New Roman" w:eastAsia="Times New Roman" w:hAnsi="Times New Roman" w:cs="Times New Roman"/>
          <w:sz w:val="28"/>
          <w:szCs w:val="28"/>
          <w:lang w:eastAsia="ru-RU"/>
        </w:rPr>
        <w:lastRenderedPageBreak/>
        <w:t>граждан Российской Федерации» на официальном</w:t>
      </w:r>
      <w:proofErr w:type="gramEnd"/>
      <w:r w:rsidRPr="00BE4DA7">
        <w:rPr>
          <w:rFonts w:ascii="Times New Roman" w:eastAsia="Times New Roman" w:hAnsi="Times New Roman" w:cs="Times New Roman"/>
          <w:sz w:val="28"/>
          <w:szCs w:val="28"/>
          <w:lang w:eastAsia="ru-RU"/>
        </w:rPr>
        <w:t xml:space="preserve"> </w:t>
      </w:r>
      <w:proofErr w:type="gramStart"/>
      <w:r w:rsidRPr="00BE4DA7">
        <w:rPr>
          <w:rFonts w:ascii="Times New Roman" w:eastAsia="Times New Roman" w:hAnsi="Times New Roman" w:cs="Times New Roman"/>
          <w:sz w:val="28"/>
          <w:szCs w:val="28"/>
          <w:lang w:eastAsia="ru-RU"/>
        </w:rPr>
        <w:t>сайте</w:t>
      </w:r>
      <w:proofErr w:type="gramEnd"/>
      <w:r w:rsidRPr="00BE4DA7">
        <w:rPr>
          <w:rFonts w:ascii="Times New Roman" w:eastAsia="Times New Roman" w:hAnsi="Times New Roman" w:cs="Times New Roman"/>
          <w:sz w:val="28"/>
          <w:szCs w:val="28"/>
          <w:lang w:eastAsia="ru-RU"/>
        </w:rPr>
        <w:t xml:space="preserve"> администрации Уссурийского городского округа.</w:t>
      </w:r>
    </w:p>
    <w:p w:rsidR="005F03F7" w:rsidRPr="00BE4DA7" w:rsidRDefault="005F03F7" w:rsidP="005F03F7">
      <w:pPr>
        <w:autoSpaceDE w:val="0"/>
        <w:autoSpaceDN w:val="0"/>
        <w:adjustRightInd w:val="0"/>
        <w:spacing w:after="0" w:line="360" w:lineRule="auto"/>
        <w:ind w:firstLine="709"/>
        <w:jc w:val="both"/>
        <w:rPr>
          <w:rFonts w:ascii="Times New Roman" w:hAnsi="Times New Roman" w:cs="Times New Roman"/>
          <w:sz w:val="28"/>
          <w:szCs w:val="28"/>
        </w:rPr>
      </w:pPr>
      <w:r w:rsidRPr="00BE4DA7">
        <w:rPr>
          <w:rFonts w:ascii="Times New Roman" w:hAnsi="Times New Roman" w:cs="Times New Roman"/>
          <w:sz w:val="28"/>
          <w:szCs w:val="28"/>
        </w:rPr>
        <w:t xml:space="preserve">В случае установления в ходе или по результатам </w:t>
      </w:r>
      <w:proofErr w:type="gramStart"/>
      <w:r w:rsidRPr="00BE4DA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E4DA7">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hyperlink r:id="rId29" w:history="1">
        <w:r w:rsidRPr="00BE4DA7">
          <w:rPr>
            <w:rFonts w:ascii="Times New Roman" w:hAnsi="Times New Roman" w:cs="Times New Roman"/>
            <w:sz w:val="28"/>
            <w:szCs w:val="28"/>
          </w:rPr>
          <w:t>частью 1</w:t>
        </w:r>
      </w:hyperlink>
      <w:r w:rsidRPr="00BE4DA7">
        <w:rPr>
          <w:rFonts w:ascii="Times New Roman" w:hAnsi="Times New Roman" w:cs="Times New Roman"/>
          <w:sz w:val="28"/>
          <w:szCs w:val="28"/>
        </w:rPr>
        <w:t xml:space="preserve"> статьи 11.2.  Федерального закона от 27 июля 2010 года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5F03F7" w:rsidRPr="00BE4DA7" w:rsidRDefault="005F03F7" w:rsidP="005F03F7">
      <w:pPr>
        <w:pStyle w:val="af7"/>
        <w:tabs>
          <w:tab w:val="left" w:pos="1316"/>
        </w:tabs>
        <w:spacing w:after="0" w:line="360" w:lineRule="auto"/>
        <w:ind w:firstLine="669"/>
        <w:jc w:val="both"/>
        <w:rPr>
          <w:rFonts w:ascii="Times New Roman" w:hAnsi="Times New Roman" w:cs="Times New Roman"/>
          <w:sz w:val="28"/>
          <w:szCs w:val="28"/>
        </w:rPr>
      </w:pPr>
      <w:r w:rsidRPr="00BE4DA7">
        <w:rPr>
          <w:rStyle w:val="10"/>
          <w:sz w:val="28"/>
          <w:szCs w:val="28"/>
        </w:rPr>
        <w:t xml:space="preserve">Решения, действия (бездействие) </w:t>
      </w:r>
      <w:r>
        <w:rPr>
          <w:rStyle w:val="10"/>
          <w:sz w:val="28"/>
          <w:szCs w:val="28"/>
        </w:rPr>
        <w:t>Администрации</w:t>
      </w:r>
      <w:r w:rsidRPr="00BE4DA7">
        <w:rPr>
          <w:rStyle w:val="10"/>
          <w:sz w:val="28"/>
          <w:szCs w:val="28"/>
        </w:rPr>
        <w:t xml:space="preserve">,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w:t>
      </w:r>
      <w:r>
        <w:rPr>
          <w:rStyle w:val="10"/>
          <w:sz w:val="28"/>
          <w:szCs w:val="28"/>
        </w:rPr>
        <w:t xml:space="preserve">лиц </w:t>
      </w:r>
      <w:r w:rsidRPr="00BE4DA7">
        <w:rPr>
          <w:rStyle w:val="10"/>
          <w:sz w:val="28"/>
          <w:szCs w:val="28"/>
        </w:rPr>
        <w:t xml:space="preserve">администрации Уссурийского городского округа по результатам рассмотрения жалоб могут быть обжалованы в судебном порядке. </w:t>
      </w:r>
    </w:p>
    <w:p w:rsidR="005F03F7" w:rsidRPr="00BE4DA7" w:rsidRDefault="005F03F7" w:rsidP="005F03F7">
      <w:pPr>
        <w:autoSpaceDE w:val="0"/>
        <w:autoSpaceDN w:val="0"/>
        <w:adjustRightInd w:val="0"/>
        <w:spacing w:after="0" w:line="360" w:lineRule="auto"/>
        <w:ind w:firstLine="669"/>
        <w:jc w:val="both"/>
        <w:rPr>
          <w:rFonts w:ascii="Times New Roman" w:hAnsi="Times New Roman" w:cs="Times New Roman"/>
          <w:sz w:val="28"/>
          <w:szCs w:val="28"/>
        </w:rPr>
      </w:pPr>
      <w:r w:rsidRPr="00BE4DA7">
        <w:rPr>
          <w:rFonts w:ascii="Times New Roman" w:hAnsi="Times New Roman" w:cs="Times New Roman"/>
          <w:sz w:val="28"/>
          <w:szCs w:val="28"/>
        </w:rPr>
        <w:t>2. Отделу пресс-службы администрации Уссурийского городского округа опубликовать настоящее постановление в средствах массовой информации.</w:t>
      </w:r>
    </w:p>
    <w:p w:rsidR="005F03F7" w:rsidRPr="00BE4DA7" w:rsidRDefault="005F03F7" w:rsidP="005F03F7">
      <w:pPr>
        <w:autoSpaceDE w:val="0"/>
        <w:autoSpaceDN w:val="0"/>
        <w:adjustRightInd w:val="0"/>
        <w:spacing w:after="0" w:line="360" w:lineRule="auto"/>
        <w:ind w:firstLine="669"/>
        <w:jc w:val="both"/>
        <w:rPr>
          <w:rFonts w:ascii="Times New Roman" w:hAnsi="Times New Roman" w:cs="Times New Roman"/>
          <w:sz w:val="28"/>
          <w:szCs w:val="28"/>
        </w:rPr>
      </w:pPr>
      <w:r w:rsidRPr="00BE4DA7">
        <w:rPr>
          <w:rFonts w:ascii="Times New Roman" w:hAnsi="Times New Roman" w:cs="Times New Roman"/>
          <w:sz w:val="28"/>
          <w:szCs w:val="28"/>
        </w:rPr>
        <w:t xml:space="preserve">3. Управлению информатизации и организации предоставления муниципальных услуг администрации Уссурийского городского округа </w:t>
      </w:r>
      <w:proofErr w:type="gramStart"/>
      <w:r w:rsidRPr="00BE4DA7">
        <w:rPr>
          <w:rFonts w:ascii="Times New Roman" w:hAnsi="Times New Roman" w:cs="Times New Roman"/>
          <w:sz w:val="28"/>
          <w:szCs w:val="28"/>
        </w:rPr>
        <w:t>разместить</w:t>
      </w:r>
      <w:proofErr w:type="gramEnd"/>
      <w:r w:rsidRPr="00BE4DA7">
        <w:rPr>
          <w:rFonts w:ascii="Times New Roman" w:hAnsi="Times New Roman" w:cs="Times New Roman"/>
          <w:sz w:val="28"/>
          <w:szCs w:val="28"/>
        </w:rPr>
        <w:t xml:space="preserve"> настоящее постановление на официальном сайте администрации Уссурийского городского округа.</w:t>
      </w:r>
    </w:p>
    <w:p w:rsidR="005F03F7" w:rsidRPr="00BE4DA7" w:rsidRDefault="005F03F7" w:rsidP="005F03F7">
      <w:pPr>
        <w:autoSpaceDE w:val="0"/>
        <w:autoSpaceDN w:val="0"/>
        <w:adjustRightInd w:val="0"/>
        <w:spacing w:after="0" w:line="360" w:lineRule="auto"/>
        <w:ind w:firstLine="540"/>
        <w:jc w:val="both"/>
        <w:rPr>
          <w:rFonts w:ascii="Times New Roman" w:hAnsi="Times New Roman" w:cs="Times New Roman"/>
          <w:sz w:val="28"/>
          <w:szCs w:val="28"/>
        </w:rPr>
      </w:pPr>
    </w:p>
    <w:p w:rsidR="005F03F7" w:rsidRPr="006E6E9A" w:rsidRDefault="005F03F7" w:rsidP="005F03F7">
      <w:pPr>
        <w:pStyle w:val="21"/>
        <w:shd w:val="clear" w:color="auto" w:fill="auto"/>
        <w:spacing w:before="0" w:after="0" w:line="360" w:lineRule="auto"/>
        <w:ind w:left="40" w:right="3580" w:firstLine="0"/>
        <w:rPr>
          <w:sz w:val="28"/>
          <w:szCs w:val="28"/>
        </w:rPr>
      </w:pPr>
    </w:p>
    <w:p w:rsidR="005F03F7" w:rsidRPr="006E6E9A" w:rsidRDefault="005F03F7" w:rsidP="005F03F7">
      <w:pPr>
        <w:pStyle w:val="21"/>
        <w:shd w:val="clear" w:color="auto" w:fill="auto"/>
        <w:spacing w:before="0" w:after="0" w:line="240" w:lineRule="auto"/>
        <w:ind w:left="40" w:right="3580" w:firstLine="0"/>
        <w:rPr>
          <w:sz w:val="28"/>
          <w:szCs w:val="28"/>
        </w:rPr>
      </w:pPr>
      <w:r w:rsidRPr="006E6E9A">
        <w:rPr>
          <w:sz w:val="28"/>
          <w:szCs w:val="28"/>
        </w:rPr>
        <w:t xml:space="preserve">Глава администрации </w:t>
      </w:r>
    </w:p>
    <w:p w:rsidR="005F03F7" w:rsidRPr="006E6E9A" w:rsidRDefault="005F03F7" w:rsidP="005F03F7">
      <w:pPr>
        <w:pStyle w:val="21"/>
        <w:shd w:val="clear" w:color="auto" w:fill="auto"/>
        <w:spacing w:before="0" w:after="0" w:line="240" w:lineRule="auto"/>
        <w:ind w:left="40" w:firstLine="0"/>
        <w:rPr>
          <w:sz w:val="28"/>
          <w:szCs w:val="28"/>
        </w:rPr>
      </w:pPr>
      <w:r w:rsidRPr="006E6E9A">
        <w:rPr>
          <w:sz w:val="28"/>
          <w:szCs w:val="28"/>
        </w:rPr>
        <w:t xml:space="preserve">Уссурийского городского округа                                                  </w:t>
      </w:r>
      <w:r>
        <w:rPr>
          <w:sz w:val="28"/>
          <w:szCs w:val="28"/>
        </w:rPr>
        <w:t xml:space="preserve">                   </w:t>
      </w:r>
      <w:r w:rsidRPr="006E6E9A">
        <w:rPr>
          <w:sz w:val="28"/>
          <w:szCs w:val="28"/>
        </w:rPr>
        <w:t xml:space="preserve">      Е.Е. Корж</w:t>
      </w:r>
    </w:p>
    <w:p w:rsidR="005F03F7" w:rsidRPr="006E6E9A" w:rsidRDefault="005F03F7" w:rsidP="005F03F7">
      <w:pPr>
        <w:tabs>
          <w:tab w:val="left" w:pos="720"/>
          <w:tab w:val="left" w:pos="1260"/>
        </w:tabs>
        <w:spacing w:after="120" w:line="360" w:lineRule="auto"/>
        <w:jc w:val="center"/>
        <w:outlineLvl w:val="0"/>
        <w:rPr>
          <w:rFonts w:ascii="Times New Roman" w:eastAsiaTheme="minorEastAsia" w:hAnsi="Times New Roman" w:cs="Times New Roman"/>
          <w:sz w:val="28"/>
          <w:szCs w:val="28"/>
          <w:lang w:eastAsia="ru-RU"/>
        </w:rPr>
      </w:pPr>
    </w:p>
    <w:p w:rsidR="005F03F7" w:rsidRDefault="005F03F7" w:rsidP="005F03F7">
      <w:pPr>
        <w:tabs>
          <w:tab w:val="left" w:pos="720"/>
          <w:tab w:val="left" w:pos="1260"/>
        </w:tabs>
        <w:spacing w:after="120" w:line="360" w:lineRule="auto"/>
        <w:outlineLvl w:val="0"/>
        <w:rPr>
          <w:rFonts w:ascii="Times New Roman" w:eastAsiaTheme="minorEastAsia" w:hAnsi="Times New Roman" w:cs="Times New Roman"/>
          <w:sz w:val="28"/>
          <w:szCs w:val="28"/>
          <w:lang w:eastAsia="ru-RU"/>
        </w:rPr>
      </w:pPr>
    </w:p>
    <w:p w:rsidR="005F03F7" w:rsidRDefault="005F03F7" w:rsidP="005F03F7">
      <w:pPr>
        <w:tabs>
          <w:tab w:val="left" w:pos="720"/>
          <w:tab w:val="left" w:pos="1260"/>
        </w:tabs>
        <w:spacing w:after="120" w:line="360" w:lineRule="auto"/>
        <w:outlineLvl w:val="0"/>
        <w:rPr>
          <w:rFonts w:ascii="Times New Roman" w:eastAsiaTheme="minorEastAsia" w:hAnsi="Times New Roman" w:cs="Times New Roman"/>
          <w:sz w:val="28"/>
          <w:szCs w:val="28"/>
          <w:lang w:eastAsia="ru-RU"/>
        </w:rPr>
      </w:pPr>
    </w:p>
    <w:p w:rsidR="005F03F7" w:rsidRDefault="005F03F7" w:rsidP="005F03F7">
      <w:pPr>
        <w:tabs>
          <w:tab w:val="left" w:pos="720"/>
          <w:tab w:val="left" w:pos="1260"/>
        </w:tabs>
        <w:spacing w:after="120" w:line="360" w:lineRule="auto"/>
        <w:outlineLvl w:val="0"/>
        <w:rPr>
          <w:rFonts w:ascii="Times New Roman" w:eastAsiaTheme="minorEastAsia" w:hAnsi="Times New Roman" w:cs="Times New Roman"/>
          <w:sz w:val="28"/>
          <w:szCs w:val="28"/>
          <w:lang w:eastAsia="ru-RU"/>
        </w:rPr>
      </w:pPr>
    </w:p>
    <w:p w:rsidR="005F03F7" w:rsidRDefault="005F03F7" w:rsidP="005F03F7">
      <w:pPr>
        <w:tabs>
          <w:tab w:val="left" w:pos="720"/>
          <w:tab w:val="left" w:pos="1260"/>
        </w:tabs>
        <w:spacing w:after="120" w:line="360" w:lineRule="auto"/>
        <w:outlineLvl w:val="0"/>
        <w:rPr>
          <w:rFonts w:ascii="Times New Roman" w:eastAsiaTheme="minorEastAsia" w:hAnsi="Times New Roman" w:cs="Times New Roman"/>
          <w:sz w:val="28"/>
          <w:szCs w:val="28"/>
          <w:lang w:eastAsia="ru-RU"/>
        </w:rPr>
      </w:pPr>
    </w:p>
    <w:p w:rsidR="005F03F7" w:rsidRDefault="005F03F7" w:rsidP="005F03F7">
      <w:pPr>
        <w:tabs>
          <w:tab w:val="left" w:pos="720"/>
          <w:tab w:val="left" w:pos="1260"/>
        </w:tabs>
        <w:spacing w:after="120" w:line="360" w:lineRule="auto"/>
        <w:outlineLvl w:val="0"/>
        <w:rPr>
          <w:rFonts w:ascii="Times New Roman" w:eastAsiaTheme="minorEastAsia" w:hAnsi="Times New Roman" w:cs="Times New Roman"/>
          <w:sz w:val="28"/>
          <w:szCs w:val="28"/>
          <w:lang w:eastAsia="ru-RU"/>
        </w:rPr>
      </w:pPr>
    </w:p>
    <w:p w:rsidR="005F03F7" w:rsidRDefault="005F03F7" w:rsidP="005F03F7">
      <w:pPr>
        <w:tabs>
          <w:tab w:val="left" w:pos="720"/>
          <w:tab w:val="left" w:pos="1260"/>
        </w:tabs>
        <w:spacing w:after="120" w:line="360" w:lineRule="auto"/>
        <w:outlineLvl w:val="0"/>
        <w:rPr>
          <w:rFonts w:ascii="Times New Roman" w:eastAsiaTheme="minorEastAsia" w:hAnsi="Times New Roman" w:cs="Times New Roman"/>
          <w:sz w:val="28"/>
          <w:szCs w:val="28"/>
          <w:lang w:eastAsia="ru-RU"/>
        </w:rPr>
      </w:pPr>
    </w:p>
    <w:p w:rsidR="005F03F7" w:rsidRDefault="005F03F7" w:rsidP="005F03F7">
      <w:pPr>
        <w:tabs>
          <w:tab w:val="left" w:pos="720"/>
          <w:tab w:val="left" w:pos="1260"/>
        </w:tabs>
        <w:spacing w:after="120" w:line="360" w:lineRule="auto"/>
        <w:outlineLvl w:val="0"/>
        <w:rPr>
          <w:rFonts w:ascii="Times New Roman" w:eastAsiaTheme="minorEastAsia" w:hAnsi="Times New Roman" w:cs="Times New Roman"/>
          <w:sz w:val="28"/>
          <w:szCs w:val="28"/>
          <w:lang w:eastAsia="ru-RU"/>
        </w:rPr>
      </w:pPr>
    </w:p>
    <w:p w:rsidR="005F03F7" w:rsidRDefault="005F03F7" w:rsidP="005F03F7">
      <w:pPr>
        <w:tabs>
          <w:tab w:val="left" w:pos="720"/>
          <w:tab w:val="left" w:pos="1260"/>
        </w:tabs>
        <w:spacing w:after="120" w:line="360" w:lineRule="auto"/>
        <w:outlineLvl w:val="0"/>
        <w:rPr>
          <w:rFonts w:ascii="Times New Roman" w:eastAsiaTheme="minorEastAsia" w:hAnsi="Times New Roman" w:cs="Times New Roman"/>
          <w:sz w:val="28"/>
          <w:szCs w:val="28"/>
          <w:lang w:eastAsia="ru-RU"/>
        </w:rPr>
      </w:pPr>
    </w:p>
    <w:p w:rsidR="005F03F7" w:rsidRDefault="005F03F7" w:rsidP="005F03F7">
      <w:pPr>
        <w:tabs>
          <w:tab w:val="left" w:pos="720"/>
          <w:tab w:val="left" w:pos="1260"/>
        </w:tabs>
        <w:spacing w:after="120" w:line="360" w:lineRule="auto"/>
        <w:outlineLvl w:val="0"/>
        <w:rPr>
          <w:rFonts w:ascii="Times New Roman" w:eastAsiaTheme="minorEastAsia" w:hAnsi="Times New Roman" w:cs="Times New Roman"/>
          <w:sz w:val="28"/>
          <w:szCs w:val="28"/>
          <w:lang w:eastAsia="ru-RU"/>
        </w:rPr>
      </w:pPr>
    </w:p>
    <w:p w:rsidR="005F03F7" w:rsidRDefault="005F03F7" w:rsidP="005F03F7">
      <w:pPr>
        <w:tabs>
          <w:tab w:val="left" w:pos="720"/>
          <w:tab w:val="left" w:pos="1260"/>
        </w:tabs>
        <w:spacing w:after="120" w:line="360" w:lineRule="auto"/>
        <w:outlineLvl w:val="0"/>
        <w:rPr>
          <w:rFonts w:ascii="Times New Roman" w:eastAsiaTheme="minorEastAsia" w:hAnsi="Times New Roman" w:cs="Times New Roman"/>
          <w:sz w:val="28"/>
          <w:szCs w:val="28"/>
          <w:lang w:eastAsia="ru-RU"/>
        </w:rPr>
      </w:pPr>
    </w:p>
    <w:p w:rsidR="005F03F7" w:rsidRPr="00A63634" w:rsidRDefault="005F03F7" w:rsidP="005F03F7">
      <w:pPr>
        <w:spacing w:line="240" w:lineRule="atLeas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A63634">
        <w:rPr>
          <w:rFonts w:ascii="Times New Roman" w:eastAsiaTheme="minorEastAsia" w:hAnsi="Times New Roman" w:cs="Times New Roman"/>
          <w:sz w:val="28"/>
          <w:szCs w:val="28"/>
          <w:lang w:eastAsia="ru-RU"/>
        </w:rPr>
        <w:t xml:space="preserve">Приложение N </w:t>
      </w:r>
      <w:bookmarkStart w:id="4" w:name="P270"/>
      <w:bookmarkEnd w:id="4"/>
      <w:r w:rsidRPr="00A63634">
        <w:rPr>
          <w:rFonts w:ascii="Times New Roman" w:eastAsiaTheme="minorEastAsia" w:hAnsi="Times New Roman" w:cs="Times New Roman"/>
          <w:sz w:val="28"/>
          <w:szCs w:val="28"/>
          <w:lang w:eastAsia="ru-RU"/>
        </w:rPr>
        <w:t>1</w:t>
      </w:r>
    </w:p>
    <w:p w:rsidR="005F03F7" w:rsidRPr="00A63634" w:rsidRDefault="005F03F7" w:rsidP="005F03F7">
      <w:pPr>
        <w:spacing w:after="0" w:line="240" w:lineRule="auto"/>
        <w:rPr>
          <w:rFonts w:ascii="Times New Roman" w:eastAsiaTheme="minorEastAsia" w:hAnsi="Times New Roman" w:cs="Times New Roman"/>
          <w:sz w:val="28"/>
          <w:szCs w:val="28"/>
          <w:lang w:eastAsia="ar-SA"/>
        </w:rPr>
      </w:pPr>
      <w:r w:rsidRPr="00A63634">
        <w:rPr>
          <w:rFonts w:ascii="Times New Roman" w:eastAsiaTheme="minorEastAsia" w:hAnsi="Times New Roman" w:cs="Times New Roman"/>
          <w:sz w:val="28"/>
          <w:szCs w:val="28"/>
          <w:lang w:eastAsia="ru-RU"/>
        </w:rPr>
        <w:t xml:space="preserve">                                                                      к Административному регламенту </w:t>
      </w:r>
      <w:proofErr w:type="gramStart"/>
      <w:r w:rsidRPr="00A63634">
        <w:rPr>
          <w:rFonts w:ascii="Times New Roman" w:eastAsiaTheme="minorEastAsia" w:hAnsi="Times New Roman" w:cs="Times New Roman"/>
          <w:sz w:val="28"/>
          <w:szCs w:val="28"/>
          <w:lang w:eastAsia="ru-RU"/>
        </w:rPr>
        <w:t>по</w:t>
      </w:r>
      <w:proofErr w:type="gramEnd"/>
      <w:r w:rsidRPr="00A63634">
        <w:rPr>
          <w:rFonts w:ascii="Times New Roman" w:eastAsiaTheme="minorEastAsia" w:hAnsi="Times New Roman" w:cs="Times New Roman"/>
          <w:sz w:val="28"/>
          <w:szCs w:val="28"/>
          <w:lang w:eastAsia="ru-RU"/>
        </w:rPr>
        <w:t xml:space="preserve"> </w:t>
      </w:r>
    </w:p>
    <w:p w:rsidR="005F03F7" w:rsidRDefault="005F03F7" w:rsidP="005F03F7">
      <w:pPr>
        <w:tabs>
          <w:tab w:val="left" w:pos="8244"/>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A63634">
        <w:rPr>
          <w:rFonts w:ascii="Times New Roman" w:eastAsia="Calibri" w:hAnsi="Times New Roman" w:cs="Times New Roman"/>
          <w:sz w:val="28"/>
          <w:szCs w:val="28"/>
          <w:lang w:eastAsia="ru-RU"/>
        </w:rPr>
        <w:t xml:space="preserve">                                                               предоставлению муниципальной услуги</w:t>
      </w:r>
      <w:r>
        <w:rPr>
          <w:rFonts w:ascii="Times New Roman" w:eastAsia="Calibri" w:hAnsi="Times New Roman" w:cs="Times New Roman"/>
          <w:sz w:val="28"/>
          <w:szCs w:val="28"/>
          <w:lang w:eastAsia="ru-RU"/>
        </w:rPr>
        <w:t xml:space="preserve">       </w:t>
      </w:r>
    </w:p>
    <w:p w:rsidR="005F03F7" w:rsidRPr="00FF7B58" w:rsidRDefault="005F03F7" w:rsidP="005F03F7">
      <w:pPr>
        <w:tabs>
          <w:tab w:val="left" w:pos="8244"/>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63634">
        <w:rPr>
          <w:rFonts w:ascii="Times New Roman" w:eastAsiaTheme="minorEastAsia" w:hAnsi="Times New Roman" w:cs="Times New Roman"/>
          <w:color w:val="000000" w:themeColor="text1"/>
          <w:sz w:val="28"/>
          <w:szCs w:val="28"/>
          <w:lang w:eastAsia="ru-RU"/>
        </w:rPr>
        <w:t xml:space="preserve">предоставление разрешения </w:t>
      </w:r>
      <w:proofErr w:type="gramStart"/>
      <w:r w:rsidRPr="00A63634">
        <w:rPr>
          <w:rFonts w:ascii="Times New Roman" w:eastAsiaTheme="minorEastAsia" w:hAnsi="Times New Roman" w:cs="Times New Roman"/>
          <w:color w:val="000000" w:themeColor="text1"/>
          <w:sz w:val="28"/>
          <w:szCs w:val="28"/>
          <w:lang w:eastAsia="ru-RU"/>
        </w:rPr>
        <w:t>на</w:t>
      </w:r>
      <w:proofErr w:type="gramEnd"/>
      <w:r w:rsidRPr="00A63634">
        <w:rPr>
          <w:rFonts w:ascii="Times New Roman" w:eastAsiaTheme="minorEastAsia" w:hAnsi="Times New Roman" w:cs="Times New Roman"/>
          <w:color w:val="000000" w:themeColor="text1"/>
          <w:sz w:val="28"/>
          <w:szCs w:val="28"/>
          <w:lang w:eastAsia="ru-RU"/>
        </w:rPr>
        <w:t xml:space="preserve"> условно  </w:t>
      </w:r>
    </w:p>
    <w:p w:rsidR="005F03F7" w:rsidRPr="00A63634" w:rsidRDefault="005F03F7" w:rsidP="005F03F7">
      <w:pPr>
        <w:tabs>
          <w:tab w:val="left" w:pos="8244"/>
        </w:tabs>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A63634">
        <w:rPr>
          <w:rFonts w:ascii="Times New Roman" w:eastAsiaTheme="minorEastAsia" w:hAnsi="Times New Roman" w:cs="Times New Roman"/>
          <w:color w:val="000000" w:themeColor="text1"/>
          <w:sz w:val="28"/>
          <w:szCs w:val="28"/>
          <w:lang w:eastAsia="ru-RU"/>
        </w:rPr>
        <w:t xml:space="preserve">                                                               разрешенный вид использования </w:t>
      </w:r>
    </w:p>
    <w:p w:rsidR="005F03F7" w:rsidRPr="00A63634" w:rsidRDefault="005F03F7" w:rsidP="005F03F7">
      <w:pPr>
        <w:tabs>
          <w:tab w:val="left" w:pos="4962"/>
          <w:tab w:val="left" w:pos="8244"/>
        </w:tabs>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A63634">
        <w:rPr>
          <w:rFonts w:ascii="Times New Roman" w:eastAsiaTheme="minorEastAsia" w:hAnsi="Times New Roman" w:cs="Times New Roman"/>
          <w:color w:val="000000" w:themeColor="text1"/>
          <w:sz w:val="28"/>
          <w:szCs w:val="28"/>
          <w:lang w:eastAsia="ru-RU"/>
        </w:rPr>
        <w:t xml:space="preserve">                                                               земельного участка или объекта  </w:t>
      </w:r>
    </w:p>
    <w:p w:rsidR="005F03F7" w:rsidRPr="00A63634" w:rsidRDefault="005F03F7" w:rsidP="005F03F7">
      <w:pPr>
        <w:tabs>
          <w:tab w:val="left" w:pos="4962"/>
          <w:tab w:val="left" w:pos="8244"/>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A63634">
        <w:rPr>
          <w:rFonts w:ascii="Times New Roman" w:eastAsiaTheme="minorEastAsia" w:hAnsi="Times New Roman" w:cs="Times New Roman"/>
          <w:color w:val="000000" w:themeColor="text1"/>
          <w:sz w:val="28"/>
          <w:szCs w:val="28"/>
          <w:lang w:eastAsia="ru-RU"/>
        </w:rPr>
        <w:t xml:space="preserve">                                                               капитального строительства</w:t>
      </w:r>
    </w:p>
    <w:p w:rsidR="005F03F7" w:rsidRPr="00A63634" w:rsidRDefault="005F03F7" w:rsidP="005F03F7">
      <w:pPr>
        <w:tabs>
          <w:tab w:val="left" w:pos="8244"/>
        </w:tabs>
        <w:autoSpaceDE w:val="0"/>
        <w:autoSpaceDN w:val="0"/>
        <w:adjustRightInd w:val="0"/>
        <w:spacing w:after="0" w:line="240" w:lineRule="auto"/>
        <w:ind w:left="5245"/>
        <w:jc w:val="both"/>
        <w:rPr>
          <w:rFonts w:ascii="Times New Roman" w:eastAsia="Calibri" w:hAnsi="Times New Roman" w:cs="Times New Roman"/>
          <w:sz w:val="28"/>
          <w:szCs w:val="28"/>
          <w:lang w:eastAsia="ru-RU"/>
        </w:rPr>
      </w:pPr>
    </w:p>
    <w:p w:rsidR="005F03F7" w:rsidRPr="00A63634" w:rsidRDefault="005F03F7" w:rsidP="005F03F7">
      <w:pPr>
        <w:tabs>
          <w:tab w:val="left" w:pos="8244"/>
        </w:tabs>
        <w:autoSpaceDE w:val="0"/>
        <w:autoSpaceDN w:val="0"/>
        <w:adjustRightInd w:val="0"/>
        <w:spacing w:after="0" w:line="240" w:lineRule="auto"/>
        <w:ind w:left="5245" w:hanging="283"/>
        <w:jc w:val="both"/>
        <w:rPr>
          <w:rFonts w:ascii="Times New Roman" w:eastAsia="Calibri" w:hAnsi="Times New Roman" w:cs="Times New Roman"/>
          <w:sz w:val="28"/>
          <w:szCs w:val="28"/>
          <w:lang w:eastAsia="ru-RU"/>
        </w:rPr>
      </w:pPr>
      <w:r w:rsidRPr="00A63634">
        <w:rPr>
          <w:rFonts w:ascii="Times New Roman" w:eastAsia="Calibri" w:hAnsi="Times New Roman" w:cs="Times New Roman"/>
          <w:sz w:val="28"/>
          <w:szCs w:val="28"/>
          <w:lang w:eastAsia="ru-RU"/>
        </w:rPr>
        <w:t xml:space="preserve">Председателю комиссии по подготовке </w:t>
      </w:r>
    </w:p>
    <w:p w:rsidR="005F03F7" w:rsidRPr="00A63634" w:rsidRDefault="005F03F7" w:rsidP="005F03F7">
      <w:pPr>
        <w:tabs>
          <w:tab w:val="left" w:pos="8244"/>
        </w:tabs>
        <w:autoSpaceDE w:val="0"/>
        <w:autoSpaceDN w:val="0"/>
        <w:adjustRightInd w:val="0"/>
        <w:spacing w:after="0" w:line="240" w:lineRule="auto"/>
        <w:ind w:left="5245" w:hanging="283"/>
        <w:jc w:val="both"/>
        <w:rPr>
          <w:rFonts w:ascii="Times New Roman" w:eastAsia="Calibri" w:hAnsi="Times New Roman" w:cs="Times New Roman"/>
          <w:sz w:val="28"/>
          <w:szCs w:val="28"/>
          <w:lang w:eastAsia="ru-RU"/>
        </w:rPr>
      </w:pPr>
      <w:r w:rsidRPr="00A63634">
        <w:rPr>
          <w:rFonts w:ascii="Times New Roman" w:eastAsia="Calibri" w:hAnsi="Times New Roman" w:cs="Times New Roman"/>
          <w:sz w:val="28"/>
          <w:szCs w:val="28"/>
          <w:lang w:eastAsia="ru-RU"/>
        </w:rPr>
        <w:t xml:space="preserve">Правил землепользования и застройки </w:t>
      </w:r>
    </w:p>
    <w:p w:rsidR="005F03F7" w:rsidRPr="00A63634" w:rsidRDefault="005F03F7" w:rsidP="005F03F7">
      <w:pPr>
        <w:tabs>
          <w:tab w:val="left" w:pos="8244"/>
        </w:tabs>
        <w:autoSpaceDE w:val="0"/>
        <w:autoSpaceDN w:val="0"/>
        <w:adjustRightInd w:val="0"/>
        <w:spacing w:after="0" w:line="240" w:lineRule="auto"/>
        <w:ind w:left="5245" w:hanging="283"/>
        <w:jc w:val="both"/>
        <w:rPr>
          <w:rFonts w:ascii="Times New Roman" w:eastAsia="Calibri" w:hAnsi="Times New Roman" w:cs="Times New Roman"/>
          <w:sz w:val="28"/>
          <w:szCs w:val="28"/>
          <w:lang w:eastAsia="ru-RU"/>
        </w:rPr>
      </w:pPr>
      <w:r w:rsidRPr="00A63634">
        <w:rPr>
          <w:rFonts w:ascii="Times New Roman" w:eastAsia="Calibri" w:hAnsi="Times New Roman" w:cs="Times New Roman"/>
          <w:sz w:val="28"/>
          <w:szCs w:val="28"/>
          <w:lang w:eastAsia="ru-RU"/>
        </w:rPr>
        <w:t>Уссурийского городского округа</w:t>
      </w:r>
    </w:p>
    <w:p w:rsidR="005F03F7" w:rsidRPr="00A63634" w:rsidRDefault="005F03F7" w:rsidP="005F03F7">
      <w:pPr>
        <w:tabs>
          <w:tab w:val="left" w:pos="8244"/>
        </w:tabs>
        <w:autoSpaceDE w:val="0"/>
        <w:autoSpaceDN w:val="0"/>
        <w:adjustRightInd w:val="0"/>
        <w:spacing w:after="0" w:line="240" w:lineRule="auto"/>
        <w:ind w:left="5245" w:hanging="283"/>
        <w:jc w:val="both"/>
        <w:rPr>
          <w:rFonts w:ascii="Times New Roman" w:eastAsia="Calibri" w:hAnsi="Times New Roman" w:cs="Times New Roman"/>
          <w:b/>
          <w:bCs/>
          <w:sz w:val="28"/>
          <w:szCs w:val="28"/>
          <w:lang w:eastAsia="ru-RU"/>
        </w:rPr>
      </w:pPr>
    </w:p>
    <w:p w:rsidR="005F03F7" w:rsidRPr="00A63634" w:rsidRDefault="005F03F7" w:rsidP="005F03F7">
      <w:pPr>
        <w:autoSpaceDE w:val="0"/>
        <w:autoSpaceDN w:val="0"/>
        <w:adjustRightInd w:val="0"/>
        <w:spacing w:after="0" w:line="240" w:lineRule="auto"/>
        <w:ind w:left="4962"/>
        <w:jc w:val="both"/>
        <w:rPr>
          <w:rFonts w:ascii="Times New Roman" w:eastAsia="Calibri" w:hAnsi="Times New Roman" w:cs="Times New Roman"/>
          <w:sz w:val="28"/>
          <w:szCs w:val="28"/>
          <w:lang w:eastAsia="ru-RU"/>
        </w:rPr>
      </w:pPr>
      <w:r w:rsidRPr="00A63634">
        <w:rPr>
          <w:rFonts w:ascii="Times New Roman" w:eastAsia="Calibri" w:hAnsi="Times New Roman" w:cs="Times New Roman"/>
          <w:sz w:val="28"/>
          <w:szCs w:val="28"/>
          <w:lang w:eastAsia="ru-RU"/>
        </w:rPr>
        <w:t xml:space="preserve">от:_______________________________, </w:t>
      </w:r>
      <w:proofErr w:type="gramStart"/>
      <w:r w:rsidRPr="00A63634">
        <w:rPr>
          <w:rFonts w:ascii="Times New Roman" w:eastAsia="Calibri" w:hAnsi="Times New Roman" w:cs="Times New Roman"/>
          <w:sz w:val="28"/>
          <w:szCs w:val="28"/>
          <w:lang w:eastAsia="ru-RU"/>
        </w:rPr>
        <w:t>(Организационно-правовая форма</w:t>
      </w:r>
      <w:proofErr w:type="gramEnd"/>
    </w:p>
    <w:p w:rsidR="005F03F7" w:rsidRPr="00A63634" w:rsidRDefault="005F03F7" w:rsidP="005F03F7">
      <w:pPr>
        <w:autoSpaceDE w:val="0"/>
        <w:autoSpaceDN w:val="0"/>
        <w:adjustRightInd w:val="0"/>
        <w:spacing w:after="0" w:line="240" w:lineRule="auto"/>
        <w:ind w:left="4962"/>
        <w:jc w:val="both"/>
        <w:rPr>
          <w:rFonts w:ascii="Times New Roman" w:eastAsia="Calibri" w:hAnsi="Times New Roman" w:cs="Times New Roman"/>
          <w:sz w:val="28"/>
          <w:szCs w:val="28"/>
          <w:lang w:eastAsia="ru-RU"/>
        </w:rPr>
      </w:pPr>
      <w:r w:rsidRPr="00A63634">
        <w:rPr>
          <w:rFonts w:ascii="Times New Roman" w:eastAsia="Calibri" w:hAnsi="Times New Roman" w:cs="Times New Roman"/>
          <w:sz w:val="28"/>
          <w:szCs w:val="28"/>
          <w:lang w:eastAsia="ru-RU"/>
        </w:rPr>
        <w:t>и полное наименование юридического лица, Ф.И.О. физического лица,</w:t>
      </w:r>
    </w:p>
    <w:p w:rsidR="005F03F7" w:rsidRPr="00A63634" w:rsidRDefault="005F03F7" w:rsidP="005F03F7">
      <w:pPr>
        <w:autoSpaceDE w:val="0"/>
        <w:autoSpaceDN w:val="0"/>
        <w:adjustRightInd w:val="0"/>
        <w:spacing w:after="0" w:line="240" w:lineRule="auto"/>
        <w:ind w:left="5245" w:hanging="283"/>
        <w:jc w:val="both"/>
        <w:rPr>
          <w:rFonts w:ascii="Times New Roman" w:eastAsia="Calibri" w:hAnsi="Times New Roman" w:cs="Times New Roman"/>
          <w:sz w:val="28"/>
          <w:szCs w:val="28"/>
          <w:lang w:eastAsia="ru-RU"/>
        </w:rPr>
      </w:pPr>
      <w:r w:rsidRPr="00A63634">
        <w:rPr>
          <w:rFonts w:ascii="Times New Roman" w:eastAsia="Calibri" w:hAnsi="Times New Roman" w:cs="Times New Roman"/>
          <w:sz w:val="28"/>
          <w:szCs w:val="28"/>
          <w:lang w:eastAsia="ru-RU"/>
        </w:rPr>
        <w:t>индивидуального предпринимателя.</w:t>
      </w:r>
    </w:p>
    <w:p w:rsidR="005F03F7" w:rsidRPr="00A63634" w:rsidRDefault="005F03F7" w:rsidP="005F03F7">
      <w:pPr>
        <w:autoSpaceDE w:val="0"/>
        <w:autoSpaceDN w:val="0"/>
        <w:adjustRightInd w:val="0"/>
        <w:spacing w:after="0" w:line="240" w:lineRule="auto"/>
        <w:ind w:left="5245" w:hanging="283"/>
        <w:jc w:val="both"/>
        <w:rPr>
          <w:rFonts w:ascii="Times New Roman" w:eastAsia="Calibri" w:hAnsi="Times New Roman" w:cs="Times New Roman"/>
          <w:sz w:val="28"/>
          <w:szCs w:val="28"/>
          <w:lang w:eastAsia="ru-RU"/>
        </w:rPr>
      </w:pPr>
      <w:r w:rsidRPr="00A63634">
        <w:rPr>
          <w:rFonts w:ascii="Times New Roman" w:eastAsia="Calibri" w:hAnsi="Times New Roman" w:cs="Times New Roman"/>
          <w:sz w:val="28"/>
          <w:szCs w:val="28"/>
          <w:lang w:eastAsia="ru-RU"/>
        </w:rPr>
        <w:t>Сведения о заявителе: ИНН и (или)</w:t>
      </w:r>
    </w:p>
    <w:p w:rsidR="005F03F7" w:rsidRPr="00A63634" w:rsidRDefault="005F03F7" w:rsidP="005F03F7">
      <w:pPr>
        <w:autoSpaceDE w:val="0"/>
        <w:autoSpaceDN w:val="0"/>
        <w:adjustRightInd w:val="0"/>
        <w:spacing w:after="0" w:line="240" w:lineRule="auto"/>
        <w:ind w:left="4962"/>
        <w:jc w:val="both"/>
        <w:rPr>
          <w:rFonts w:ascii="Times New Roman" w:eastAsia="Calibri" w:hAnsi="Times New Roman" w:cs="Times New Roman"/>
          <w:sz w:val="28"/>
          <w:szCs w:val="28"/>
          <w:lang w:eastAsia="ru-RU"/>
        </w:rPr>
      </w:pPr>
      <w:proofErr w:type="gramStart"/>
      <w:r w:rsidRPr="00A63634">
        <w:rPr>
          <w:rFonts w:ascii="Times New Roman" w:eastAsia="Calibri" w:hAnsi="Times New Roman" w:cs="Times New Roman"/>
          <w:sz w:val="28"/>
          <w:szCs w:val="28"/>
          <w:lang w:eastAsia="ru-RU"/>
        </w:rPr>
        <w:t>ОГРН (для юридического лица), паспортные данные, место регистрации, почтовый адрес, контактный телефон, адрес электронной почты)</w:t>
      </w:r>
      <w:proofErr w:type="gramEnd"/>
    </w:p>
    <w:p w:rsidR="005F03F7" w:rsidRPr="00A63634" w:rsidRDefault="005F03F7" w:rsidP="005F03F7">
      <w:pPr>
        <w:tabs>
          <w:tab w:val="left" w:pos="816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A63634">
        <w:rPr>
          <w:rFonts w:ascii="Times New Roman" w:eastAsia="Calibri" w:hAnsi="Times New Roman" w:cs="Times New Roman"/>
          <w:sz w:val="28"/>
          <w:szCs w:val="28"/>
          <w:lang w:eastAsia="ru-RU"/>
        </w:rPr>
        <w:tab/>
      </w:r>
    </w:p>
    <w:p w:rsidR="005F03F7" w:rsidRPr="00A63634" w:rsidRDefault="005F03F7" w:rsidP="005F03F7">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5F03F7" w:rsidRPr="00A63634" w:rsidRDefault="005F03F7" w:rsidP="005F03F7">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5F03F7" w:rsidRPr="00A63634" w:rsidRDefault="005F03F7" w:rsidP="005F03F7">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A63634">
        <w:rPr>
          <w:rFonts w:ascii="Times New Roman" w:eastAsia="Calibri" w:hAnsi="Times New Roman" w:cs="Times New Roman"/>
          <w:sz w:val="28"/>
          <w:szCs w:val="28"/>
          <w:lang w:eastAsia="ru-RU"/>
        </w:rPr>
        <w:t>ЗАЯВЛЕНИЕ</w:t>
      </w:r>
    </w:p>
    <w:p w:rsidR="005F03F7" w:rsidRPr="00A63634" w:rsidRDefault="005F03F7" w:rsidP="005F03F7">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5F03F7" w:rsidRPr="00A63634" w:rsidRDefault="005F03F7" w:rsidP="005F03F7">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A63634">
        <w:rPr>
          <w:rFonts w:ascii="Times New Roman" w:eastAsia="Calibri" w:hAnsi="Times New Roman" w:cs="Times New Roman"/>
          <w:sz w:val="28"/>
          <w:szCs w:val="28"/>
          <w:lang w:eastAsia="ru-RU"/>
        </w:rPr>
        <w:t>О предоставлении разрешения на условно разрешенный вид использования земельного участка или объекта капитального строительства</w:t>
      </w:r>
    </w:p>
    <w:p w:rsidR="005F03F7" w:rsidRPr="00A63634" w:rsidRDefault="005F03F7" w:rsidP="005F03F7">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5F03F7" w:rsidRPr="00A63634" w:rsidRDefault="005F03F7" w:rsidP="005F03F7">
      <w:pPr>
        <w:autoSpaceDE w:val="0"/>
        <w:autoSpaceDN w:val="0"/>
        <w:adjustRightInd w:val="0"/>
        <w:spacing w:after="0" w:line="360" w:lineRule="auto"/>
        <w:rPr>
          <w:rFonts w:ascii="Times New Roman" w:eastAsia="Calibri" w:hAnsi="Times New Roman" w:cs="Times New Roman"/>
          <w:sz w:val="28"/>
          <w:szCs w:val="28"/>
          <w:lang w:eastAsia="ru-RU"/>
        </w:rPr>
      </w:pPr>
      <w:r w:rsidRPr="00A63634">
        <w:rPr>
          <w:rFonts w:ascii="Times New Roman" w:eastAsia="Calibri" w:hAnsi="Times New Roman" w:cs="Times New Roman"/>
          <w:sz w:val="28"/>
          <w:szCs w:val="28"/>
          <w:lang w:eastAsia="ru-RU"/>
        </w:rPr>
        <w:t>Прошу   предоставить   разрешение  на условно разрешенный вид использования</w:t>
      </w:r>
    </w:p>
    <w:p w:rsidR="005F03F7" w:rsidRPr="00A63634" w:rsidRDefault="005F03F7" w:rsidP="005F03F7">
      <w:pPr>
        <w:autoSpaceDE w:val="0"/>
        <w:autoSpaceDN w:val="0"/>
        <w:adjustRightInd w:val="0"/>
        <w:spacing w:after="0" w:line="360" w:lineRule="auto"/>
        <w:rPr>
          <w:rFonts w:ascii="Times New Roman" w:eastAsia="Calibri" w:hAnsi="Times New Roman" w:cs="Times New Roman"/>
          <w:sz w:val="28"/>
          <w:szCs w:val="28"/>
          <w:lang w:eastAsia="ru-RU"/>
        </w:rPr>
      </w:pPr>
      <w:r w:rsidRPr="00A63634">
        <w:rPr>
          <w:rFonts w:ascii="Times New Roman" w:eastAsia="Calibri" w:hAnsi="Times New Roman" w:cs="Times New Roman"/>
          <w:sz w:val="28"/>
          <w:szCs w:val="28"/>
          <w:lang w:eastAsia="ru-RU"/>
        </w:rPr>
        <w:t>_____________________________________________________________________</w:t>
      </w:r>
    </w:p>
    <w:p w:rsidR="005F03F7" w:rsidRPr="00A63634" w:rsidRDefault="005F03F7" w:rsidP="005F03F7">
      <w:pPr>
        <w:autoSpaceDE w:val="0"/>
        <w:autoSpaceDN w:val="0"/>
        <w:adjustRightInd w:val="0"/>
        <w:spacing w:after="0" w:line="360" w:lineRule="auto"/>
        <w:rPr>
          <w:rFonts w:ascii="Times New Roman" w:eastAsia="Calibri" w:hAnsi="Times New Roman" w:cs="Times New Roman"/>
          <w:sz w:val="28"/>
          <w:szCs w:val="28"/>
          <w:lang w:eastAsia="ru-RU"/>
        </w:rPr>
      </w:pPr>
      <w:r w:rsidRPr="00A63634">
        <w:rPr>
          <w:rFonts w:ascii="Times New Roman" w:eastAsia="Calibri" w:hAnsi="Times New Roman" w:cs="Times New Roman"/>
          <w:sz w:val="28"/>
          <w:szCs w:val="28"/>
          <w:lang w:eastAsia="ru-RU"/>
        </w:rPr>
        <w:t>в отношении земельного участка (объекта капитального строительства) (</w:t>
      </w:r>
      <w:proofErr w:type="gramStart"/>
      <w:r w:rsidRPr="00A63634">
        <w:rPr>
          <w:rFonts w:ascii="Times New Roman" w:eastAsia="Calibri" w:hAnsi="Times New Roman" w:cs="Times New Roman"/>
          <w:sz w:val="28"/>
          <w:szCs w:val="28"/>
          <w:lang w:eastAsia="ru-RU"/>
        </w:rPr>
        <w:t>нужное</w:t>
      </w:r>
      <w:proofErr w:type="gramEnd"/>
      <w:r w:rsidRPr="00A63634">
        <w:rPr>
          <w:rFonts w:ascii="Times New Roman" w:eastAsia="Calibri" w:hAnsi="Times New Roman" w:cs="Times New Roman"/>
          <w:sz w:val="28"/>
          <w:szCs w:val="28"/>
          <w:lang w:eastAsia="ru-RU"/>
        </w:rPr>
        <w:t xml:space="preserve"> подчеркнуть) по адресу</w:t>
      </w:r>
    </w:p>
    <w:p w:rsidR="005F03F7" w:rsidRPr="00A63634" w:rsidRDefault="005F03F7" w:rsidP="005F03F7">
      <w:pPr>
        <w:autoSpaceDE w:val="0"/>
        <w:autoSpaceDN w:val="0"/>
        <w:adjustRightInd w:val="0"/>
        <w:spacing w:after="0" w:line="360" w:lineRule="auto"/>
        <w:rPr>
          <w:rFonts w:ascii="Times New Roman" w:eastAsia="Calibri" w:hAnsi="Times New Roman" w:cs="Times New Roman"/>
          <w:sz w:val="28"/>
          <w:szCs w:val="28"/>
          <w:lang w:eastAsia="ru-RU"/>
        </w:rPr>
      </w:pPr>
      <w:r w:rsidRPr="00A63634">
        <w:rPr>
          <w:rFonts w:ascii="Times New Roman" w:eastAsia="Calibri" w:hAnsi="Times New Roman" w:cs="Times New Roman"/>
          <w:sz w:val="28"/>
          <w:szCs w:val="28"/>
          <w:lang w:eastAsia="ru-RU"/>
        </w:rPr>
        <w:t>_____________________________________________________________________</w:t>
      </w:r>
    </w:p>
    <w:p w:rsidR="005F03F7" w:rsidRPr="00A63634" w:rsidRDefault="005F03F7" w:rsidP="005F03F7">
      <w:pPr>
        <w:autoSpaceDE w:val="0"/>
        <w:autoSpaceDN w:val="0"/>
        <w:adjustRightInd w:val="0"/>
        <w:spacing w:after="0" w:line="360" w:lineRule="auto"/>
        <w:rPr>
          <w:rFonts w:ascii="Times New Roman" w:eastAsia="Calibri" w:hAnsi="Times New Roman" w:cs="Times New Roman"/>
          <w:sz w:val="28"/>
          <w:szCs w:val="28"/>
          <w:lang w:eastAsia="ru-RU"/>
        </w:rPr>
      </w:pPr>
      <w:r w:rsidRPr="00A63634">
        <w:rPr>
          <w:rFonts w:ascii="Times New Roman" w:eastAsia="Calibri" w:hAnsi="Times New Roman" w:cs="Times New Roman"/>
          <w:sz w:val="28"/>
          <w:szCs w:val="28"/>
          <w:lang w:eastAsia="ru-RU"/>
        </w:rPr>
        <w:lastRenderedPageBreak/>
        <w:t xml:space="preserve">в связи </w:t>
      </w:r>
      <w:proofErr w:type="gramStart"/>
      <w:r w:rsidRPr="00A63634">
        <w:rPr>
          <w:rFonts w:ascii="Times New Roman" w:eastAsia="Calibri" w:hAnsi="Times New Roman" w:cs="Times New Roman"/>
          <w:sz w:val="28"/>
          <w:szCs w:val="28"/>
          <w:lang w:eastAsia="ru-RU"/>
        </w:rPr>
        <w:t>с</w:t>
      </w:r>
      <w:proofErr w:type="gramEnd"/>
      <w:r w:rsidRPr="00A63634">
        <w:rPr>
          <w:rFonts w:ascii="Times New Roman" w:eastAsia="Calibri" w:hAnsi="Times New Roman" w:cs="Times New Roman"/>
          <w:sz w:val="28"/>
          <w:szCs w:val="28"/>
          <w:lang w:eastAsia="ru-RU"/>
        </w:rPr>
        <w:t xml:space="preserve"> _____________________________________________________________________</w:t>
      </w:r>
    </w:p>
    <w:p w:rsidR="005F03F7" w:rsidRPr="00A63634" w:rsidRDefault="005F03F7" w:rsidP="005F03F7">
      <w:pPr>
        <w:autoSpaceDE w:val="0"/>
        <w:autoSpaceDN w:val="0"/>
        <w:adjustRightInd w:val="0"/>
        <w:spacing w:after="0" w:line="360" w:lineRule="auto"/>
        <w:rPr>
          <w:rFonts w:ascii="Times New Roman" w:eastAsiaTheme="minorEastAsia" w:hAnsi="Times New Roman" w:cs="Times New Roman"/>
          <w:sz w:val="28"/>
          <w:szCs w:val="28"/>
          <w:lang w:eastAsia="ru-RU"/>
        </w:rPr>
      </w:pPr>
      <w:r w:rsidRPr="00A63634">
        <w:rPr>
          <w:rFonts w:ascii="Times New Roman" w:eastAsia="Calibri" w:hAnsi="Times New Roman" w:cs="Times New Roman"/>
          <w:sz w:val="28"/>
          <w:szCs w:val="28"/>
          <w:lang w:eastAsia="ru-RU"/>
        </w:rPr>
        <w:t>1. Кадастровый номер земельного участка и (или) объекта капитального строительств_______________________</w:t>
      </w:r>
      <w:r w:rsidRPr="00A63634">
        <w:rPr>
          <w:rFonts w:ascii="Times New Roman" w:eastAsiaTheme="minorEastAsia" w:hAnsi="Times New Roman" w:cs="Times New Roman"/>
          <w:sz w:val="28"/>
          <w:szCs w:val="28"/>
          <w:lang w:eastAsia="ru-RU"/>
        </w:rPr>
        <w:t>___________________________________</w:t>
      </w:r>
    </w:p>
    <w:p w:rsidR="005F03F7" w:rsidRPr="00A63634" w:rsidRDefault="005F03F7" w:rsidP="005F03F7">
      <w:pPr>
        <w:autoSpaceDE w:val="0"/>
        <w:autoSpaceDN w:val="0"/>
        <w:adjustRightInd w:val="0"/>
        <w:spacing w:after="0" w:line="360" w:lineRule="auto"/>
        <w:rPr>
          <w:rFonts w:ascii="Times New Roman" w:eastAsiaTheme="minorEastAsia" w:hAnsi="Times New Roman" w:cs="Times New Roman"/>
          <w:sz w:val="28"/>
          <w:szCs w:val="28"/>
          <w:lang w:eastAsia="ru-RU"/>
        </w:rPr>
      </w:pPr>
      <w:r w:rsidRPr="00A63634">
        <w:rPr>
          <w:rFonts w:ascii="Times New Roman" w:eastAsia="Calibri" w:hAnsi="Times New Roman" w:cs="Times New Roman"/>
          <w:sz w:val="28"/>
          <w:szCs w:val="28"/>
          <w:lang w:eastAsia="ru-RU"/>
        </w:rPr>
        <w:t>2. Сведения о правах на земельный участок, если не зарегистрирован в ЕГРН______________________________________________________________</w:t>
      </w:r>
    </w:p>
    <w:p w:rsidR="005F03F7" w:rsidRPr="00A63634" w:rsidRDefault="005F03F7" w:rsidP="005F03F7">
      <w:pPr>
        <w:autoSpaceDE w:val="0"/>
        <w:autoSpaceDN w:val="0"/>
        <w:adjustRightInd w:val="0"/>
        <w:spacing w:after="0" w:line="360" w:lineRule="auto"/>
        <w:rPr>
          <w:rFonts w:ascii="Times New Roman" w:eastAsia="Calibri" w:hAnsi="Times New Roman" w:cs="Times New Roman"/>
          <w:sz w:val="28"/>
          <w:szCs w:val="28"/>
          <w:lang w:eastAsia="ru-RU"/>
        </w:rPr>
      </w:pPr>
      <w:r w:rsidRPr="00A63634">
        <w:rPr>
          <w:rFonts w:ascii="Times New Roman" w:eastAsia="Calibri" w:hAnsi="Times New Roman" w:cs="Times New Roman"/>
          <w:sz w:val="28"/>
          <w:szCs w:val="28"/>
          <w:lang w:eastAsia="ru-RU"/>
        </w:rPr>
        <w:t>3. Сведения о правах на объект капитального строительства, если не зарегистрирован в ЕГРН______________________________________________</w:t>
      </w:r>
    </w:p>
    <w:p w:rsidR="005F03F7" w:rsidRPr="00A63634" w:rsidRDefault="005F03F7" w:rsidP="005F03F7">
      <w:pPr>
        <w:autoSpaceDE w:val="0"/>
        <w:autoSpaceDN w:val="0"/>
        <w:adjustRightInd w:val="0"/>
        <w:spacing w:after="0" w:line="360" w:lineRule="auto"/>
        <w:rPr>
          <w:rFonts w:ascii="Times New Roman" w:eastAsia="Calibri" w:hAnsi="Times New Roman" w:cs="Times New Roman"/>
          <w:sz w:val="28"/>
          <w:szCs w:val="28"/>
          <w:lang w:eastAsia="ru-RU"/>
        </w:rPr>
      </w:pPr>
      <w:r w:rsidRPr="00A63634">
        <w:rPr>
          <w:rFonts w:ascii="Times New Roman" w:eastAsia="Calibri" w:hAnsi="Times New Roman" w:cs="Times New Roman"/>
          <w:sz w:val="28"/>
          <w:szCs w:val="28"/>
          <w:lang w:eastAsia="ru-RU"/>
        </w:rPr>
        <w:t>4.  Сведения  о  земельных  участках,  имеющих  общие  границы  с земельным участком,  применительно  к  которому  испрашивается  разрешение, а также о зданиях,  строениях,  сооружениях,  расположенных  на  земельных  участках, имеющих  общие  границы  с  земельным  участком,  применительно  к которому испрашивается разрешение_____________________________________________</w:t>
      </w:r>
    </w:p>
    <w:p w:rsidR="005F03F7" w:rsidRPr="00A63634" w:rsidRDefault="005F03F7" w:rsidP="005F03F7">
      <w:pPr>
        <w:autoSpaceDE w:val="0"/>
        <w:autoSpaceDN w:val="0"/>
        <w:adjustRightInd w:val="0"/>
        <w:spacing w:after="0" w:line="360" w:lineRule="auto"/>
        <w:jc w:val="both"/>
        <w:rPr>
          <w:rFonts w:ascii="Times New Roman" w:eastAsia="Calibri" w:hAnsi="Times New Roman" w:cs="Times New Roman"/>
          <w:sz w:val="28"/>
          <w:szCs w:val="28"/>
          <w:lang w:eastAsia="ru-RU"/>
        </w:rPr>
      </w:pPr>
      <w:r w:rsidRPr="00A63634">
        <w:rPr>
          <w:rFonts w:ascii="Times New Roman" w:eastAsia="Calibri" w:hAnsi="Times New Roman" w:cs="Times New Roman"/>
          <w:sz w:val="28"/>
          <w:szCs w:val="28"/>
          <w:lang w:eastAsia="ru-RU"/>
        </w:rPr>
        <w:t xml:space="preserve">5. </w:t>
      </w:r>
      <w:proofErr w:type="gramStart"/>
      <w:r w:rsidRPr="00A63634">
        <w:rPr>
          <w:rFonts w:ascii="Times New Roman" w:eastAsia="Calibri" w:hAnsi="Times New Roman" w:cs="Times New Roman"/>
          <w:sz w:val="28"/>
          <w:szCs w:val="28"/>
          <w:lang w:eastAsia="ru-RU"/>
        </w:rPr>
        <w:t>Сведения,  содержащие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энергообеспечении,   водоснабжении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 и т.д.)</w:t>
      </w:r>
      <w:proofErr w:type="gramEnd"/>
    </w:p>
    <w:p w:rsidR="005F03F7" w:rsidRPr="00A63634" w:rsidRDefault="005F03F7" w:rsidP="005F03F7">
      <w:pPr>
        <w:autoSpaceDE w:val="0"/>
        <w:autoSpaceDN w:val="0"/>
        <w:adjustRightInd w:val="0"/>
        <w:spacing w:after="0" w:line="360" w:lineRule="auto"/>
        <w:jc w:val="both"/>
        <w:rPr>
          <w:rFonts w:ascii="Times New Roman" w:eastAsia="Calibri" w:hAnsi="Times New Roman" w:cs="Times New Roman"/>
          <w:sz w:val="28"/>
          <w:szCs w:val="28"/>
          <w:lang w:eastAsia="ru-RU"/>
        </w:rPr>
      </w:pPr>
    </w:p>
    <w:p w:rsidR="005F03F7" w:rsidRPr="00A63634" w:rsidRDefault="005F03F7" w:rsidP="005F03F7">
      <w:pPr>
        <w:autoSpaceDE w:val="0"/>
        <w:autoSpaceDN w:val="0"/>
        <w:adjustRightInd w:val="0"/>
        <w:spacing w:after="0" w:line="360" w:lineRule="auto"/>
        <w:jc w:val="both"/>
        <w:rPr>
          <w:rFonts w:ascii="Times New Roman" w:eastAsia="Calibri" w:hAnsi="Times New Roman" w:cs="Times New Roman"/>
          <w:sz w:val="28"/>
          <w:szCs w:val="28"/>
          <w:lang w:eastAsia="ru-RU"/>
        </w:rPr>
      </w:pPr>
    </w:p>
    <w:p w:rsidR="005F03F7" w:rsidRPr="00A63634" w:rsidRDefault="005F03F7" w:rsidP="005F03F7">
      <w:pPr>
        <w:autoSpaceDE w:val="0"/>
        <w:autoSpaceDN w:val="0"/>
        <w:adjustRightInd w:val="0"/>
        <w:spacing w:after="0" w:line="360" w:lineRule="auto"/>
        <w:jc w:val="both"/>
        <w:rPr>
          <w:rFonts w:ascii="Times New Roman" w:eastAsia="Calibri" w:hAnsi="Times New Roman" w:cs="Times New Roman"/>
          <w:sz w:val="28"/>
          <w:szCs w:val="28"/>
          <w:lang w:eastAsia="ru-RU"/>
        </w:rPr>
      </w:pPr>
      <w:r w:rsidRPr="00A63634">
        <w:rPr>
          <w:rFonts w:ascii="Times New Roman" w:eastAsia="Calibri" w:hAnsi="Times New Roman" w:cs="Times New Roman"/>
          <w:sz w:val="28"/>
          <w:szCs w:val="28"/>
          <w:lang w:eastAsia="ru-RU"/>
        </w:rPr>
        <w:t>"___" ______________ 20__ г. (подпись, инициалы, фамилия)</w:t>
      </w:r>
    </w:p>
    <w:p w:rsidR="005F03F7" w:rsidRPr="00A63634" w:rsidRDefault="005F03F7" w:rsidP="005F03F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5F03F7" w:rsidRPr="00A63634" w:rsidRDefault="005F03F7" w:rsidP="005F03F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5F03F7" w:rsidRPr="00A63634" w:rsidRDefault="005F03F7" w:rsidP="005F03F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5F03F7" w:rsidRPr="00A63634" w:rsidRDefault="005F03F7" w:rsidP="005F03F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5F03F7" w:rsidRPr="00A63634" w:rsidRDefault="005F03F7" w:rsidP="005F03F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5F03F7" w:rsidRPr="00A63634" w:rsidRDefault="005F03F7" w:rsidP="005F03F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5F03F7" w:rsidRPr="00A63634" w:rsidRDefault="005F03F7" w:rsidP="005F03F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5F03F7" w:rsidRPr="00A63634" w:rsidRDefault="005F03F7" w:rsidP="005F03F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5F03F7" w:rsidRPr="00A63634" w:rsidRDefault="005F03F7" w:rsidP="005F03F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5F03F7" w:rsidRPr="00A63634" w:rsidRDefault="005F03F7" w:rsidP="005F03F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5F03F7" w:rsidRPr="00A63634" w:rsidRDefault="005F03F7" w:rsidP="005F03F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5F03F7" w:rsidRPr="00A63634" w:rsidRDefault="005F03F7" w:rsidP="005F03F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5F03F7" w:rsidRPr="00A63634" w:rsidRDefault="005F03F7" w:rsidP="005F03F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5F03F7" w:rsidRPr="00A63634" w:rsidRDefault="005F03F7" w:rsidP="005F03F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5F03F7" w:rsidRPr="00A63634" w:rsidRDefault="005F03F7" w:rsidP="005F03F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5F03F7" w:rsidRPr="00A63634" w:rsidRDefault="005F03F7" w:rsidP="005F03F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5F03F7" w:rsidRDefault="005F03F7" w:rsidP="005F03F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5F03F7" w:rsidRDefault="005F03F7" w:rsidP="005F03F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5F03F7" w:rsidRPr="00A63634" w:rsidRDefault="005F03F7" w:rsidP="005F03F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5F03F7" w:rsidRDefault="005F03F7" w:rsidP="005F03F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5F03F7" w:rsidRDefault="005F03F7" w:rsidP="005F03F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5F03F7" w:rsidRDefault="005F03F7" w:rsidP="005F03F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5F03F7" w:rsidRDefault="005F03F7" w:rsidP="005F03F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5F03F7" w:rsidRDefault="005F03F7" w:rsidP="005F03F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5F03F7" w:rsidRDefault="005F03F7" w:rsidP="005F03F7">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5F03F7" w:rsidRPr="00A63634" w:rsidRDefault="005F03F7" w:rsidP="005F03F7">
      <w:pPr>
        <w:autoSpaceDE w:val="0"/>
        <w:autoSpaceDN w:val="0"/>
        <w:adjustRightInd w:val="0"/>
        <w:spacing w:after="0" w:line="240" w:lineRule="auto"/>
        <w:jc w:val="center"/>
        <w:outlineLvl w:val="0"/>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                                    </w:t>
      </w:r>
      <w:r w:rsidRPr="00A63634">
        <w:rPr>
          <w:rFonts w:ascii="Times New Roman" w:eastAsiaTheme="minorEastAsia" w:hAnsi="Times New Roman" w:cs="Times New Roman"/>
          <w:sz w:val="26"/>
          <w:szCs w:val="26"/>
          <w:lang w:eastAsia="ru-RU"/>
        </w:rPr>
        <w:t>Приложение № 2</w:t>
      </w:r>
    </w:p>
    <w:p w:rsidR="005F03F7" w:rsidRPr="00A63634" w:rsidRDefault="005F03F7" w:rsidP="005F03F7">
      <w:pPr>
        <w:spacing w:after="0" w:line="240" w:lineRule="auto"/>
        <w:rPr>
          <w:rFonts w:ascii="Times New Roman" w:eastAsiaTheme="minorEastAsia" w:hAnsi="Times New Roman" w:cs="Times New Roman"/>
          <w:sz w:val="26"/>
          <w:szCs w:val="26"/>
          <w:lang w:eastAsia="ar-SA"/>
        </w:rPr>
      </w:pPr>
      <w:r w:rsidRPr="00A63634">
        <w:rPr>
          <w:rFonts w:ascii="Times New Roman" w:eastAsiaTheme="minorEastAsia" w:hAnsi="Times New Roman" w:cs="Times New Roman"/>
          <w:sz w:val="26"/>
          <w:szCs w:val="26"/>
          <w:lang w:eastAsia="ru-RU"/>
        </w:rPr>
        <w:t xml:space="preserve">                                                                                    к Административному регламенту </w:t>
      </w:r>
      <w:proofErr w:type="gramStart"/>
      <w:r w:rsidRPr="00A63634">
        <w:rPr>
          <w:rFonts w:ascii="Times New Roman" w:eastAsiaTheme="minorEastAsia" w:hAnsi="Times New Roman" w:cs="Times New Roman"/>
          <w:sz w:val="26"/>
          <w:szCs w:val="26"/>
          <w:lang w:eastAsia="ru-RU"/>
        </w:rPr>
        <w:t>по</w:t>
      </w:r>
      <w:proofErr w:type="gramEnd"/>
      <w:r w:rsidRPr="00A63634">
        <w:rPr>
          <w:rFonts w:ascii="Times New Roman" w:eastAsiaTheme="minorEastAsia" w:hAnsi="Times New Roman" w:cs="Times New Roman"/>
          <w:sz w:val="26"/>
          <w:szCs w:val="26"/>
          <w:lang w:eastAsia="ru-RU"/>
        </w:rPr>
        <w:t xml:space="preserve"> </w:t>
      </w:r>
    </w:p>
    <w:p w:rsidR="005F03F7" w:rsidRPr="00A63634" w:rsidRDefault="005F03F7" w:rsidP="005F03F7">
      <w:pPr>
        <w:spacing w:after="0" w:line="240" w:lineRule="auto"/>
        <w:rPr>
          <w:rFonts w:ascii="Times New Roman" w:eastAsiaTheme="minorEastAsia" w:hAnsi="Times New Roman" w:cs="Times New Roman"/>
          <w:sz w:val="26"/>
          <w:szCs w:val="26"/>
          <w:lang w:eastAsia="ar-SA"/>
        </w:rPr>
      </w:pPr>
      <w:r>
        <w:rPr>
          <w:rFonts w:ascii="Times New Roman" w:eastAsia="Calibri" w:hAnsi="Times New Roman" w:cs="Times New Roman"/>
          <w:sz w:val="26"/>
          <w:szCs w:val="26"/>
          <w:lang w:eastAsia="ru-RU"/>
        </w:rPr>
        <w:t xml:space="preserve">                                                                                    </w:t>
      </w:r>
      <w:r w:rsidRPr="00A63634">
        <w:rPr>
          <w:rFonts w:ascii="Times New Roman" w:eastAsia="Calibri" w:hAnsi="Times New Roman" w:cs="Times New Roman"/>
          <w:sz w:val="26"/>
          <w:szCs w:val="26"/>
          <w:lang w:eastAsia="ru-RU"/>
        </w:rPr>
        <w:t>предоставлению муниципальной услуги</w:t>
      </w:r>
    </w:p>
    <w:p w:rsidR="005F03F7" w:rsidRPr="00A63634" w:rsidRDefault="005F03F7" w:rsidP="005F03F7">
      <w:pPr>
        <w:tabs>
          <w:tab w:val="left" w:pos="8244"/>
        </w:tabs>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 xml:space="preserve">                                                                                   </w:t>
      </w:r>
      <w:r w:rsidRPr="00A63634">
        <w:rPr>
          <w:rFonts w:ascii="Times New Roman" w:eastAsiaTheme="minorEastAsia" w:hAnsi="Times New Roman" w:cs="Times New Roman"/>
          <w:color w:val="000000" w:themeColor="text1"/>
          <w:sz w:val="26"/>
          <w:szCs w:val="26"/>
          <w:lang w:eastAsia="ru-RU"/>
        </w:rPr>
        <w:t xml:space="preserve">предоставление разрешения </w:t>
      </w:r>
      <w:proofErr w:type="gramStart"/>
      <w:r w:rsidRPr="00A63634">
        <w:rPr>
          <w:rFonts w:ascii="Times New Roman" w:eastAsiaTheme="minorEastAsia" w:hAnsi="Times New Roman" w:cs="Times New Roman"/>
          <w:color w:val="000000" w:themeColor="text1"/>
          <w:sz w:val="26"/>
          <w:szCs w:val="26"/>
          <w:lang w:eastAsia="ru-RU"/>
        </w:rPr>
        <w:t>на</w:t>
      </w:r>
      <w:proofErr w:type="gramEnd"/>
      <w:r w:rsidRPr="00A63634">
        <w:rPr>
          <w:rFonts w:ascii="Times New Roman" w:eastAsiaTheme="minorEastAsia" w:hAnsi="Times New Roman" w:cs="Times New Roman"/>
          <w:color w:val="000000" w:themeColor="text1"/>
          <w:sz w:val="26"/>
          <w:szCs w:val="26"/>
          <w:lang w:eastAsia="ru-RU"/>
        </w:rPr>
        <w:t xml:space="preserve"> условно  </w:t>
      </w:r>
    </w:p>
    <w:p w:rsidR="005F03F7" w:rsidRPr="00A63634" w:rsidRDefault="005F03F7" w:rsidP="005F03F7">
      <w:pPr>
        <w:tabs>
          <w:tab w:val="left" w:pos="8244"/>
        </w:tabs>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A63634">
        <w:rPr>
          <w:rFonts w:ascii="Times New Roman" w:eastAsiaTheme="minorEastAsia" w:hAnsi="Times New Roman" w:cs="Times New Roman"/>
          <w:color w:val="000000" w:themeColor="text1"/>
          <w:sz w:val="26"/>
          <w:szCs w:val="26"/>
          <w:lang w:eastAsia="ru-RU"/>
        </w:rPr>
        <w:t xml:space="preserve">                                                                                   разрешенный вид использования </w:t>
      </w:r>
    </w:p>
    <w:p w:rsidR="005F03F7" w:rsidRPr="00A63634" w:rsidRDefault="005F03F7" w:rsidP="005F03F7">
      <w:pPr>
        <w:tabs>
          <w:tab w:val="left" w:pos="4962"/>
          <w:tab w:val="left" w:pos="8244"/>
        </w:tabs>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A63634">
        <w:rPr>
          <w:rFonts w:ascii="Times New Roman" w:eastAsiaTheme="minorEastAsia" w:hAnsi="Times New Roman" w:cs="Times New Roman"/>
          <w:color w:val="000000" w:themeColor="text1"/>
          <w:sz w:val="26"/>
          <w:szCs w:val="26"/>
          <w:lang w:eastAsia="ru-RU"/>
        </w:rPr>
        <w:t xml:space="preserve">                                                                                   земельного участка или объекта  </w:t>
      </w:r>
    </w:p>
    <w:p w:rsidR="005F03F7" w:rsidRPr="00A63634" w:rsidRDefault="005F03F7" w:rsidP="005F03F7">
      <w:pPr>
        <w:tabs>
          <w:tab w:val="left" w:pos="4962"/>
          <w:tab w:val="left" w:pos="8244"/>
        </w:tabs>
        <w:autoSpaceDE w:val="0"/>
        <w:autoSpaceDN w:val="0"/>
        <w:adjustRightInd w:val="0"/>
        <w:spacing w:after="0" w:line="240" w:lineRule="auto"/>
        <w:jc w:val="both"/>
        <w:rPr>
          <w:rFonts w:ascii="Times New Roman" w:eastAsia="Calibri" w:hAnsi="Times New Roman" w:cs="Times New Roman"/>
          <w:sz w:val="26"/>
          <w:szCs w:val="26"/>
          <w:lang w:eastAsia="ru-RU"/>
        </w:rPr>
      </w:pPr>
      <w:r w:rsidRPr="00A63634">
        <w:rPr>
          <w:rFonts w:ascii="Times New Roman" w:eastAsiaTheme="minorEastAsia" w:hAnsi="Times New Roman" w:cs="Times New Roman"/>
          <w:color w:val="000000" w:themeColor="text1"/>
          <w:sz w:val="26"/>
          <w:szCs w:val="26"/>
          <w:lang w:eastAsia="ru-RU"/>
        </w:rPr>
        <w:t xml:space="preserve">                                                                                   капитального строительства</w:t>
      </w:r>
    </w:p>
    <w:p w:rsidR="005F03F7" w:rsidRPr="00A63634" w:rsidRDefault="005F03F7" w:rsidP="005F03F7">
      <w:pPr>
        <w:tabs>
          <w:tab w:val="left" w:pos="8244"/>
        </w:tabs>
        <w:autoSpaceDE w:val="0"/>
        <w:autoSpaceDN w:val="0"/>
        <w:adjustRightInd w:val="0"/>
        <w:spacing w:after="0" w:line="240" w:lineRule="auto"/>
        <w:ind w:left="5245"/>
        <w:jc w:val="both"/>
        <w:rPr>
          <w:rFonts w:ascii="Times New Roman" w:eastAsia="Calibri" w:hAnsi="Times New Roman" w:cs="Times New Roman"/>
          <w:sz w:val="26"/>
          <w:szCs w:val="26"/>
          <w:lang w:eastAsia="ru-RU"/>
        </w:rPr>
      </w:pPr>
    </w:p>
    <w:p w:rsidR="005F03F7" w:rsidRPr="00A63634" w:rsidRDefault="005F03F7" w:rsidP="005F03F7">
      <w:pPr>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A63634">
        <w:rPr>
          <w:rFonts w:ascii="Times New Roman" w:eastAsiaTheme="minorEastAsia" w:hAnsi="Times New Roman" w:cs="Times New Roman"/>
          <w:sz w:val="26"/>
          <w:szCs w:val="26"/>
          <w:lang w:eastAsia="ru-RU"/>
        </w:rPr>
        <w:t>Блок – схема последовательности административных действий (процедур)</w:t>
      </w:r>
    </w:p>
    <w:p w:rsidR="005F03F7" w:rsidRPr="00A63634" w:rsidRDefault="00E03823" w:rsidP="005F03F7">
      <w:pPr>
        <w:rPr>
          <w:rFonts w:eastAsiaTheme="minorEastAsia"/>
          <w:sz w:val="26"/>
          <w:szCs w:val="26"/>
          <w:lang w:eastAsia="ru-RU"/>
        </w:rPr>
      </w:pPr>
      <w:r>
        <w:rPr>
          <w:rFonts w:eastAsiaTheme="minorEastAsia"/>
          <w:noProof/>
          <w:lang w:eastAsia="ru-RU"/>
        </w:rPr>
        <mc:AlternateContent>
          <mc:Choice Requires="wps">
            <w:drawing>
              <wp:anchor distT="0" distB="0" distL="114300" distR="114300" simplePos="0" relativeHeight="251660288" behindDoc="0" locked="0" layoutInCell="1" allowOverlap="1">
                <wp:simplePos x="0" y="0"/>
                <wp:positionH relativeFrom="column">
                  <wp:posOffset>70485</wp:posOffset>
                </wp:positionH>
                <wp:positionV relativeFrom="paragraph">
                  <wp:posOffset>810260</wp:posOffset>
                </wp:positionV>
                <wp:extent cx="7119620" cy="488950"/>
                <wp:effectExtent l="0" t="0" r="24130" b="2540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9620" cy="488950"/>
                        </a:xfrm>
                        <a:prstGeom prst="rect">
                          <a:avLst/>
                        </a:prstGeom>
                        <a:solidFill>
                          <a:srgbClr val="FFFFFF"/>
                        </a:solidFill>
                        <a:ln w="9525">
                          <a:solidFill>
                            <a:srgbClr val="000000"/>
                          </a:solidFill>
                          <a:miter lim="800000"/>
                          <a:headEnd/>
                          <a:tailEnd/>
                        </a:ln>
                      </wps:spPr>
                      <wps:txbx>
                        <w:txbxContent>
                          <w:p w:rsidR="00D7137F" w:rsidRPr="00D13741" w:rsidRDefault="00D7137F" w:rsidP="005F03F7">
                            <w:pPr>
                              <w:jc w:val="center"/>
                              <w:rPr>
                                <w:rFonts w:ascii="Times New Roman" w:hAnsi="Times New Roman" w:cs="Times New Roman"/>
                                <w:sz w:val="26"/>
                                <w:szCs w:val="26"/>
                              </w:rPr>
                            </w:pPr>
                            <w:r w:rsidRPr="00D13741">
                              <w:rPr>
                                <w:rFonts w:ascii="Times New Roman" w:hAnsi="Times New Roman" w:cs="Times New Roman"/>
                                <w:sz w:val="26"/>
                                <w:szCs w:val="26"/>
                              </w:rPr>
                              <w:t>Прием заявления и документов, их регистрация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5.55pt;margin-top:63.8pt;width:560.6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">
                <v:textbox>
                  <w:txbxContent>
                    <w:p w:rsidR="00D7137F" w:rsidRPr="00D13741" w:rsidRDefault="00D7137F" w:rsidP="005F03F7">
                      <w:pPr>
                        <w:jc w:val="center"/>
                        <w:rPr>
                          <w:rFonts w:ascii="Times New Roman" w:hAnsi="Times New Roman" w:cs="Times New Roman"/>
                          <w:sz w:val="26"/>
                          <w:szCs w:val="26"/>
                        </w:rPr>
                      </w:pPr>
                      <w:r w:rsidRPr="00D13741">
                        <w:rPr>
                          <w:rFonts w:ascii="Times New Roman" w:hAnsi="Times New Roman" w:cs="Times New Roman"/>
                          <w:sz w:val="26"/>
                          <w:szCs w:val="26"/>
                        </w:rPr>
                        <w:t>Прием заявления и документов, их регистрация</w:t>
                      </w:r>
                    </w:p>
                  </w:txbxContent>
                </v:textbox>
              </v:shape>
            </w:pict>
          </mc:Fallback>
        </mc:AlternateContent>
      </w:r>
      <w:r w:rsidR="005F03F7" w:rsidRPr="00A63634">
        <w:rPr>
          <w:rFonts w:ascii="Times New Roman" w:eastAsiaTheme="minorEastAsia" w:hAnsi="Times New Roman" w:cs="Times New Roman"/>
          <w:sz w:val="26"/>
          <w:szCs w:val="26"/>
          <w:lang w:eastAsia="ru-RU"/>
        </w:rPr>
        <w:t>при предоставлении муниципальной услуги «П</w:t>
      </w:r>
      <w:r w:rsidR="005F03F7" w:rsidRPr="00A63634">
        <w:rPr>
          <w:rFonts w:ascii="Times New Roman" w:eastAsia="Calibri" w:hAnsi="Times New Roman" w:cs="Times New Roman"/>
          <w:sz w:val="26"/>
          <w:szCs w:val="26"/>
          <w:lang w:eastAsia="ru-RU"/>
        </w:rPr>
        <w:t>редоставление разрешения на условно разрешенный вид использования земельного участка или объекта капитального строительства»</w:t>
      </w:r>
    </w:p>
    <w:p w:rsidR="005F03F7" w:rsidRPr="00A63634" w:rsidRDefault="005F03F7" w:rsidP="005F03F7">
      <w:pPr>
        <w:autoSpaceDE w:val="0"/>
        <w:autoSpaceDN w:val="0"/>
        <w:adjustRightInd w:val="0"/>
        <w:spacing w:after="0" w:line="240" w:lineRule="auto"/>
        <w:jc w:val="both"/>
        <w:rPr>
          <w:rFonts w:ascii="Times New Roman" w:eastAsiaTheme="minorEastAsia" w:hAnsi="Times New Roman" w:cs="Times New Roman"/>
          <w:sz w:val="26"/>
          <w:szCs w:val="26"/>
          <w:lang w:eastAsia="ru-RU"/>
        </w:rPr>
      </w:pPr>
    </w:p>
    <w:p w:rsidR="005F03F7" w:rsidRPr="00A63634" w:rsidRDefault="00E03823" w:rsidP="005F03F7">
      <w:pPr>
        <w:rPr>
          <w:rFonts w:ascii="Times New Roman" w:eastAsiaTheme="minorEastAsia" w:hAnsi="Times New Roman" w:cs="Times New Roman"/>
          <w:sz w:val="26"/>
          <w:szCs w:val="26"/>
          <w:lang w:eastAsia="ru-RU"/>
        </w:rPr>
      </w:pPr>
      <w:r>
        <w:rPr>
          <w:rFonts w:eastAsiaTheme="minorEastAsia"/>
          <w:noProof/>
          <w:lang w:eastAsia="ru-RU"/>
        </w:rPr>
        <mc:AlternateContent>
          <mc:Choice Requires="wps">
            <w:drawing>
              <wp:anchor distT="0" distB="0" distL="114300" distR="114300" simplePos="0" relativeHeight="251659264" behindDoc="0" locked="0" layoutInCell="1" allowOverlap="1">
                <wp:simplePos x="0" y="0"/>
                <wp:positionH relativeFrom="column">
                  <wp:posOffset>3061335</wp:posOffset>
                </wp:positionH>
                <wp:positionV relativeFrom="paragraph">
                  <wp:posOffset>192405</wp:posOffset>
                </wp:positionV>
                <wp:extent cx="163195" cy="274320"/>
                <wp:effectExtent l="19050" t="0" r="27305" b="3048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195" cy="274320"/>
                        </a:xfrm>
                        <a:prstGeom prst="down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6" type="#_x0000_t67" style="position:absolute;margin-left:241.05pt;margin-top:15.15pt;width:12.8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" adj="15175" fillcolor="window" strokecolor="windowText" strokeweight=".25pt">
                <v:path arrowok="t"/>
              </v:shape>
            </w:pict>
          </mc:Fallback>
        </mc:AlternateContent>
      </w:r>
    </w:p>
    <w:p w:rsidR="005F03F7" w:rsidRPr="00A63634" w:rsidRDefault="00E03823" w:rsidP="005F03F7">
      <w:pPr>
        <w:rPr>
          <w:rFonts w:ascii="Times New Roman" w:eastAsiaTheme="minorEastAsia" w:hAnsi="Times New Roman" w:cs="Times New Roman"/>
          <w:sz w:val="26"/>
          <w:szCs w:val="26"/>
          <w:lang w:eastAsia="ru-RU"/>
        </w:rPr>
      </w:pPr>
      <w:r>
        <w:rPr>
          <w:rFonts w:eastAsiaTheme="minorEastAsia"/>
          <w:noProof/>
          <w:lang w:eastAsia="ru-RU"/>
        </w:rPr>
        <mc:AlternateContent>
          <mc:Choice Requires="wps">
            <w:drawing>
              <wp:anchor distT="0" distB="0" distL="114300" distR="114300" simplePos="0" relativeHeight="251666432" behindDoc="0" locked="0" layoutInCell="1" allowOverlap="1">
                <wp:simplePos x="0" y="0"/>
                <wp:positionH relativeFrom="column">
                  <wp:posOffset>70485</wp:posOffset>
                </wp:positionH>
                <wp:positionV relativeFrom="paragraph">
                  <wp:posOffset>182880</wp:posOffset>
                </wp:positionV>
                <wp:extent cx="7178040" cy="365760"/>
                <wp:effectExtent l="0" t="0" r="22860" b="15240"/>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365760"/>
                        </a:xfrm>
                        <a:prstGeom prst="rect">
                          <a:avLst/>
                        </a:prstGeom>
                        <a:solidFill>
                          <a:srgbClr val="FFFFFF"/>
                        </a:solidFill>
                        <a:ln w="9525">
                          <a:solidFill>
                            <a:srgbClr val="000000"/>
                          </a:solidFill>
                          <a:miter lim="800000"/>
                          <a:headEnd/>
                          <a:tailEnd/>
                        </a:ln>
                      </wps:spPr>
                      <wps:txbx>
                        <w:txbxContent>
                          <w:p w:rsidR="00D7137F" w:rsidRPr="00D13741" w:rsidRDefault="00D7137F" w:rsidP="005F03F7">
                            <w:pPr>
                              <w:jc w:val="center"/>
                              <w:rPr>
                                <w:rFonts w:ascii="Times New Roman" w:hAnsi="Times New Roman" w:cs="Times New Roman"/>
                                <w:sz w:val="26"/>
                                <w:szCs w:val="26"/>
                              </w:rPr>
                            </w:pPr>
                            <w:r w:rsidRPr="00D13741">
                              <w:rPr>
                                <w:rFonts w:ascii="Times New Roman" w:hAnsi="Times New Roman" w:cs="Times New Roman"/>
                                <w:sz w:val="26"/>
                                <w:szCs w:val="26"/>
                              </w:rPr>
                              <w:t>Проверка правильности оформления заявления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55pt;margin-top:14.4pt;width:565.2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">
                <v:textbox>
                  <w:txbxContent>
                    <w:p w:rsidR="00D7137F" w:rsidRPr="00D13741" w:rsidRDefault="00D7137F" w:rsidP="005F03F7">
                      <w:pPr>
                        <w:jc w:val="center"/>
                        <w:rPr>
                          <w:rFonts w:ascii="Times New Roman" w:hAnsi="Times New Roman" w:cs="Times New Roman"/>
                          <w:sz w:val="26"/>
                          <w:szCs w:val="26"/>
                        </w:rPr>
                      </w:pPr>
                      <w:r w:rsidRPr="00D13741">
                        <w:rPr>
                          <w:rFonts w:ascii="Times New Roman" w:hAnsi="Times New Roman" w:cs="Times New Roman"/>
                          <w:sz w:val="26"/>
                          <w:szCs w:val="26"/>
                        </w:rPr>
                        <w:t>Проверка правильности оформления заявления</w:t>
                      </w:r>
                    </w:p>
                  </w:txbxContent>
                </v:textbox>
              </v:shape>
            </w:pict>
          </mc:Fallback>
        </mc:AlternateContent>
      </w:r>
    </w:p>
    <w:p w:rsidR="005F03F7" w:rsidRPr="00A63634" w:rsidRDefault="00E03823" w:rsidP="005F03F7">
      <w:pPr>
        <w:rPr>
          <w:rFonts w:ascii="Times New Roman" w:eastAsiaTheme="minorEastAsia" w:hAnsi="Times New Roman" w:cs="Times New Roman"/>
          <w:sz w:val="26"/>
          <w:szCs w:val="26"/>
          <w:lang w:eastAsia="ru-RU"/>
        </w:rPr>
      </w:pPr>
      <w:r>
        <w:rPr>
          <w:rFonts w:eastAsiaTheme="minorEastAsia"/>
          <w:noProof/>
          <w:lang w:eastAsia="ru-RU"/>
        </w:rPr>
        <mc:AlternateContent>
          <mc:Choice Requires="wps">
            <w:drawing>
              <wp:anchor distT="0" distB="0" distL="114300" distR="114300" simplePos="0" relativeHeight="251662336" behindDoc="0" locked="0" layoutInCell="1" allowOverlap="1">
                <wp:simplePos x="0" y="0"/>
                <wp:positionH relativeFrom="column">
                  <wp:posOffset>1699260</wp:posOffset>
                </wp:positionH>
                <wp:positionV relativeFrom="paragraph">
                  <wp:posOffset>127000</wp:posOffset>
                </wp:positionV>
                <wp:extent cx="125730" cy="297180"/>
                <wp:effectExtent l="19050" t="0" r="45720" b="4572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 cy="297180"/>
                        </a:xfrm>
                        <a:prstGeom prst="downArrow">
                          <a:avLst>
                            <a:gd name="adj1" fmla="val 50000"/>
                            <a:gd name="adj2" fmla="val 60811"/>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7" o:spid="_x0000_s1026" type="#_x0000_t67" style="position:absolute;margin-left:133.8pt;margin-top:10pt;width:9.9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" adj="16043" fillcolor="window" strokecolor="windowText" strokeweight=".25pt">
                <v:path arrowok="t"/>
              </v:shape>
            </w:pict>
          </mc:Fallback>
        </mc:AlternateContent>
      </w:r>
      <w:r>
        <w:rPr>
          <w:rFonts w:eastAsiaTheme="minorEastAsia"/>
          <w:noProof/>
          <w:lang w:eastAsia="ru-RU"/>
        </w:rPr>
        <mc:AlternateContent>
          <mc:Choice Requires="wps">
            <w:drawing>
              <wp:anchor distT="0" distB="0" distL="114300" distR="114300" simplePos="0" relativeHeight="251665408" behindDoc="0" locked="0" layoutInCell="1" allowOverlap="1">
                <wp:simplePos x="0" y="0"/>
                <wp:positionH relativeFrom="column">
                  <wp:posOffset>3947160</wp:posOffset>
                </wp:positionH>
                <wp:positionV relativeFrom="paragraph">
                  <wp:posOffset>117475</wp:posOffset>
                </wp:positionV>
                <wp:extent cx="125730" cy="267335"/>
                <wp:effectExtent l="19050" t="0" r="45720" b="3746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 cy="267335"/>
                        </a:xfrm>
                        <a:prstGeom prst="down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1" o:spid="_x0000_s1026" type="#_x0000_t67" style="position:absolute;margin-left:310.8pt;margin-top:9.25pt;width:9.9pt;height:2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" adj="16521" fillcolor="window" strokecolor="windowText" strokeweight=".25pt">
                <v:path arrowok="t"/>
              </v:shape>
            </w:pict>
          </mc:Fallback>
        </mc:AlternateContent>
      </w:r>
    </w:p>
    <w:p w:rsidR="005F03F7" w:rsidRPr="00A63634" w:rsidRDefault="00E03823" w:rsidP="005F03F7">
      <w:pPr>
        <w:rPr>
          <w:rFonts w:eastAsiaTheme="minorEastAsia"/>
          <w:sz w:val="26"/>
          <w:szCs w:val="26"/>
          <w:lang w:eastAsia="ru-RU"/>
        </w:rPr>
      </w:pPr>
      <w:r>
        <w:rPr>
          <w:rFonts w:eastAsiaTheme="minorEastAsia"/>
          <w:noProof/>
          <w:lang w:eastAsia="ru-RU"/>
        </w:rPr>
        <mc:AlternateContent>
          <mc:Choice Requires="wps">
            <w:drawing>
              <wp:anchor distT="0" distB="0" distL="114300" distR="114300" simplePos="0" relativeHeight="251664384" behindDoc="0" locked="0" layoutInCell="1" allowOverlap="1">
                <wp:simplePos x="0" y="0"/>
                <wp:positionH relativeFrom="column">
                  <wp:posOffset>2908935</wp:posOffset>
                </wp:positionH>
                <wp:positionV relativeFrom="paragraph">
                  <wp:posOffset>114935</wp:posOffset>
                </wp:positionV>
                <wp:extent cx="2503170" cy="297180"/>
                <wp:effectExtent l="0" t="0" r="11430" b="2667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297180"/>
                        </a:xfrm>
                        <a:prstGeom prst="rect">
                          <a:avLst/>
                        </a:prstGeom>
                        <a:solidFill>
                          <a:srgbClr val="FFFFFF"/>
                        </a:solidFill>
                        <a:ln w="9525">
                          <a:solidFill>
                            <a:srgbClr val="000000"/>
                          </a:solidFill>
                          <a:miter lim="800000"/>
                          <a:headEnd/>
                          <a:tailEnd/>
                        </a:ln>
                      </wps:spPr>
                      <wps:txbx>
                        <w:txbxContent>
                          <w:p w:rsidR="00D7137F" w:rsidRPr="00D13741" w:rsidRDefault="00D7137F" w:rsidP="005F03F7">
                            <w:pPr>
                              <w:rPr>
                                <w:rFonts w:ascii="Times New Roman" w:hAnsi="Times New Roman" w:cs="Times New Roman"/>
                                <w:sz w:val="26"/>
                                <w:szCs w:val="26"/>
                              </w:rPr>
                            </w:pPr>
                            <w:r w:rsidRPr="00D13741">
                              <w:rPr>
                                <w:rFonts w:ascii="Times New Roman" w:hAnsi="Times New Roman" w:cs="Times New Roman"/>
                                <w:sz w:val="26"/>
                                <w:szCs w:val="26"/>
                              </w:rPr>
                              <w:t>Направление межведомственных запросов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9.05pt;margin-top:9.05pt;width:197.1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">
                <v:textbox>
                  <w:txbxContent>
                    <w:p w:rsidR="00D7137F" w:rsidRPr="00D13741" w:rsidRDefault="00D7137F" w:rsidP="005F03F7">
                      <w:pPr>
                        <w:rPr>
                          <w:rFonts w:ascii="Times New Roman" w:hAnsi="Times New Roman" w:cs="Times New Roman"/>
                          <w:sz w:val="26"/>
                          <w:szCs w:val="26"/>
                        </w:rPr>
                      </w:pPr>
                      <w:r w:rsidRPr="00D13741">
                        <w:rPr>
                          <w:rFonts w:ascii="Times New Roman" w:hAnsi="Times New Roman" w:cs="Times New Roman"/>
                          <w:sz w:val="26"/>
                          <w:szCs w:val="26"/>
                        </w:rPr>
                        <w:t>Направление межведомственных запросов</w:t>
                      </w:r>
                    </w:p>
                  </w:txbxContent>
                </v:textbox>
              </v:shape>
            </w:pict>
          </mc:Fallback>
        </mc:AlternateContent>
      </w:r>
      <w:r>
        <w:rPr>
          <w:rFonts w:eastAsiaTheme="minorEastAsia"/>
          <w:noProof/>
          <w:lang w:eastAsia="ru-RU"/>
        </w:rPr>
        <mc:AlternateContent>
          <mc:Choice Requires="wps">
            <w:drawing>
              <wp:anchor distT="0" distB="0" distL="114300" distR="114300" simplePos="0" relativeHeight="251663360" behindDoc="0" locked="0" layoutInCell="1" allowOverlap="1">
                <wp:simplePos x="0" y="0"/>
                <wp:positionH relativeFrom="column">
                  <wp:posOffset>70485</wp:posOffset>
                </wp:positionH>
                <wp:positionV relativeFrom="paragraph">
                  <wp:posOffset>182880</wp:posOffset>
                </wp:positionV>
                <wp:extent cx="2641600" cy="609600"/>
                <wp:effectExtent l="0" t="0" r="21590" b="1905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609600"/>
                        </a:xfrm>
                        <a:prstGeom prst="rect">
                          <a:avLst/>
                        </a:prstGeom>
                        <a:solidFill>
                          <a:srgbClr val="FFFFFF"/>
                        </a:solidFill>
                        <a:ln w="9525">
                          <a:solidFill>
                            <a:srgbClr val="000000"/>
                          </a:solidFill>
                          <a:miter lim="800000"/>
                          <a:headEnd/>
                          <a:tailEnd/>
                        </a:ln>
                      </wps:spPr>
                      <wps:txbx>
                        <w:txbxContent>
                          <w:p w:rsidR="00D7137F" w:rsidRPr="00D13741" w:rsidRDefault="00D7137F" w:rsidP="005F03F7">
                            <w:pPr>
                              <w:spacing w:line="240" w:lineRule="auto"/>
                              <w:rPr>
                                <w:rFonts w:ascii="Times New Roman" w:hAnsi="Times New Roman" w:cs="Times New Roman"/>
                                <w:sz w:val="26"/>
                                <w:szCs w:val="26"/>
                              </w:rPr>
                            </w:pPr>
                            <w:r w:rsidRPr="00D13741">
                              <w:rPr>
                                <w:rFonts w:ascii="Times New Roman" w:hAnsi="Times New Roman" w:cs="Times New Roman"/>
                                <w:sz w:val="26"/>
                                <w:szCs w:val="26"/>
                              </w:rPr>
                              <w:t xml:space="preserve">Отказ в приеме заявления </w:t>
                            </w:r>
                            <w:proofErr w:type="gramStart"/>
                            <w:r w:rsidRPr="00D13741">
                              <w:rPr>
                                <w:rFonts w:ascii="Times New Roman" w:hAnsi="Times New Roman" w:cs="Times New Roman"/>
                                <w:sz w:val="26"/>
                                <w:szCs w:val="26"/>
                              </w:rPr>
                              <w:t>с</w:t>
                            </w:r>
                            <w:proofErr w:type="gramEnd"/>
                            <w:r w:rsidRPr="00D13741">
                              <w:rPr>
                                <w:rFonts w:ascii="Times New Roman" w:hAnsi="Times New Roman" w:cs="Times New Roman"/>
                                <w:sz w:val="26"/>
                                <w:szCs w:val="26"/>
                              </w:rPr>
                              <w:t xml:space="preserve"> </w:t>
                            </w:r>
                          </w:p>
                          <w:p w:rsidR="00D7137F" w:rsidRPr="00D13741" w:rsidRDefault="00D7137F" w:rsidP="005F03F7">
                            <w:pPr>
                              <w:spacing w:line="240" w:lineRule="auto"/>
                              <w:rPr>
                                <w:rFonts w:ascii="Times New Roman" w:hAnsi="Times New Roman" w:cs="Times New Roman"/>
                                <w:sz w:val="26"/>
                                <w:szCs w:val="26"/>
                              </w:rPr>
                            </w:pPr>
                            <w:r w:rsidRPr="00D13741">
                              <w:rPr>
                                <w:rFonts w:ascii="Times New Roman" w:hAnsi="Times New Roman" w:cs="Times New Roman"/>
                                <w:sz w:val="26"/>
                                <w:szCs w:val="26"/>
                              </w:rPr>
                              <w:t xml:space="preserve">указанием причин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5.55pt;margin-top:14.4pt;width:208pt;height:48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">
                <v:textbox>
                  <w:txbxContent>
                    <w:p w:rsidR="00D7137F" w:rsidRPr="00D13741" w:rsidRDefault="00D7137F" w:rsidP="005F03F7">
                      <w:pPr>
                        <w:spacing w:line="240" w:lineRule="auto"/>
                        <w:rPr>
                          <w:rFonts w:ascii="Times New Roman" w:hAnsi="Times New Roman" w:cs="Times New Roman"/>
                          <w:sz w:val="26"/>
                          <w:szCs w:val="26"/>
                        </w:rPr>
                      </w:pPr>
                      <w:r w:rsidRPr="00D13741">
                        <w:rPr>
                          <w:rFonts w:ascii="Times New Roman" w:hAnsi="Times New Roman" w:cs="Times New Roman"/>
                          <w:sz w:val="26"/>
                          <w:szCs w:val="26"/>
                        </w:rPr>
                        <w:t xml:space="preserve">Отказ в приеме заявления с </w:t>
                      </w:r>
                    </w:p>
                    <w:p w:rsidR="00D7137F" w:rsidRPr="00D13741" w:rsidRDefault="00D7137F" w:rsidP="005F03F7">
                      <w:pPr>
                        <w:spacing w:line="240" w:lineRule="auto"/>
                        <w:rPr>
                          <w:rFonts w:ascii="Times New Roman" w:hAnsi="Times New Roman" w:cs="Times New Roman"/>
                          <w:sz w:val="26"/>
                          <w:szCs w:val="26"/>
                        </w:rPr>
                      </w:pPr>
                      <w:r w:rsidRPr="00D13741">
                        <w:rPr>
                          <w:rFonts w:ascii="Times New Roman" w:hAnsi="Times New Roman" w:cs="Times New Roman"/>
                          <w:sz w:val="26"/>
                          <w:szCs w:val="26"/>
                        </w:rPr>
                        <w:t xml:space="preserve">указанием причин </w:t>
                      </w:r>
                    </w:p>
                  </w:txbxContent>
                </v:textbox>
              </v:shape>
            </w:pict>
          </mc:Fallback>
        </mc:AlternateContent>
      </w:r>
    </w:p>
    <w:p w:rsidR="005F03F7" w:rsidRPr="00A63634" w:rsidRDefault="00E03823" w:rsidP="005F03F7">
      <w:pPr>
        <w:rPr>
          <w:rFonts w:eastAsiaTheme="minorEastAsia"/>
          <w:sz w:val="26"/>
          <w:szCs w:val="26"/>
          <w:lang w:eastAsia="ru-RU"/>
        </w:rPr>
      </w:pPr>
      <w:r>
        <w:rPr>
          <w:rFonts w:eastAsiaTheme="minorEastAsia"/>
          <w:noProof/>
          <w:lang w:eastAsia="ru-RU"/>
        </w:rPr>
        <mc:AlternateContent>
          <mc:Choice Requires="wps">
            <w:drawing>
              <wp:anchor distT="0" distB="0" distL="114300" distR="114300" simplePos="0" relativeHeight="251667456" behindDoc="0" locked="0" layoutInCell="1" allowOverlap="1">
                <wp:simplePos x="0" y="0"/>
                <wp:positionH relativeFrom="column">
                  <wp:posOffset>4109085</wp:posOffset>
                </wp:positionH>
                <wp:positionV relativeFrom="paragraph">
                  <wp:posOffset>137160</wp:posOffset>
                </wp:positionV>
                <wp:extent cx="133350" cy="326390"/>
                <wp:effectExtent l="19050" t="0" r="38100" b="35560"/>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326390"/>
                        </a:xfrm>
                        <a:prstGeom prst="down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3" o:spid="_x0000_s1026" type="#_x0000_t67" style="position:absolute;margin-left:323.55pt;margin-top:10.8pt;width:10.5pt;height:2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" adj="17188" fillcolor="window" strokecolor="windowText" strokeweight=".25pt">
                <v:path arrowok="t"/>
              </v:shape>
            </w:pict>
          </mc:Fallback>
        </mc:AlternateContent>
      </w:r>
    </w:p>
    <w:p w:rsidR="005F03F7" w:rsidRPr="00A63634" w:rsidRDefault="00E03823" w:rsidP="005F03F7">
      <w:pPr>
        <w:rPr>
          <w:rFonts w:eastAsiaTheme="minorEastAsia"/>
          <w:sz w:val="26"/>
          <w:szCs w:val="26"/>
          <w:lang w:eastAsia="ru-RU"/>
        </w:rPr>
      </w:pPr>
      <w:r>
        <w:rPr>
          <w:rFonts w:eastAsiaTheme="minorEastAsia"/>
          <w:noProof/>
          <w:lang w:eastAsia="ru-RU"/>
        </w:rPr>
        <mc:AlternateContent>
          <mc:Choice Requires="wps">
            <w:drawing>
              <wp:anchor distT="0" distB="0" distL="114300" distR="114300" simplePos="0" relativeHeight="251661312" behindDoc="0" locked="0" layoutInCell="1" allowOverlap="1">
                <wp:simplePos x="0" y="0"/>
                <wp:positionH relativeFrom="column">
                  <wp:posOffset>70485</wp:posOffset>
                </wp:positionH>
                <wp:positionV relativeFrom="paragraph">
                  <wp:posOffset>197485</wp:posOffset>
                </wp:positionV>
                <wp:extent cx="7175500" cy="667385"/>
                <wp:effectExtent l="0" t="0" r="25400" b="18415"/>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0" cy="667385"/>
                        </a:xfrm>
                        <a:prstGeom prst="rect">
                          <a:avLst/>
                        </a:prstGeom>
                        <a:solidFill>
                          <a:srgbClr val="FFFFFF"/>
                        </a:solidFill>
                        <a:ln w="9525">
                          <a:solidFill>
                            <a:srgbClr val="000000"/>
                          </a:solidFill>
                          <a:miter lim="800000"/>
                          <a:headEnd/>
                          <a:tailEnd/>
                        </a:ln>
                      </wps:spPr>
                      <wps:txbx>
                        <w:txbxContent>
                          <w:p w:rsidR="00D7137F" w:rsidRPr="00D13741" w:rsidRDefault="00D7137F" w:rsidP="005F03F7">
                            <w:pPr>
                              <w:jc w:val="center"/>
                              <w:rPr>
                                <w:rFonts w:ascii="Times New Roman" w:hAnsi="Times New Roman" w:cs="Times New Roman"/>
                                <w:sz w:val="26"/>
                                <w:szCs w:val="26"/>
                              </w:rPr>
                            </w:pPr>
                            <w:r w:rsidRPr="00D13741">
                              <w:rPr>
                                <w:rFonts w:ascii="Times New Roman" w:hAnsi="Times New Roman" w:cs="Times New Roman"/>
                                <w:sz w:val="26"/>
                                <w:szCs w:val="26"/>
                              </w:rPr>
                              <w:t>Рассмотрение принятых заявления и документов и полученных по межведомственному запросу ответов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55pt;margin-top:15.55pt;width:565pt;height:5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">
                <v:textbox>
                  <w:txbxContent>
                    <w:p w:rsidR="00D7137F" w:rsidRPr="00D13741" w:rsidRDefault="00D7137F" w:rsidP="005F03F7">
                      <w:pPr>
                        <w:jc w:val="center"/>
                        <w:rPr>
                          <w:rFonts w:ascii="Times New Roman" w:hAnsi="Times New Roman" w:cs="Times New Roman"/>
                          <w:sz w:val="26"/>
                          <w:szCs w:val="26"/>
                        </w:rPr>
                      </w:pPr>
                      <w:r w:rsidRPr="00D13741">
                        <w:rPr>
                          <w:rFonts w:ascii="Times New Roman" w:hAnsi="Times New Roman" w:cs="Times New Roman"/>
                          <w:sz w:val="26"/>
                          <w:szCs w:val="26"/>
                        </w:rPr>
                        <w:t>Рассмотрение принятых заявления и документов и полученных по межведомственному запросу ответов</w:t>
                      </w:r>
                    </w:p>
                  </w:txbxContent>
                </v:textbox>
              </v:shape>
            </w:pict>
          </mc:Fallback>
        </mc:AlternateContent>
      </w:r>
    </w:p>
    <w:p w:rsidR="005F03F7" w:rsidRPr="00A63634" w:rsidRDefault="005F03F7" w:rsidP="005F03F7">
      <w:pPr>
        <w:jc w:val="center"/>
        <w:rPr>
          <w:rFonts w:ascii="Times New Roman" w:eastAsiaTheme="minorEastAsia" w:hAnsi="Times New Roman" w:cs="Times New Roman"/>
          <w:sz w:val="26"/>
          <w:szCs w:val="26"/>
          <w:lang w:eastAsia="ru-RU"/>
        </w:rPr>
      </w:pPr>
    </w:p>
    <w:p w:rsidR="005F03F7" w:rsidRPr="00A63634" w:rsidRDefault="00E03823" w:rsidP="005F03F7">
      <w:pPr>
        <w:jc w:val="center"/>
        <w:rPr>
          <w:rFonts w:ascii="Times New Roman" w:eastAsiaTheme="minorEastAsia" w:hAnsi="Times New Roman" w:cs="Times New Roman"/>
          <w:sz w:val="26"/>
          <w:szCs w:val="26"/>
          <w:lang w:eastAsia="ru-RU"/>
        </w:rPr>
      </w:pPr>
      <w:r>
        <w:rPr>
          <w:rFonts w:eastAsiaTheme="minorEastAsia"/>
          <w:noProof/>
          <w:lang w:eastAsia="ru-RU"/>
        </w:rPr>
        <mc:AlternateContent>
          <mc:Choice Requires="wps">
            <w:drawing>
              <wp:anchor distT="0" distB="0" distL="114300" distR="114300" simplePos="0" relativeHeight="251677696" behindDoc="0" locked="0" layoutInCell="1" allowOverlap="1">
                <wp:simplePos x="0" y="0"/>
                <wp:positionH relativeFrom="column">
                  <wp:posOffset>3810</wp:posOffset>
                </wp:positionH>
                <wp:positionV relativeFrom="paragraph">
                  <wp:posOffset>3474720</wp:posOffset>
                </wp:positionV>
                <wp:extent cx="7119620" cy="367030"/>
                <wp:effectExtent l="0" t="0" r="24130" b="13970"/>
                <wp:wrapNone/>
                <wp:docPr id="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9620" cy="367030"/>
                        </a:xfrm>
                        <a:prstGeom prst="rect">
                          <a:avLst/>
                        </a:prstGeom>
                        <a:solidFill>
                          <a:srgbClr val="FFFFFF"/>
                        </a:solidFill>
                        <a:ln w="9525">
                          <a:solidFill>
                            <a:srgbClr val="000000"/>
                          </a:solidFill>
                          <a:miter lim="800000"/>
                          <a:headEnd/>
                          <a:tailEnd/>
                        </a:ln>
                      </wps:spPr>
                      <wps:txbx>
                        <w:txbxContent>
                          <w:p w:rsidR="00D7137F" w:rsidRPr="00766AF9" w:rsidRDefault="00D7137F" w:rsidP="005F03F7">
                            <w:pPr>
                              <w:jc w:val="center"/>
                              <w:rPr>
                                <w:rFonts w:ascii="Times New Roman" w:hAnsi="Times New Roman" w:cs="Times New Roman"/>
                                <w:sz w:val="26"/>
                                <w:szCs w:val="26"/>
                              </w:rPr>
                            </w:pPr>
                            <w:r>
                              <w:rPr>
                                <w:rFonts w:ascii="Times New Roman" w:hAnsi="Times New Roman" w:cs="Times New Roman"/>
                                <w:sz w:val="26"/>
                                <w:szCs w:val="26"/>
                              </w:rPr>
                              <w:t>Выдача результата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pt;margin-top:273.6pt;width:560.6pt;height:28.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">
                <v:textbox>
                  <w:txbxContent>
                    <w:p w:rsidR="00D7137F" w:rsidRPr="00766AF9" w:rsidRDefault="00D7137F" w:rsidP="005F03F7">
                      <w:pPr>
                        <w:jc w:val="center"/>
                        <w:rPr>
                          <w:rFonts w:ascii="Times New Roman" w:hAnsi="Times New Roman" w:cs="Times New Roman"/>
                          <w:sz w:val="26"/>
                          <w:szCs w:val="26"/>
                        </w:rPr>
                      </w:pPr>
                      <w:r>
                        <w:rPr>
                          <w:rFonts w:ascii="Times New Roman" w:hAnsi="Times New Roman" w:cs="Times New Roman"/>
                          <w:sz w:val="26"/>
                          <w:szCs w:val="26"/>
                        </w:rPr>
                        <w:t>Выдача результата муниципальной услуги</w:t>
                      </w:r>
                    </w:p>
                  </w:txbxContent>
                </v:textbox>
              </v:shape>
            </w:pict>
          </mc:Fallback>
        </mc:AlternateContent>
      </w:r>
      <w:r>
        <w:rPr>
          <w:rFonts w:eastAsiaTheme="minorEastAsia"/>
          <w:noProof/>
          <w:lang w:eastAsia="ru-RU"/>
        </w:rPr>
        <mc:AlternateContent>
          <mc:Choice Requires="wps">
            <w:drawing>
              <wp:anchor distT="0" distB="0" distL="114300" distR="114300" simplePos="0" relativeHeight="251676672" behindDoc="0" locked="0" layoutInCell="1" allowOverlap="1">
                <wp:simplePos x="0" y="0"/>
                <wp:positionH relativeFrom="column">
                  <wp:posOffset>2737485</wp:posOffset>
                </wp:positionH>
                <wp:positionV relativeFrom="paragraph">
                  <wp:posOffset>3169920</wp:posOffset>
                </wp:positionV>
                <wp:extent cx="133350" cy="237490"/>
                <wp:effectExtent l="19050" t="0" r="38100" b="29210"/>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237490"/>
                        </a:xfrm>
                        <a:prstGeom prst="down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2" o:spid="_x0000_s1026" type="#_x0000_t67" style="position:absolute;margin-left:215.55pt;margin-top:249.6pt;width:10.5pt;height:1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" adj="15536" fillcolor="window" strokecolor="windowText" strokeweight=".25pt">
                <v:path arrowok="t"/>
              </v:shape>
            </w:pict>
          </mc:Fallback>
        </mc:AlternateContent>
      </w:r>
      <w:r>
        <w:rPr>
          <w:rFonts w:eastAsiaTheme="minorEastAsia"/>
          <w:noProof/>
          <w:lang w:eastAsia="ru-RU"/>
        </w:rPr>
        <mc:AlternateContent>
          <mc:Choice Requires="wps">
            <w:drawing>
              <wp:anchor distT="0" distB="0" distL="114300" distR="114300" simplePos="0" relativeHeight="251675648" behindDoc="0" locked="0" layoutInCell="1" allowOverlap="1">
                <wp:simplePos x="0" y="0"/>
                <wp:positionH relativeFrom="column">
                  <wp:posOffset>-62865</wp:posOffset>
                </wp:positionH>
                <wp:positionV relativeFrom="paragraph">
                  <wp:posOffset>2350770</wp:posOffset>
                </wp:positionV>
                <wp:extent cx="7099300" cy="943610"/>
                <wp:effectExtent l="0" t="0" r="25400" b="27940"/>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0" cy="943610"/>
                        </a:xfrm>
                        <a:prstGeom prst="rect">
                          <a:avLst/>
                        </a:prstGeom>
                        <a:solidFill>
                          <a:srgbClr val="FFFFFF"/>
                        </a:solidFill>
                        <a:ln w="9525">
                          <a:solidFill>
                            <a:srgbClr val="000000"/>
                          </a:solidFill>
                          <a:miter lim="800000"/>
                          <a:headEnd/>
                          <a:tailEnd/>
                        </a:ln>
                      </wps:spPr>
                      <wps:txbx>
                        <w:txbxContent>
                          <w:p w:rsidR="00D7137F" w:rsidRPr="00766AF9" w:rsidRDefault="00D7137F" w:rsidP="005F03F7">
                            <w:pPr>
                              <w:rPr>
                                <w:rFonts w:ascii="Times New Roman" w:hAnsi="Times New Roman" w:cs="Times New Roman"/>
                                <w:sz w:val="26"/>
                                <w:szCs w:val="26"/>
                              </w:rPr>
                            </w:pPr>
                            <w:r w:rsidRPr="00766AF9">
                              <w:rPr>
                                <w:rFonts w:ascii="Times New Roman" w:hAnsi="Times New Roman" w:cs="Times New Roman"/>
                                <w:sz w:val="26"/>
                                <w:szCs w:val="26"/>
                              </w:rPr>
                              <w:t>Подготовка и подписание постановления администрации Уссурийского городского округа  о предоставлении разрешения на условно разрешенный вид использования  или об отказе в предоставлении такого разрешения</w:t>
                            </w:r>
                          </w:p>
                          <w:p w:rsidR="00D7137F" w:rsidRDefault="00D7137F" w:rsidP="005F03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95pt;margin-top:185.1pt;width:559pt;height:7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">
                <v:textbox>
                  <w:txbxContent>
                    <w:p w:rsidR="00D7137F" w:rsidRPr="00766AF9" w:rsidRDefault="00D7137F" w:rsidP="005F03F7">
                      <w:pPr>
                        <w:rPr>
                          <w:rFonts w:ascii="Times New Roman" w:hAnsi="Times New Roman" w:cs="Times New Roman"/>
                          <w:sz w:val="26"/>
                          <w:szCs w:val="26"/>
                        </w:rPr>
                      </w:pPr>
                      <w:r w:rsidRPr="00766AF9">
                        <w:rPr>
                          <w:rFonts w:ascii="Times New Roman" w:hAnsi="Times New Roman" w:cs="Times New Roman"/>
                          <w:sz w:val="26"/>
                          <w:szCs w:val="26"/>
                        </w:rPr>
                        <w:t>Подготовка и подписание постановления администрации Уссурийского городского округа  о предоставлении разрешения на условно разрешенный вид использования  или об отказе в предоставлении такого разрешения</w:t>
                      </w:r>
                    </w:p>
                    <w:p w:rsidR="00D7137F" w:rsidRDefault="00D7137F" w:rsidP="005F03F7"/>
                  </w:txbxContent>
                </v:textbox>
              </v:shape>
            </w:pict>
          </mc:Fallback>
        </mc:AlternateContent>
      </w:r>
      <w:r>
        <w:rPr>
          <w:rFonts w:eastAsiaTheme="minorEastAsia"/>
          <w:noProof/>
          <w:lang w:eastAsia="ru-RU"/>
        </w:rPr>
        <mc:AlternateContent>
          <mc:Choice Requires="wps">
            <w:drawing>
              <wp:anchor distT="0" distB="0" distL="114300" distR="114300" simplePos="0" relativeHeight="251674624" behindDoc="0" locked="0" layoutInCell="1" allowOverlap="1">
                <wp:simplePos x="0" y="0"/>
                <wp:positionH relativeFrom="column">
                  <wp:posOffset>2737485</wp:posOffset>
                </wp:positionH>
                <wp:positionV relativeFrom="paragraph">
                  <wp:posOffset>2045970</wp:posOffset>
                </wp:positionV>
                <wp:extent cx="133350" cy="237490"/>
                <wp:effectExtent l="19050" t="0" r="38100" b="29210"/>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237490"/>
                        </a:xfrm>
                        <a:prstGeom prst="down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0" o:spid="_x0000_s1026" type="#_x0000_t67" style="position:absolute;margin-left:215.55pt;margin-top:161.1pt;width:10.5pt;height:1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" adj="15536" fillcolor="window" strokecolor="windowText" strokeweight=".25pt">
                <v:path arrowok="t"/>
              </v:shape>
            </w:pict>
          </mc:Fallback>
        </mc:AlternateContent>
      </w:r>
      <w:r>
        <w:rPr>
          <w:rFonts w:eastAsiaTheme="minorEastAsia"/>
          <w:noProof/>
          <w:lang w:eastAsia="ru-RU"/>
        </w:rPr>
        <mc:AlternateContent>
          <mc:Choice Requires="wps">
            <w:drawing>
              <wp:anchor distT="0" distB="0" distL="114300" distR="114300" simplePos="0" relativeHeight="251673600" behindDoc="0" locked="0" layoutInCell="1" allowOverlap="1">
                <wp:simplePos x="0" y="0"/>
                <wp:positionH relativeFrom="column">
                  <wp:posOffset>-62865</wp:posOffset>
                </wp:positionH>
                <wp:positionV relativeFrom="paragraph">
                  <wp:posOffset>1341120</wp:posOffset>
                </wp:positionV>
                <wp:extent cx="7176135" cy="811530"/>
                <wp:effectExtent l="0" t="0" r="24765" b="26670"/>
                <wp:wrapNone/>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6135" cy="811530"/>
                        </a:xfrm>
                        <a:prstGeom prst="rect">
                          <a:avLst/>
                        </a:prstGeom>
                        <a:solidFill>
                          <a:srgbClr val="FFFFFF"/>
                        </a:solidFill>
                        <a:ln w="9525">
                          <a:solidFill>
                            <a:srgbClr val="000000"/>
                          </a:solidFill>
                          <a:miter lim="800000"/>
                          <a:headEnd/>
                          <a:tailEnd/>
                        </a:ln>
                      </wps:spPr>
                      <wps:txbx>
                        <w:txbxContent>
                          <w:p w:rsidR="00D7137F" w:rsidRPr="00D13741" w:rsidRDefault="00D7137F" w:rsidP="005F03F7">
                            <w:pPr>
                              <w:rPr>
                                <w:rFonts w:ascii="Times New Roman" w:hAnsi="Times New Roman" w:cs="Times New Roman"/>
                                <w:sz w:val="26"/>
                                <w:szCs w:val="26"/>
                              </w:rPr>
                            </w:pPr>
                            <w:r w:rsidRPr="00D13741">
                              <w:rPr>
                                <w:rFonts w:ascii="Times New Roman" w:hAnsi="Times New Roman" w:cs="Times New Roman"/>
                                <w:sz w:val="26"/>
                                <w:szCs w:val="26"/>
                              </w:rPr>
                              <w:t xml:space="preserve">Подготовка и направление главе </w:t>
                            </w:r>
                            <w:r>
                              <w:rPr>
                                <w:rFonts w:ascii="Times New Roman" w:hAnsi="Times New Roman" w:cs="Times New Roman"/>
                                <w:sz w:val="26"/>
                                <w:szCs w:val="26"/>
                              </w:rPr>
                              <w:t>администрации Уссурийского городского округа рекомендаций о предоставлении разрешения на условно разрешенный вид использования  или об отказе в предоставлении такого разрешения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95pt;margin-top:105.6pt;width:565.05pt;height:6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">
                <v:textbox>
                  <w:txbxContent>
                    <w:p w:rsidR="00D7137F" w:rsidRPr="00D13741" w:rsidRDefault="00D7137F" w:rsidP="005F03F7">
                      <w:pPr>
                        <w:rPr>
                          <w:rFonts w:ascii="Times New Roman" w:hAnsi="Times New Roman" w:cs="Times New Roman"/>
                          <w:sz w:val="26"/>
                          <w:szCs w:val="26"/>
                        </w:rPr>
                      </w:pPr>
                      <w:r w:rsidRPr="00D13741">
                        <w:rPr>
                          <w:rFonts w:ascii="Times New Roman" w:hAnsi="Times New Roman" w:cs="Times New Roman"/>
                          <w:sz w:val="26"/>
                          <w:szCs w:val="26"/>
                        </w:rPr>
                        <w:t xml:space="preserve">Подготовка и направление главе </w:t>
                      </w:r>
                      <w:r>
                        <w:rPr>
                          <w:rFonts w:ascii="Times New Roman" w:hAnsi="Times New Roman" w:cs="Times New Roman"/>
                          <w:sz w:val="26"/>
                          <w:szCs w:val="26"/>
                        </w:rPr>
                        <w:t>администрации Уссурийского городского округа рекомендаций о предоставлении разрешения на условно разрешенный вид использования  или об отказе в предоставлении такого разрешения</w:t>
                      </w:r>
                    </w:p>
                  </w:txbxContent>
                </v:textbox>
              </v:shape>
            </w:pict>
          </mc:Fallback>
        </mc:AlternateContent>
      </w:r>
      <w:r>
        <w:rPr>
          <w:rFonts w:eastAsiaTheme="minorEastAsia"/>
          <w:noProof/>
          <w:lang w:eastAsia="ru-RU"/>
        </w:rPr>
        <mc:AlternateContent>
          <mc:Choice Requires="wps">
            <w:drawing>
              <wp:anchor distT="0" distB="0" distL="114300" distR="114300" simplePos="0" relativeHeight="251672576" behindDoc="0" locked="0" layoutInCell="1" allowOverlap="1">
                <wp:simplePos x="0" y="0"/>
                <wp:positionH relativeFrom="column">
                  <wp:posOffset>4366260</wp:posOffset>
                </wp:positionH>
                <wp:positionV relativeFrom="paragraph">
                  <wp:posOffset>1036320</wp:posOffset>
                </wp:positionV>
                <wp:extent cx="133350" cy="237490"/>
                <wp:effectExtent l="19050" t="0" r="38100" b="29210"/>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237490"/>
                        </a:xfrm>
                        <a:prstGeom prst="down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8" o:spid="_x0000_s1026" type="#_x0000_t67" style="position:absolute;margin-left:343.8pt;margin-top:81.6pt;width:10.5pt;height:1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" adj="15536" fillcolor="window" strokecolor="windowText" strokeweight=".25pt">
                <v:path arrowok="t"/>
              </v:shape>
            </w:pict>
          </mc:Fallback>
        </mc:AlternateContent>
      </w:r>
      <w:r>
        <w:rPr>
          <w:rFonts w:eastAsiaTheme="minorEastAsia"/>
          <w:noProof/>
          <w:lang w:eastAsia="ru-RU"/>
        </w:rPr>
        <mc:AlternateContent>
          <mc:Choice Requires="wps">
            <w:drawing>
              <wp:anchor distT="0" distB="0" distL="114300" distR="114300" simplePos="0" relativeHeight="251670528" behindDoc="0" locked="0" layoutInCell="1" allowOverlap="1">
                <wp:simplePos x="0" y="0"/>
                <wp:positionH relativeFrom="column">
                  <wp:posOffset>3810</wp:posOffset>
                </wp:positionH>
                <wp:positionV relativeFrom="paragraph">
                  <wp:posOffset>521970</wp:posOffset>
                </wp:positionV>
                <wp:extent cx="1783080" cy="549275"/>
                <wp:effectExtent l="0" t="0" r="26670"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783080" cy="549275"/>
                        </a:xfrm>
                        <a:prstGeom prst="rect">
                          <a:avLst/>
                        </a:prstGeom>
                        <a:solidFill>
                          <a:srgbClr val="FFFFFF"/>
                        </a:solidFill>
                        <a:ln w="9525">
                          <a:solidFill>
                            <a:srgbClr val="000000"/>
                          </a:solidFill>
                          <a:miter lim="800000"/>
                          <a:headEnd/>
                          <a:tailEnd/>
                        </a:ln>
                      </wps:spPr>
                      <wps:txbx>
                        <w:txbxContent>
                          <w:p w:rsidR="00D7137F" w:rsidRPr="00D13741" w:rsidRDefault="00D7137F" w:rsidP="005F03F7">
                            <w:pPr>
                              <w:rPr>
                                <w:rFonts w:ascii="Times New Roman" w:hAnsi="Times New Roman" w:cs="Times New Roman"/>
                                <w:sz w:val="26"/>
                                <w:szCs w:val="26"/>
                              </w:rPr>
                            </w:pPr>
                            <w:r w:rsidRPr="00D13741">
                              <w:rPr>
                                <w:rFonts w:ascii="Times New Roman" w:hAnsi="Times New Roman" w:cs="Times New Roman"/>
                                <w:sz w:val="26"/>
                                <w:szCs w:val="26"/>
                              </w:rPr>
                              <w:t>Отказ в предоставлении муниципальной услуги с указанием причин</w:t>
                            </w:r>
                          </w:p>
                          <w:p w:rsidR="00D7137F" w:rsidRPr="00D13741" w:rsidRDefault="00D7137F" w:rsidP="005F03F7">
                            <w:pPr>
                              <w:rPr>
                                <w:rFonts w:ascii="Times New Roman" w:hAnsi="Times New Roman" w:cs="Times New Roman"/>
                                <w:sz w:val="28"/>
                                <w:szCs w:val="28"/>
                              </w:rPr>
                            </w:pPr>
                          </w:p>
                          <w:p w:rsidR="00D7137F" w:rsidRDefault="00D7137F" w:rsidP="005F03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pt;margin-top:41.1pt;width:140.4pt;height:43.25pt;rotation:18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">
                <v:textbox>
                  <w:txbxContent>
                    <w:p w:rsidR="00D7137F" w:rsidRPr="00D13741" w:rsidRDefault="00D7137F" w:rsidP="005F03F7">
                      <w:pPr>
                        <w:rPr>
                          <w:rFonts w:ascii="Times New Roman" w:hAnsi="Times New Roman" w:cs="Times New Roman"/>
                          <w:sz w:val="26"/>
                          <w:szCs w:val="26"/>
                        </w:rPr>
                      </w:pPr>
                      <w:r w:rsidRPr="00D13741">
                        <w:rPr>
                          <w:rFonts w:ascii="Times New Roman" w:hAnsi="Times New Roman" w:cs="Times New Roman"/>
                          <w:sz w:val="26"/>
                          <w:szCs w:val="26"/>
                        </w:rPr>
                        <w:t>Отказ в предоставлении муниципальной услуги с указанием причин</w:t>
                      </w:r>
                    </w:p>
                    <w:p w:rsidR="00D7137F" w:rsidRPr="00D13741" w:rsidRDefault="00D7137F" w:rsidP="005F03F7">
                      <w:pPr>
                        <w:rPr>
                          <w:rFonts w:ascii="Times New Roman" w:hAnsi="Times New Roman" w:cs="Times New Roman"/>
                          <w:sz w:val="28"/>
                          <w:szCs w:val="28"/>
                        </w:rPr>
                      </w:pPr>
                    </w:p>
                    <w:p w:rsidR="00D7137F" w:rsidRDefault="00D7137F" w:rsidP="005F03F7"/>
                  </w:txbxContent>
                </v:textbox>
              </v:shape>
            </w:pict>
          </mc:Fallback>
        </mc:AlternateContent>
      </w:r>
      <w:r>
        <w:rPr>
          <w:rFonts w:eastAsiaTheme="minorEastAsia"/>
          <w:noProof/>
          <w:lang w:eastAsia="ru-RU"/>
        </w:rPr>
        <mc:AlternateContent>
          <mc:Choice Requires="wps">
            <w:drawing>
              <wp:anchor distT="0" distB="0" distL="114300" distR="114300" simplePos="0" relativeHeight="251669504" behindDoc="0" locked="0" layoutInCell="1" allowOverlap="1">
                <wp:simplePos x="0" y="0"/>
                <wp:positionH relativeFrom="column">
                  <wp:posOffset>4366260</wp:posOffset>
                </wp:positionH>
                <wp:positionV relativeFrom="paragraph">
                  <wp:posOffset>70485</wp:posOffset>
                </wp:positionV>
                <wp:extent cx="133350" cy="348615"/>
                <wp:effectExtent l="19050" t="0" r="38100" b="32385"/>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348615"/>
                        </a:xfrm>
                        <a:prstGeom prst="down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5" o:spid="_x0000_s1026" type="#_x0000_t67" style="position:absolute;margin-left:343.8pt;margin-top:5.55pt;width:10.5pt;height:2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" adj="17469" fillcolor="window" strokecolor="windowText" strokeweight=".25pt">
                <v:path arrowok="t"/>
              </v:shape>
            </w:pict>
          </mc:Fallback>
        </mc:AlternateContent>
      </w:r>
      <w:r>
        <w:rPr>
          <w:rFonts w:eastAsiaTheme="minorEastAsia"/>
          <w:noProof/>
          <w:lang w:eastAsia="ru-RU"/>
        </w:rPr>
        <mc:AlternateContent>
          <mc:Choice Requires="wps">
            <w:drawing>
              <wp:anchor distT="0" distB="0" distL="114300" distR="114300" simplePos="0" relativeHeight="251668480" behindDoc="0" locked="0" layoutInCell="1" allowOverlap="1">
                <wp:simplePos x="0" y="0"/>
                <wp:positionH relativeFrom="column">
                  <wp:posOffset>851535</wp:posOffset>
                </wp:positionH>
                <wp:positionV relativeFrom="paragraph">
                  <wp:posOffset>67945</wp:posOffset>
                </wp:positionV>
                <wp:extent cx="133350" cy="356235"/>
                <wp:effectExtent l="19050" t="0" r="38100" b="43815"/>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356235"/>
                        </a:xfrm>
                        <a:prstGeom prst="down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4" o:spid="_x0000_s1026" type="#_x0000_t67" style="position:absolute;margin-left:67.05pt;margin-top:5.35pt;width:10.5pt;height:2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" adj="17557" fillcolor="window" strokecolor="windowText" strokeweight=".25pt">
                <v:path arrowok="t"/>
              </v:shape>
            </w:pict>
          </mc:Fallback>
        </mc:AlternateContent>
      </w:r>
    </w:p>
    <w:p w:rsidR="005F03F7" w:rsidRPr="00A63634" w:rsidRDefault="00E03823" w:rsidP="005F03F7">
      <w:pPr>
        <w:rPr>
          <w:rFonts w:eastAsiaTheme="minorEastAsia"/>
          <w:lang w:eastAsia="ru-RU"/>
        </w:rPr>
      </w:pPr>
      <w:r>
        <w:rPr>
          <w:rFonts w:eastAsiaTheme="minorEastAsia"/>
          <w:noProof/>
          <w:lang w:eastAsia="ru-RU"/>
        </w:rPr>
        <mc:AlternateContent>
          <mc:Choice Requires="wps">
            <w:drawing>
              <wp:anchor distT="0" distB="0" distL="114300" distR="114300" simplePos="0" relativeHeight="251671552" behindDoc="0" locked="0" layoutInCell="1" allowOverlap="1">
                <wp:simplePos x="0" y="0"/>
                <wp:positionH relativeFrom="column">
                  <wp:posOffset>3127375</wp:posOffset>
                </wp:positionH>
                <wp:positionV relativeFrom="paragraph">
                  <wp:posOffset>177165</wp:posOffset>
                </wp:positionV>
                <wp:extent cx="2002790" cy="549275"/>
                <wp:effectExtent l="0" t="0" r="16510" b="22225"/>
                <wp:wrapNone/>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002790" cy="549275"/>
                        </a:xfrm>
                        <a:prstGeom prst="rect">
                          <a:avLst/>
                        </a:prstGeom>
                        <a:solidFill>
                          <a:srgbClr val="FFFFFF"/>
                        </a:solidFill>
                        <a:ln w="9525">
                          <a:solidFill>
                            <a:srgbClr val="000000"/>
                          </a:solidFill>
                          <a:miter lim="800000"/>
                          <a:headEnd/>
                          <a:tailEnd/>
                        </a:ln>
                      </wps:spPr>
                      <wps:txbx>
                        <w:txbxContent>
                          <w:p w:rsidR="00D7137F" w:rsidRPr="00D13741" w:rsidRDefault="00D7137F" w:rsidP="005F03F7">
                            <w:pPr>
                              <w:jc w:val="center"/>
                              <w:rPr>
                                <w:rFonts w:ascii="Times New Roman" w:hAnsi="Times New Roman" w:cs="Times New Roman"/>
                                <w:sz w:val="26"/>
                                <w:szCs w:val="26"/>
                              </w:rPr>
                            </w:pPr>
                            <w:r w:rsidRPr="00D13741">
                              <w:rPr>
                                <w:rFonts w:ascii="Times New Roman" w:hAnsi="Times New Roman" w:cs="Times New Roman"/>
                                <w:sz w:val="26"/>
                                <w:szCs w:val="26"/>
                              </w:rPr>
                              <w:t>Подготовка и проведение публичных слушаний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46.25pt;margin-top:13.95pt;width:157.7pt;height:43.25pt;rotation:18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">
                <v:textbox>
                  <w:txbxContent>
                    <w:p w:rsidR="00D7137F" w:rsidRPr="00D13741" w:rsidRDefault="00D7137F" w:rsidP="005F03F7">
                      <w:pPr>
                        <w:jc w:val="center"/>
                        <w:rPr>
                          <w:rFonts w:ascii="Times New Roman" w:hAnsi="Times New Roman" w:cs="Times New Roman"/>
                          <w:sz w:val="26"/>
                          <w:szCs w:val="26"/>
                        </w:rPr>
                      </w:pPr>
                      <w:r w:rsidRPr="00D13741">
                        <w:rPr>
                          <w:rFonts w:ascii="Times New Roman" w:hAnsi="Times New Roman" w:cs="Times New Roman"/>
                          <w:sz w:val="26"/>
                          <w:szCs w:val="26"/>
                        </w:rPr>
                        <w:t>Подготовка и проведение публичных слушаний</w:t>
                      </w:r>
                    </w:p>
                  </w:txbxContent>
                </v:textbox>
              </v:shape>
            </w:pict>
          </mc:Fallback>
        </mc:AlternateContent>
      </w:r>
    </w:p>
    <w:p w:rsidR="005F03F7" w:rsidRDefault="005F03F7" w:rsidP="005F03F7"/>
    <w:p w:rsidR="005F03F7" w:rsidRDefault="005F03F7" w:rsidP="005F03F7"/>
    <w:p w:rsidR="005F03F7" w:rsidRDefault="005F03F7" w:rsidP="005F03F7"/>
    <w:p w:rsidR="005F03F7" w:rsidRDefault="005F03F7" w:rsidP="005F03F7"/>
    <w:p w:rsidR="005F03F7" w:rsidRDefault="005F03F7" w:rsidP="005F03F7"/>
    <w:p w:rsidR="005F03F7" w:rsidRDefault="005F03F7" w:rsidP="005F03F7"/>
    <w:p w:rsidR="005F03F7" w:rsidRDefault="005F03F7" w:rsidP="005F03F7"/>
    <w:p w:rsidR="005F03F7" w:rsidRDefault="005F03F7" w:rsidP="005F03F7"/>
    <w:p w:rsidR="005F03F7" w:rsidRDefault="005F03F7" w:rsidP="005F03F7"/>
    <w:p w:rsidR="005F03F7" w:rsidRDefault="005F03F7" w:rsidP="005F03F7"/>
    <w:p w:rsidR="005F03F7" w:rsidRDefault="005F03F7" w:rsidP="005F03F7"/>
    <w:p w:rsidR="005F03F7" w:rsidRDefault="005F03F7" w:rsidP="005F03F7"/>
    <w:p w:rsidR="005F03F7" w:rsidRPr="00A63634" w:rsidRDefault="005F03F7" w:rsidP="005F03F7">
      <w:pPr>
        <w:spacing w:after="0" w:line="240" w:lineRule="atLeast"/>
        <w:ind w:firstLine="567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Приложение N 3</w:t>
      </w:r>
    </w:p>
    <w:p w:rsidR="005F03F7" w:rsidRPr="00A63634" w:rsidRDefault="005F03F7" w:rsidP="005F03F7">
      <w:pPr>
        <w:spacing w:after="0" w:line="240" w:lineRule="auto"/>
        <w:ind w:firstLine="5670"/>
        <w:rPr>
          <w:rFonts w:ascii="Times New Roman" w:eastAsiaTheme="minorEastAsia" w:hAnsi="Times New Roman" w:cs="Times New Roman"/>
          <w:sz w:val="28"/>
          <w:szCs w:val="28"/>
          <w:lang w:eastAsia="ar-SA"/>
        </w:rPr>
      </w:pPr>
      <w:r w:rsidRPr="00A63634">
        <w:rPr>
          <w:rFonts w:ascii="Times New Roman" w:eastAsiaTheme="minorEastAsia" w:hAnsi="Times New Roman" w:cs="Times New Roman"/>
          <w:sz w:val="28"/>
          <w:szCs w:val="28"/>
          <w:lang w:eastAsia="ru-RU"/>
        </w:rPr>
        <w:t xml:space="preserve">к Административному регламенту </w:t>
      </w:r>
      <w:proofErr w:type="gramStart"/>
      <w:r w:rsidRPr="00A63634">
        <w:rPr>
          <w:rFonts w:ascii="Times New Roman" w:eastAsiaTheme="minorEastAsia" w:hAnsi="Times New Roman" w:cs="Times New Roman"/>
          <w:sz w:val="28"/>
          <w:szCs w:val="28"/>
          <w:lang w:eastAsia="ru-RU"/>
        </w:rPr>
        <w:t>по</w:t>
      </w:r>
      <w:proofErr w:type="gramEnd"/>
      <w:r w:rsidRPr="00A63634">
        <w:rPr>
          <w:rFonts w:ascii="Times New Roman" w:eastAsiaTheme="minorEastAsia" w:hAnsi="Times New Roman" w:cs="Times New Roman"/>
          <w:sz w:val="28"/>
          <w:szCs w:val="28"/>
          <w:lang w:eastAsia="ru-RU"/>
        </w:rPr>
        <w:t xml:space="preserve"> </w:t>
      </w:r>
    </w:p>
    <w:p w:rsidR="005F03F7" w:rsidRPr="00A63634" w:rsidRDefault="005F03F7" w:rsidP="005F03F7">
      <w:pPr>
        <w:tabs>
          <w:tab w:val="left" w:pos="8244"/>
        </w:tabs>
        <w:autoSpaceDE w:val="0"/>
        <w:autoSpaceDN w:val="0"/>
        <w:adjustRightInd w:val="0"/>
        <w:spacing w:after="0" w:line="240" w:lineRule="auto"/>
        <w:ind w:firstLine="5670"/>
        <w:rPr>
          <w:rFonts w:ascii="Times New Roman" w:eastAsia="Calibri" w:hAnsi="Times New Roman" w:cs="Times New Roman"/>
          <w:sz w:val="28"/>
          <w:szCs w:val="28"/>
          <w:lang w:eastAsia="ru-RU"/>
        </w:rPr>
      </w:pPr>
      <w:r w:rsidRPr="00A63634">
        <w:rPr>
          <w:rFonts w:ascii="Times New Roman" w:eastAsia="Calibri" w:hAnsi="Times New Roman" w:cs="Times New Roman"/>
          <w:sz w:val="28"/>
          <w:szCs w:val="28"/>
          <w:lang w:eastAsia="ru-RU"/>
        </w:rPr>
        <w:t>предоставлению муниципальной услуги</w:t>
      </w:r>
    </w:p>
    <w:p w:rsidR="005F03F7" w:rsidRPr="00A63634" w:rsidRDefault="005F03F7" w:rsidP="005F03F7">
      <w:pPr>
        <w:tabs>
          <w:tab w:val="left" w:pos="8244"/>
        </w:tabs>
        <w:autoSpaceDE w:val="0"/>
        <w:autoSpaceDN w:val="0"/>
        <w:adjustRightInd w:val="0"/>
        <w:spacing w:after="0" w:line="240" w:lineRule="auto"/>
        <w:ind w:firstLine="5670"/>
        <w:rPr>
          <w:rFonts w:ascii="Times New Roman" w:eastAsiaTheme="minorEastAsia" w:hAnsi="Times New Roman" w:cs="Times New Roman"/>
          <w:color w:val="000000" w:themeColor="text1"/>
          <w:sz w:val="28"/>
          <w:szCs w:val="28"/>
          <w:lang w:eastAsia="ru-RU"/>
        </w:rPr>
      </w:pPr>
      <w:r w:rsidRPr="00A63634">
        <w:rPr>
          <w:rFonts w:ascii="Times New Roman" w:eastAsiaTheme="minorEastAsia" w:hAnsi="Times New Roman" w:cs="Times New Roman"/>
          <w:color w:val="000000" w:themeColor="text1"/>
          <w:sz w:val="28"/>
          <w:szCs w:val="28"/>
          <w:lang w:eastAsia="ru-RU"/>
        </w:rPr>
        <w:t xml:space="preserve">предоставление разрешения </w:t>
      </w:r>
      <w:proofErr w:type="gramStart"/>
      <w:r w:rsidRPr="00A63634">
        <w:rPr>
          <w:rFonts w:ascii="Times New Roman" w:eastAsiaTheme="minorEastAsia" w:hAnsi="Times New Roman" w:cs="Times New Roman"/>
          <w:color w:val="000000" w:themeColor="text1"/>
          <w:sz w:val="28"/>
          <w:szCs w:val="28"/>
          <w:lang w:eastAsia="ru-RU"/>
        </w:rPr>
        <w:t>на</w:t>
      </w:r>
      <w:proofErr w:type="gramEnd"/>
      <w:r w:rsidRPr="00A63634">
        <w:rPr>
          <w:rFonts w:ascii="Times New Roman" w:eastAsiaTheme="minorEastAsia" w:hAnsi="Times New Roman" w:cs="Times New Roman"/>
          <w:color w:val="000000" w:themeColor="text1"/>
          <w:sz w:val="28"/>
          <w:szCs w:val="28"/>
          <w:lang w:eastAsia="ru-RU"/>
        </w:rPr>
        <w:t xml:space="preserve"> условно  </w:t>
      </w:r>
    </w:p>
    <w:p w:rsidR="005F03F7" w:rsidRPr="00A63634" w:rsidRDefault="005F03F7" w:rsidP="005F03F7">
      <w:pPr>
        <w:tabs>
          <w:tab w:val="left" w:pos="8244"/>
        </w:tabs>
        <w:autoSpaceDE w:val="0"/>
        <w:autoSpaceDN w:val="0"/>
        <w:adjustRightInd w:val="0"/>
        <w:spacing w:after="0" w:line="240" w:lineRule="auto"/>
        <w:ind w:firstLine="5670"/>
        <w:rPr>
          <w:rFonts w:ascii="Times New Roman" w:eastAsiaTheme="minorEastAsia" w:hAnsi="Times New Roman" w:cs="Times New Roman"/>
          <w:color w:val="000000" w:themeColor="text1"/>
          <w:sz w:val="28"/>
          <w:szCs w:val="28"/>
          <w:lang w:eastAsia="ru-RU"/>
        </w:rPr>
      </w:pPr>
      <w:r w:rsidRPr="00A63634">
        <w:rPr>
          <w:rFonts w:ascii="Times New Roman" w:eastAsiaTheme="minorEastAsia" w:hAnsi="Times New Roman" w:cs="Times New Roman"/>
          <w:color w:val="000000" w:themeColor="text1"/>
          <w:sz w:val="28"/>
          <w:szCs w:val="28"/>
          <w:lang w:eastAsia="ru-RU"/>
        </w:rPr>
        <w:t xml:space="preserve">разрешенный вид использования </w:t>
      </w:r>
    </w:p>
    <w:p w:rsidR="005F03F7" w:rsidRPr="00A63634" w:rsidRDefault="005F03F7" w:rsidP="005F03F7">
      <w:pPr>
        <w:tabs>
          <w:tab w:val="left" w:pos="4962"/>
          <w:tab w:val="left" w:pos="8244"/>
        </w:tabs>
        <w:autoSpaceDE w:val="0"/>
        <w:autoSpaceDN w:val="0"/>
        <w:adjustRightInd w:val="0"/>
        <w:spacing w:after="0" w:line="240" w:lineRule="auto"/>
        <w:ind w:firstLine="5670"/>
        <w:rPr>
          <w:rFonts w:ascii="Times New Roman" w:eastAsiaTheme="minorEastAsia" w:hAnsi="Times New Roman" w:cs="Times New Roman"/>
          <w:color w:val="000000" w:themeColor="text1"/>
          <w:sz w:val="28"/>
          <w:szCs w:val="28"/>
          <w:lang w:eastAsia="ru-RU"/>
        </w:rPr>
      </w:pPr>
      <w:r w:rsidRPr="00A63634">
        <w:rPr>
          <w:rFonts w:ascii="Times New Roman" w:eastAsiaTheme="minorEastAsia" w:hAnsi="Times New Roman" w:cs="Times New Roman"/>
          <w:color w:val="000000" w:themeColor="text1"/>
          <w:sz w:val="28"/>
          <w:szCs w:val="28"/>
          <w:lang w:eastAsia="ru-RU"/>
        </w:rPr>
        <w:t xml:space="preserve">земельного участка или объекта  </w:t>
      </w:r>
    </w:p>
    <w:p w:rsidR="005F03F7" w:rsidRPr="00A63634" w:rsidRDefault="005F03F7" w:rsidP="005F03F7">
      <w:pPr>
        <w:tabs>
          <w:tab w:val="left" w:pos="4962"/>
          <w:tab w:val="left" w:pos="8244"/>
        </w:tabs>
        <w:autoSpaceDE w:val="0"/>
        <w:autoSpaceDN w:val="0"/>
        <w:adjustRightInd w:val="0"/>
        <w:spacing w:after="0" w:line="240" w:lineRule="auto"/>
        <w:ind w:firstLine="5670"/>
        <w:rPr>
          <w:rFonts w:ascii="Times New Roman" w:eastAsia="Calibri" w:hAnsi="Times New Roman" w:cs="Times New Roman"/>
          <w:sz w:val="28"/>
          <w:szCs w:val="28"/>
          <w:lang w:eastAsia="ru-RU"/>
        </w:rPr>
      </w:pPr>
      <w:r w:rsidRPr="00A63634">
        <w:rPr>
          <w:rFonts w:ascii="Times New Roman" w:eastAsiaTheme="minorEastAsia" w:hAnsi="Times New Roman" w:cs="Times New Roman"/>
          <w:color w:val="000000" w:themeColor="text1"/>
          <w:sz w:val="28"/>
          <w:szCs w:val="28"/>
          <w:lang w:eastAsia="ru-RU"/>
        </w:rPr>
        <w:t>капитального строительства</w:t>
      </w:r>
    </w:p>
    <w:p w:rsidR="005F03F7" w:rsidRPr="009D2382" w:rsidRDefault="005F03F7" w:rsidP="005F03F7">
      <w:pPr>
        <w:spacing w:after="0" w:line="240" w:lineRule="auto"/>
        <w:ind w:firstLine="709"/>
        <w:jc w:val="center"/>
        <w:rPr>
          <w:rFonts w:ascii="Times New Roman" w:eastAsia="Times New Roman" w:hAnsi="Times New Roman" w:cs="Times New Roman"/>
          <w:sz w:val="26"/>
          <w:szCs w:val="26"/>
        </w:rPr>
      </w:pPr>
    </w:p>
    <w:p w:rsidR="005F03F7" w:rsidRPr="009D2382" w:rsidRDefault="005F03F7" w:rsidP="005F03F7">
      <w:pPr>
        <w:spacing w:after="0" w:line="240" w:lineRule="auto"/>
        <w:ind w:firstLine="709"/>
        <w:jc w:val="center"/>
        <w:rPr>
          <w:rFonts w:ascii="Times New Roman" w:eastAsia="Times New Roman" w:hAnsi="Times New Roman" w:cs="Times New Roman"/>
          <w:sz w:val="26"/>
          <w:szCs w:val="26"/>
        </w:rPr>
      </w:pPr>
      <w:r w:rsidRPr="009D2382">
        <w:rPr>
          <w:rFonts w:ascii="Times New Roman" w:eastAsia="Times New Roman" w:hAnsi="Times New Roman" w:cs="Times New Roman"/>
          <w:sz w:val="26"/>
          <w:szCs w:val="26"/>
        </w:rPr>
        <w:t xml:space="preserve">СОГЛАСИЕ </w:t>
      </w:r>
      <w:r w:rsidRPr="009D2382">
        <w:rPr>
          <w:rFonts w:ascii="Times New Roman" w:eastAsia="Times New Roman" w:hAnsi="Times New Roman" w:cs="Times New Roman"/>
          <w:sz w:val="26"/>
          <w:szCs w:val="26"/>
        </w:rPr>
        <w:br/>
        <w:t xml:space="preserve">НА ОБРАБОТКУ ПЕРСОНАЛЬНЫХ ДАННЫХ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404"/>
        <w:gridCol w:w="850"/>
        <w:gridCol w:w="709"/>
        <w:gridCol w:w="977"/>
        <w:gridCol w:w="135"/>
        <w:gridCol w:w="975"/>
        <w:gridCol w:w="1599"/>
        <w:gridCol w:w="111"/>
        <w:gridCol w:w="597"/>
        <w:gridCol w:w="2658"/>
      </w:tblGrid>
      <w:tr w:rsidR="005F03F7" w:rsidRPr="009D2382" w:rsidTr="00CC036C">
        <w:tc>
          <w:tcPr>
            <w:tcW w:w="555" w:type="dxa"/>
            <w:tcBorders>
              <w:top w:val="nil"/>
              <w:left w:val="nil"/>
              <w:bottom w:val="nil"/>
              <w:right w:val="nil"/>
            </w:tcBorders>
            <w:shd w:val="clear" w:color="auto" w:fill="auto"/>
          </w:tcPr>
          <w:p w:rsidR="005F03F7" w:rsidRPr="009D2382" w:rsidRDefault="005F03F7" w:rsidP="00CC036C">
            <w:pPr>
              <w:shd w:val="clear" w:color="auto" w:fill="FFFFFF"/>
              <w:spacing w:after="0"/>
              <w:jc w:val="both"/>
              <w:rPr>
                <w:rFonts w:ascii="Times New Roman" w:eastAsia="Times New Roman" w:hAnsi="Times New Roman" w:cs="Times New Roman"/>
                <w:color w:val="000000"/>
                <w:sz w:val="25"/>
                <w:szCs w:val="25"/>
                <w:lang w:eastAsia="ru-RU"/>
              </w:rPr>
            </w:pPr>
            <w:r w:rsidRPr="009D2382">
              <w:rPr>
                <w:rFonts w:ascii="Times New Roman" w:eastAsia="Times New Roman" w:hAnsi="Times New Roman" w:cs="Times New Roman"/>
                <w:color w:val="000000"/>
                <w:sz w:val="25"/>
                <w:szCs w:val="25"/>
                <w:lang w:eastAsia="ru-RU"/>
              </w:rPr>
              <w:t xml:space="preserve">Я, </w:t>
            </w:r>
          </w:p>
        </w:tc>
        <w:tc>
          <w:tcPr>
            <w:tcW w:w="9015" w:type="dxa"/>
            <w:gridSpan w:val="10"/>
            <w:tcBorders>
              <w:top w:val="nil"/>
              <w:left w:val="nil"/>
              <w:bottom w:val="single" w:sz="4" w:space="0" w:color="auto"/>
              <w:right w:val="nil"/>
            </w:tcBorders>
            <w:shd w:val="clear" w:color="auto" w:fill="auto"/>
          </w:tcPr>
          <w:p w:rsidR="005F03F7" w:rsidRPr="009D2382" w:rsidRDefault="005F03F7" w:rsidP="00CC036C">
            <w:pPr>
              <w:shd w:val="clear" w:color="auto" w:fill="FFFFFF"/>
              <w:spacing w:after="0"/>
              <w:jc w:val="both"/>
              <w:rPr>
                <w:rFonts w:ascii="Times New Roman" w:eastAsia="Times New Roman" w:hAnsi="Times New Roman" w:cs="Times New Roman"/>
                <w:color w:val="000000"/>
                <w:sz w:val="25"/>
                <w:szCs w:val="25"/>
                <w:lang w:eastAsia="ru-RU"/>
              </w:rPr>
            </w:pPr>
          </w:p>
        </w:tc>
      </w:tr>
      <w:tr w:rsidR="005F03F7" w:rsidRPr="009D2382" w:rsidTr="00CC036C">
        <w:tc>
          <w:tcPr>
            <w:tcW w:w="9570" w:type="dxa"/>
            <w:gridSpan w:val="11"/>
            <w:tcBorders>
              <w:top w:val="nil"/>
              <w:left w:val="nil"/>
              <w:bottom w:val="nil"/>
              <w:right w:val="nil"/>
            </w:tcBorders>
            <w:shd w:val="clear" w:color="auto" w:fill="auto"/>
          </w:tcPr>
          <w:p w:rsidR="005F03F7" w:rsidRPr="009D2382" w:rsidRDefault="005F03F7" w:rsidP="00CC036C">
            <w:pPr>
              <w:shd w:val="clear" w:color="auto" w:fill="FFFFFF"/>
              <w:spacing w:after="0"/>
              <w:jc w:val="center"/>
              <w:rPr>
                <w:rFonts w:ascii="Times New Roman" w:eastAsia="Times New Roman" w:hAnsi="Times New Roman" w:cs="Times New Roman"/>
                <w:color w:val="000000"/>
                <w:sz w:val="20"/>
                <w:szCs w:val="20"/>
                <w:lang w:eastAsia="ru-RU"/>
              </w:rPr>
            </w:pPr>
            <w:r w:rsidRPr="009D2382">
              <w:rPr>
                <w:rFonts w:ascii="Times New Roman" w:eastAsia="Times New Roman" w:hAnsi="Times New Roman" w:cs="Times New Roman"/>
                <w:color w:val="000000"/>
                <w:sz w:val="20"/>
                <w:szCs w:val="20"/>
                <w:lang w:eastAsia="ru-RU"/>
              </w:rPr>
              <w:t>(ФИО)</w:t>
            </w:r>
          </w:p>
        </w:tc>
      </w:tr>
      <w:tr w:rsidR="005F03F7" w:rsidRPr="009D2382" w:rsidTr="00CC036C">
        <w:tc>
          <w:tcPr>
            <w:tcW w:w="3630" w:type="dxa"/>
            <w:gridSpan w:val="6"/>
            <w:tcBorders>
              <w:top w:val="nil"/>
              <w:left w:val="nil"/>
              <w:bottom w:val="single" w:sz="4" w:space="0" w:color="auto"/>
              <w:right w:val="nil"/>
            </w:tcBorders>
            <w:shd w:val="clear" w:color="auto" w:fill="auto"/>
          </w:tcPr>
          <w:p w:rsidR="005F03F7" w:rsidRPr="009D2382" w:rsidRDefault="005F03F7" w:rsidP="00CC036C">
            <w:pPr>
              <w:shd w:val="clear" w:color="auto" w:fill="FFFFFF"/>
              <w:spacing w:after="0"/>
              <w:jc w:val="both"/>
              <w:rPr>
                <w:rFonts w:ascii="Times New Roman" w:eastAsia="Times New Roman" w:hAnsi="Times New Roman" w:cs="Times New Roman"/>
                <w:color w:val="000000"/>
                <w:sz w:val="25"/>
                <w:szCs w:val="25"/>
                <w:lang w:eastAsia="ru-RU"/>
              </w:rPr>
            </w:pPr>
          </w:p>
        </w:tc>
        <w:tc>
          <w:tcPr>
            <w:tcW w:w="975" w:type="dxa"/>
            <w:tcBorders>
              <w:top w:val="nil"/>
              <w:left w:val="nil"/>
              <w:bottom w:val="nil"/>
              <w:right w:val="nil"/>
            </w:tcBorders>
            <w:shd w:val="clear" w:color="auto" w:fill="auto"/>
          </w:tcPr>
          <w:p w:rsidR="005F03F7" w:rsidRPr="009D2382" w:rsidRDefault="005F03F7" w:rsidP="00CC036C">
            <w:pPr>
              <w:shd w:val="clear" w:color="auto" w:fill="FFFFFF"/>
              <w:spacing w:after="0"/>
              <w:ind w:left="57"/>
              <w:jc w:val="both"/>
              <w:rPr>
                <w:rFonts w:ascii="Times New Roman" w:eastAsia="Times New Roman" w:hAnsi="Times New Roman" w:cs="Times New Roman"/>
                <w:color w:val="000000"/>
                <w:sz w:val="25"/>
                <w:szCs w:val="25"/>
                <w:lang w:eastAsia="ru-RU"/>
              </w:rPr>
            </w:pPr>
            <w:r w:rsidRPr="009D2382">
              <w:rPr>
                <w:rFonts w:ascii="Times New Roman" w:eastAsia="Times New Roman" w:hAnsi="Times New Roman" w:cs="Times New Roman"/>
                <w:color w:val="000000"/>
                <w:sz w:val="25"/>
                <w:szCs w:val="25"/>
                <w:lang w:eastAsia="ru-RU"/>
              </w:rPr>
              <w:t>Серия</w:t>
            </w:r>
          </w:p>
        </w:tc>
        <w:tc>
          <w:tcPr>
            <w:tcW w:w="1710" w:type="dxa"/>
            <w:gridSpan w:val="2"/>
            <w:tcBorders>
              <w:top w:val="nil"/>
              <w:left w:val="nil"/>
              <w:bottom w:val="single" w:sz="4" w:space="0" w:color="auto"/>
              <w:right w:val="nil"/>
            </w:tcBorders>
            <w:shd w:val="clear" w:color="auto" w:fill="auto"/>
          </w:tcPr>
          <w:p w:rsidR="005F03F7" w:rsidRPr="009D2382" w:rsidRDefault="005F03F7" w:rsidP="00CC036C">
            <w:pPr>
              <w:shd w:val="clear" w:color="auto" w:fill="FFFFFF"/>
              <w:spacing w:after="0"/>
              <w:jc w:val="both"/>
              <w:rPr>
                <w:rFonts w:ascii="Times New Roman" w:eastAsia="Times New Roman" w:hAnsi="Times New Roman" w:cs="Times New Roman"/>
                <w:color w:val="000000"/>
                <w:sz w:val="25"/>
                <w:szCs w:val="25"/>
                <w:lang w:eastAsia="ru-RU"/>
              </w:rPr>
            </w:pPr>
          </w:p>
        </w:tc>
        <w:tc>
          <w:tcPr>
            <w:tcW w:w="597" w:type="dxa"/>
            <w:tcBorders>
              <w:top w:val="nil"/>
              <w:left w:val="nil"/>
              <w:bottom w:val="nil"/>
              <w:right w:val="nil"/>
            </w:tcBorders>
            <w:shd w:val="clear" w:color="auto" w:fill="auto"/>
          </w:tcPr>
          <w:p w:rsidR="005F03F7" w:rsidRPr="009D2382" w:rsidRDefault="005F03F7" w:rsidP="00CC036C">
            <w:pPr>
              <w:shd w:val="clear" w:color="auto" w:fill="FFFFFF"/>
              <w:spacing w:after="0"/>
              <w:ind w:left="84"/>
              <w:jc w:val="both"/>
              <w:rPr>
                <w:rFonts w:ascii="Times New Roman" w:eastAsia="Times New Roman" w:hAnsi="Times New Roman" w:cs="Times New Roman"/>
                <w:color w:val="000000"/>
                <w:sz w:val="25"/>
                <w:szCs w:val="25"/>
                <w:lang w:eastAsia="ru-RU"/>
              </w:rPr>
            </w:pPr>
            <w:r w:rsidRPr="009D2382">
              <w:rPr>
                <w:rFonts w:ascii="Times New Roman" w:eastAsia="Times New Roman" w:hAnsi="Times New Roman" w:cs="Times New Roman"/>
                <w:color w:val="000000"/>
                <w:sz w:val="25"/>
                <w:szCs w:val="25"/>
                <w:lang w:eastAsia="ru-RU"/>
              </w:rPr>
              <w:t>№</w:t>
            </w:r>
          </w:p>
        </w:tc>
        <w:tc>
          <w:tcPr>
            <w:tcW w:w="2658" w:type="dxa"/>
            <w:tcBorders>
              <w:top w:val="nil"/>
              <w:left w:val="nil"/>
              <w:bottom w:val="single" w:sz="4" w:space="0" w:color="auto"/>
              <w:right w:val="nil"/>
            </w:tcBorders>
            <w:shd w:val="clear" w:color="auto" w:fill="auto"/>
          </w:tcPr>
          <w:p w:rsidR="005F03F7" w:rsidRPr="009D2382" w:rsidRDefault="005F03F7" w:rsidP="00CC036C">
            <w:pPr>
              <w:shd w:val="clear" w:color="auto" w:fill="FFFFFF"/>
              <w:spacing w:after="0"/>
              <w:jc w:val="both"/>
              <w:rPr>
                <w:rFonts w:ascii="Times New Roman" w:eastAsia="Times New Roman" w:hAnsi="Times New Roman" w:cs="Times New Roman"/>
                <w:color w:val="000000"/>
                <w:sz w:val="25"/>
                <w:szCs w:val="25"/>
                <w:lang w:eastAsia="ru-RU"/>
              </w:rPr>
            </w:pPr>
          </w:p>
        </w:tc>
      </w:tr>
      <w:tr w:rsidR="005F03F7" w:rsidRPr="009D2382" w:rsidTr="00CC036C">
        <w:tc>
          <w:tcPr>
            <w:tcW w:w="9570" w:type="dxa"/>
            <w:gridSpan w:val="11"/>
            <w:tcBorders>
              <w:top w:val="nil"/>
              <w:left w:val="nil"/>
              <w:bottom w:val="nil"/>
              <w:right w:val="nil"/>
            </w:tcBorders>
            <w:shd w:val="clear" w:color="auto" w:fill="auto"/>
          </w:tcPr>
          <w:p w:rsidR="005F03F7" w:rsidRPr="009D2382" w:rsidRDefault="005F03F7" w:rsidP="00CC036C">
            <w:pPr>
              <w:shd w:val="clear" w:color="auto" w:fill="FFFFFF"/>
              <w:spacing w:after="0"/>
              <w:jc w:val="both"/>
              <w:rPr>
                <w:rFonts w:ascii="Times New Roman" w:eastAsia="Times New Roman" w:hAnsi="Times New Roman" w:cs="Times New Roman"/>
                <w:color w:val="000000"/>
                <w:sz w:val="20"/>
                <w:szCs w:val="20"/>
                <w:lang w:eastAsia="ru-RU"/>
              </w:rPr>
            </w:pPr>
            <w:r w:rsidRPr="009D2382">
              <w:rPr>
                <w:rFonts w:ascii="Times New Roman" w:eastAsia="Times New Roman" w:hAnsi="Times New Roman" w:cs="Times New Roman"/>
                <w:color w:val="000000"/>
                <w:sz w:val="25"/>
                <w:szCs w:val="25"/>
                <w:lang w:eastAsia="ru-RU"/>
              </w:rPr>
              <w:t xml:space="preserve">               (</w:t>
            </w:r>
            <w:r w:rsidRPr="009D2382">
              <w:rPr>
                <w:rFonts w:ascii="Times New Roman" w:eastAsia="Times New Roman" w:hAnsi="Times New Roman" w:cs="Times New Roman"/>
                <w:color w:val="000000"/>
                <w:sz w:val="20"/>
                <w:szCs w:val="20"/>
                <w:lang w:eastAsia="ru-RU"/>
              </w:rPr>
              <w:t>дата рождения)</w:t>
            </w:r>
          </w:p>
        </w:tc>
      </w:tr>
      <w:tr w:rsidR="005F03F7" w:rsidRPr="009D2382" w:rsidTr="00CC036C">
        <w:tc>
          <w:tcPr>
            <w:tcW w:w="959" w:type="dxa"/>
            <w:gridSpan w:val="2"/>
            <w:tcBorders>
              <w:top w:val="nil"/>
              <w:left w:val="nil"/>
              <w:bottom w:val="nil"/>
              <w:right w:val="nil"/>
            </w:tcBorders>
            <w:shd w:val="clear" w:color="auto" w:fill="auto"/>
          </w:tcPr>
          <w:p w:rsidR="005F03F7" w:rsidRPr="009D2382" w:rsidRDefault="005F03F7" w:rsidP="00CC036C">
            <w:pPr>
              <w:shd w:val="clear" w:color="auto" w:fill="FFFFFF"/>
              <w:spacing w:after="0"/>
              <w:jc w:val="both"/>
              <w:rPr>
                <w:rFonts w:ascii="Times New Roman" w:eastAsia="Times New Roman" w:hAnsi="Times New Roman" w:cs="Times New Roman"/>
                <w:color w:val="000000"/>
                <w:sz w:val="25"/>
                <w:szCs w:val="25"/>
                <w:lang w:eastAsia="ru-RU"/>
              </w:rPr>
            </w:pPr>
            <w:r w:rsidRPr="009D2382">
              <w:rPr>
                <w:rFonts w:ascii="Times New Roman" w:eastAsia="Times New Roman" w:hAnsi="Times New Roman" w:cs="Times New Roman"/>
                <w:color w:val="000000"/>
                <w:sz w:val="25"/>
                <w:szCs w:val="25"/>
                <w:lang w:eastAsia="ru-RU"/>
              </w:rPr>
              <w:t xml:space="preserve">выдан </w:t>
            </w:r>
          </w:p>
        </w:tc>
        <w:tc>
          <w:tcPr>
            <w:tcW w:w="8611" w:type="dxa"/>
            <w:gridSpan w:val="9"/>
            <w:tcBorders>
              <w:top w:val="nil"/>
              <w:left w:val="nil"/>
              <w:bottom w:val="single" w:sz="4" w:space="0" w:color="auto"/>
              <w:right w:val="nil"/>
            </w:tcBorders>
            <w:shd w:val="clear" w:color="auto" w:fill="auto"/>
          </w:tcPr>
          <w:p w:rsidR="005F03F7" w:rsidRPr="009D2382" w:rsidRDefault="005F03F7" w:rsidP="00CC036C">
            <w:pPr>
              <w:shd w:val="clear" w:color="auto" w:fill="FFFFFF"/>
              <w:spacing w:after="0"/>
              <w:jc w:val="both"/>
              <w:rPr>
                <w:rFonts w:ascii="Times New Roman" w:eastAsia="Times New Roman" w:hAnsi="Times New Roman" w:cs="Times New Roman"/>
                <w:color w:val="000000"/>
                <w:sz w:val="25"/>
                <w:szCs w:val="25"/>
                <w:lang w:eastAsia="ru-RU"/>
              </w:rPr>
            </w:pPr>
          </w:p>
        </w:tc>
      </w:tr>
      <w:tr w:rsidR="005F03F7" w:rsidRPr="009D2382" w:rsidTr="00CC036C">
        <w:tc>
          <w:tcPr>
            <w:tcW w:w="9570" w:type="dxa"/>
            <w:gridSpan w:val="11"/>
            <w:tcBorders>
              <w:top w:val="nil"/>
              <w:left w:val="nil"/>
              <w:bottom w:val="nil"/>
              <w:right w:val="nil"/>
            </w:tcBorders>
            <w:shd w:val="clear" w:color="auto" w:fill="auto"/>
          </w:tcPr>
          <w:p w:rsidR="005F03F7" w:rsidRPr="009D2382" w:rsidRDefault="005F03F7" w:rsidP="00CC036C">
            <w:pPr>
              <w:shd w:val="clear" w:color="auto" w:fill="FFFFFF"/>
              <w:spacing w:after="0"/>
              <w:jc w:val="center"/>
              <w:rPr>
                <w:rFonts w:ascii="Times New Roman" w:eastAsia="Times New Roman" w:hAnsi="Times New Roman" w:cs="Times New Roman"/>
                <w:color w:val="000000"/>
                <w:sz w:val="20"/>
                <w:szCs w:val="20"/>
                <w:lang w:eastAsia="ru-RU"/>
              </w:rPr>
            </w:pPr>
            <w:r w:rsidRPr="009D2382">
              <w:rPr>
                <w:rFonts w:ascii="Times New Roman" w:eastAsia="Times New Roman" w:hAnsi="Times New Roman" w:cs="Times New Roman"/>
                <w:color w:val="000000"/>
                <w:sz w:val="20"/>
                <w:szCs w:val="20"/>
                <w:lang w:eastAsia="ru-RU"/>
              </w:rPr>
              <w:t>(когда и кем)</w:t>
            </w:r>
          </w:p>
        </w:tc>
      </w:tr>
      <w:tr w:rsidR="005F03F7" w:rsidRPr="009D2382" w:rsidTr="00CC036C">
        <w:tc>
          <w:tcPr>
            <w:tcW w:w="3495" w:type="dxa"/>
            <w:gridSpan w:val="5"/>
            <w:tcBorders>
              <w:top w:val="nil"/>
              <w:left w:val="nil"/>
              <w:bottom w:val="nil"/>
              <w:right w:val="nil"/>
            </w:tcBorders>
            <w:shd w:val="clear" w:color="auto" w:fill="auto"/>
          </w:tcPr>
          <w:p w:rsidR="005F03F7" w:rsidRPr="009D2382" w:rsidRDefault="005F03F7" w:rsidP="00CC036C">
            <w:pPr>
              <w:shd w:val="clear" w:color="auto" w:fill="FFFFFF"/>
              <w:spacing w:after="0"/>
              <w:jc w:val="both"/>
              <w:rPr>
                <w:rFonts w:ascii="Times New Roman" w:eastAsia="Times New Roman" w:hAnsi="Times New Roman" w:cs="Times New Roman"/>
                <w:color w:val="000000"/>
                <w:sz w:val="25"/>
                <w:szCs w:val="25"/>
                <w:lang w:eastAsia="ru-RU"/>
              </w:rPr>
            </w:pPr>
            <w:proofErr w:type="gramStart"/>
            <w:r w:rsidRPr="009D2382">
              <w:rPr>
                <w:rFonts w:ascii="Times New Roman" w:eastAsia="Times New Roman" w:hAnsi="Times New Roman" w:cs="Times New Roman"/>
                <w:color w:val="000000"/>
                <w:sz w:val="25"/>
                <w:szCs w:val="25"/>
                <w:lang w:eastAsia="ru-RU"/>
              </w:rPr>
              <w:t>проживающий</w:t>
            </w:r>
            <w:proofErr w:type="gramEnd"/>
            <w:r w:rsidRPr="009D2382">
              <w:rPr>
                <w:rFonts w:ascii="Times New Roman" w:eastAsia="Times New Roman" w:hAnsi="Times New Roman" w:cs="Times New Roman"/>
                <w:color w:val="000000"/>
                <w:sz w:val="25"/>
                <w:szCs w:val="25"/>
                <w:lang w:eastAsia="ru-RU"/>
              </w:rPr>
              <w:t xml:space="preserve"> (</w:t>
            </w:r>
            <w:proofErr w:type="spellStart"/>
            <w:r w:rsidRPr="009D2382">
              <w:rPr>
                <w:rFonts w:ascii="Times New Roman" w:eastAsia="Times New Roman" w:hAnsi="Times New Roman" w:cs="Times New Roman"/>
                <w:color w:val="000000"/>
                <w:sz w:val="25"/>
                <w:szCs w:val="25"/>
                <w:lang w:eastAsia="ru-RU"/>
              </w:rPr>
              <w:t>ая</w:t>
            </w:r>
            <w:proofErr w:type="spellEnd"/>
            <w:r w:rsidRPr="009D2382">
              <w:rPr>
                <w:rFonts w:ascii="Times New Roman" w:eastAsia="Times New Roman" w:hAnsi="Times New Roman" w:cs="Times New Roman"/>
                <w:color w:val="000000"/>
                <w:sz w:val="25"/>
                <w:szCs w:val="25"/>
                <w:lang w:eastAsia="ru-RU"/>
              </w:rPr>
              <w:t>) по адресу:</w:t>
            </w:r>
          </w:p>
        </w:tc>
        <w:tc>
          <w:tcPr>
            <w:tcW w:w="6075" w:type="dxa"/>
            <w:gridSpan w:val="6"/>
            <w:tcBorders>
              <w:top w:val="nil"/>
              <w:left w:val="nil"/>
              <w:bottom w:val="single" w:sz="4" w:space="0" w:color="auto"/>
              <w:right w:val="nil"/>
            </w:tcBorders>
            <w:shd w:val="clear" w:color="auto" w:fill="auto"/>
          </w:tcPr>
          <w:p w:rsidR="005F03F7" w:rsidRPr="009D2382" w:rsidRDefault="005F03F7" w:rsidP="00CC036C">
            <w:pPr>
              <w:shd w:val="clear" w:color="auto" w:fill="FFFFFF"/>
              <w:spacing w:after="0"/>
              <w:jc w:val="both"/>
              <w:rPr>
                <w:rFonts w:ascii="Times New Roman" w:eastAsia="Times New Roman" w:hAnsi="Times New Roman" w:cs="Times New Roman"/>
                <w:color w:val="000000"/>
                <w:sz w:val="25"/>
                <w:szCs w:val="25"/>
                <w:lang w:eastAsia="ru-RU"/>
              </w:rPr>
            </w:pPr>
          </w:p>
        </w:tc>
      </w:tr>
      <w:tr w:rsidR="005F03F7" w:rsidRPr="009D2382" w:rsidTr="00CC036C">
        <w:tc>
          <w:tcPr>
            <w:tcW w:w="9570" w:type="dxa"/>
            <w:gridSpan w:val="11"/>
            <w:tcBorders>
              <w:top w:val="nil"/>
              <w:left w:val="nil"/>
              <w:bottom w:val="nil"/>
              <w:right w:val="nil"/>
            </w:tcBorders>
            <w:shd w:val="clear" w:color="auto" w:fill="auto"/>
          </w:tcPr>
          <w:p w:rsidR="005F03F7" w:rsidRPr="009D2382" w:rsidRDefault="005F03F7" w:rsidP="00CC036C">
            <w:pPr>
              <w:shd w:val="clear" w:color="auto" w:fill="FFFFFF"/>
              <w:spacing w:after="0"/>
              <w:jc w:val="both"/>
              <w:rPr>
                <w:rFonts w:ascii="Times New Roman" w:eastAsia="Times New Roman" w:hAnsi="Times New Roman" w:cs="Times New Roman"/>
                <w:color w:val="000000"/>
                <w:sz w:val="25"/>
                <w:szCs w:val="25"/>
                <w:lang w:eastAsia="ru-RU"/>
              </w:rPr>
            </w:pPr>
          </w:p>
        </w:tc>
      </w:tr>
      <w:tr w:rsidR="005F03F7" w:rsidRPr="009D2382" w:rsidTr="00CC036C">
        <w:tc>
          <w:tcPr>
            <w:tcW w:w="2518" w:type="dxa"/>
            <w:gridSpan w:val="4"/>
            <w:tcBorders>
              <w:top w:val="nil"/>
              <w:left w:val="nil"/>
              <w:bottom w:val="nil"/>
              <w:right w:val="nil"/>
            </w:tcBorders>
            <w:shd w:val="clear" w:color="auto" w:fill="auto"/>
          </w:tcPr>
          <w:p w:rsidR="005F03F7" w:rsidRPr="009D2382" w:rsidRDefault="005F03F7" w:rsidP="00CC036C">
            <w:pPr>
              <w:shd w:val="clear" w:color="auto" w:fill="FFFFFF"/>
              <w:spacing w:after="0"/>
              <w:jc w:val="both"/>
              <w:rPr>
                <w:rFonts w:ascii="Times New Roman" w:eastAsia="Times New Roman" w:hAnsi="Times New Roman" w:cs="Times New Roman"/>
                <w:color w:val="000000"/>
                <w:sz w:val="25"/>
                <w:szCs w:val="25"/>
                <w:lang w:eastAsia="ru-RU"/>
              </w:rPr>
            </w:pPr>
            <w:r w:rsidRPr="009D2382">
              <w:rPr>
                <w:rFonts w:ascii="Times New Roman" w:eastAsia="Times New Roman" w:hAnsi="Times New Roman" w:cs="Times New Roman"/>
                <w:color w:val="000000"/>
                <w:sz w:val="25"/>
                <w:szCs w:val="25"/>
                <w:lang w:eastAsia="ru-RU"/>
              </w:rPr>
              <w:t xml:space="preserve">в целях проведения: </w:t>
            </w:r>
          </w:p>
        </w:tc>
        <w:tc>
          <w:tcPr>
            <w:tcW w:w="7052" w:type="dxa"/>
            <w:gridSpan w:val="7"/>
            <w:tcBorders>
              <w:top w:val="nil"/>
              <w:left w:val="nil"/>
              <w:bottom w:val="single" w:sz="4" w:space="0" w:color="auto"/>
              <w:right w:val="nil"/>
            </w:tcBorders>
            <w:shd w:val="clear" w:color="auto" w:fill="auto"/>
          </w:tcPr>
          <w:p w:rsidR="005F03F7" w:rsidRPr="009D2382" w:rsidRDefault="005F03F7" w:rsidP="00CC036C">
            <w:pPr>
              <w:shd w:val="clear" w:color="auto" w:fill="FFFFFF"/>
              <w:spacing w:after="0"/>
              <w:jc w:val="both"/>
              <w:rPr>
                <w:rFonts w:ascii="Times New Roman" w:eastAsia="Times New Roman" w:hAnsi="Times New Roman" w:cs="Times New Roman"/>
                <w:color w:val="000000"/>
                <w:sz w:val="25"/>
                <w:szCs w:val="25"/>
                <w:lang w:eastAsia="ru-RU"/>
              </w:rPr>
            </w:pPr>
          </w:p>
        </w:tc>
      </w:tr>
      <w:tr w:rsidR="005F03F7" w:rsidRPr="009D2382" w:rsidTr="00CC036C">
        <w:tc>
          <w:tcPr>
            <w:tcW w:w="9570" w:type="dxa"/>
            <w:gridSpan w:val="11"/>
            <w:tcBorders>
              <w:top w:val="nil"/>
              <w:left w:val="nil"/>
              <w:bottom w:val="nil"/>
              <w:right w:val="nil"/>
            </w:tcBorders>
            <w:shd w:val="clear" w:color="auto" w:fill="auto"/>
          </w:tcPr>
          <w:p w:rsidR="005F03F7" w:rsidRPr="009D2382" w:rsidRDefault="005F03F7" w:rsidP="00CC036C">
            <w:pPr>
              <w:shd w:val="clear" w:color="auto" w:fill="FFFFFF"/>
              <w:spacing w:after="0"/>
              <w:jc w:val="both"/>
              <w:rPr>
                <w:rFonts w:ascii="Times New Roman" w:eastAsia="Times New Roman" w:hAnsi="Times New Roman" w:cs="Times New Roman"/>
                <w:color w:val="000000"/>
                <w:sz w:val="25"/>
                <w:szCs w:val="25"/>
                <w:lang w:eastAsia="ru-RU"/>
              </w:rPr>
            </w:pPr>
          </w:p>
        </w:tc>
      </w:tr>
      <w:tr w:rsidR="005F03F7" w:rsidRPr="009D2382" w:rsidTr="00CC036C">
        <w:tc>
          <w:tcPr>
            <w:tcW w:w="1809" w:type="dxa"/>
            <w:gridSpan w:val="3"/>
            <w:tcBorders>
              <w:top w:val="nil"/>
              <w:left w:val="nil"/>
              <w:bottom w:val="nil"/>
              <w:right w:val="nil"/>
            </w:tcBorders>
            <w:shd w:val="clear" w:color="auto" w:fill="auto"/>
          </w:tcPr>
          <w:p w:rsidR="005F03F7" w:rsidRPr="009D2382" w:rsidRDefault="005F03F7" w:rsidP="00CC036C">
            <w:pPr>
              <w:shd w:val="clear" w:color="auto" w:fill="FFFFFF"/>
              <w:spacing w:after="0"/>
              <w:jc w:val="both"/>
              <w:rPr>
                <w:rFonts w:ascii="Times New Roman" w:eastAsia="Times New Roman" w:hAnsi="Times New Roman" w:cs="Times New Roman"/>
                <w:color w:val="000000"/>
                <w:sz w:val="25"/>
                <w:szCs w:val="25"/>
                <w:lang w:eastAsia="ru-RU"/>
              </w:rPr>
            </w:pPr>
            <w:r w:rsidRPr="009D2382">
              <w:rPr>
                <w:rFonts w:ascii="Times New Roman" w:eastAsia="Times New Roman" w:hAnsi="Times New Roman" w:cs="Times New Roman"/>
                <w:color w:val="000000"/>
                <w:sz w:val="25"/>
                <w:szCs w:val="25"/>
                <w:lang w:eastAsia="ru-RU"/>
              </w:rPr>
              <w:t xml:space="preserve">даю согласие: </w:t>
            </w:r>
          </w:p>
        </w:tc>
        <w:tc>
          <w:tcPr>
            <w:tcW w:w="7761" w:type="dxa"/>
            <w:gridSpan w:val="8"/>
            <w:tcBorders>
              <w:top w:val="nil"/>
              <w:left w:val="nil"/>
              <w:bottom w:val="single" w:sz="4" w:space="0" w:color="auto"/>
              <w:right w:val="nil"/>
            </w:tcBorders>
            <w:shd w:val="clear" w:color="auto" w:fill="auto"/>
          </w:tcPr>
          <w:p w:rsidR="005F03F7" w:rsidRPr="009D2382" w:rsidRDefault="005F03F7" w:rsidP="00CC036C">
            <w:pPr>
              <w:shd w:val="clear" w:color="auto" w:fill="FFFFFF"/>
              <w:spacing w:after="0"/>
              <w:jc w:val="both"/>
              <w:rPr>
                <w:rFonts w:ascii="Times New Roman" w:eastAsia="Times New Roman" w:hAnsi="Times New Roman" w:cs="Times New Roman"/>
                <w:color w:val="000000"/>
                <w:sz w:val="25"/>
                <w:szCs w:val="25"/>
                <w:lang w:eastAsia="ru-RU"/>
              </w:rPr>
            </w:pPr>
          </w:p>
        </w:tc>
      </w:tr>
      <w:tr w:rsidR="005F03F7" w:rsidRPr="009D2382" w:rsidTr="00CC036C">
        <w:tc>
          <w:tcPr>
            <w:tcW w:w="9570" w:type="dxa"/>
            <w:gridSpan w:val="11"/>
            <w:tcBorders>
              <w:top w:val="nil"/>
              <w:left w:val="nil"/>
              <w:bottom w:val="nil"/>
              <w:right w:val="nil"/>
            </w:tcBorders>
            <w:shd w:val="clear" w:color="auto" w:fill="auto"/>
          </w:tcPr>
          <w:p w:rsidR="005F03F7" w:rsidRPr="009D2382" w:rsidRDefault="005F03F7" w:rsidP="00CC036C">
            <w:pPr>
              <w:shd w:val="clear" w:color="auto" w:fill="FFFFFF"/>
              <w:spacing w:after="0"/>
              <w:jc w:val="both"/>
              <w:rPr>
                <w:rFonts w:ascii="Times New Roman" w:eastAsia="Times New Roman" w:hAnsi="Times New Roman" w:cs="Times New Roman"/>
                <w:color w:val="000000"/>
                <w:sz w:val="25"/>
                <w:szCs w:val="25"/>
                <w:lang w:eastAsia="ru-RU"/>
              </w:rPr>
            </w:pPr>
          </w:p>
        </w:tc>
      </w:tr>
      <w:tr w:rsidR="005F03F7" w:rsidRPr="009D2382" w:rsidTr="00CC036C">
        <w:tc>
          <w:tcPr>
            <w:tcW w:w="6204" w:type="dxa"/>
            <w:gridSpan w:val="8"/>
            <w:tcBorders>
              <w:top w:val="nil"/>
              <w:left w:val="nil"/>
              <w:bottom w:val="nil"/>
              <w:right w:val="nil"/>
            </w:tcBorders>
            <w:shd w:val="clear" w:color="auto" w:fill="auto"/>
          </w:tcPr>
          <w:p w:rsidR="005F03F7" w:rsidRPr="009D2382" w:rsidRDefault="005F03F7" w:rsidP="00CC036C">
            <w:pPr>
              <w:shd w:val="clear" w:color="auto" w:fill="FFFFFF"/>
              <w:spacing w:after="0"/>
              <w:jc w:val="both"/>
              <w:rPr>
                <w:rFonts w:ascii="Times New Roman" w:eastAsia="Times New Roman" w:hAnsi="Times New Roman" w:cs="Times New Roman"/>
                <w:color w:val="000000"/>
                <w:sz w:val="25"/>
                <w:szCs w:val="25"/>
                <w:lang w:eastAsia="ru-RU"/>
              </w:rPr>
            </w:pPr>
            <w:r w:rsidRPr="009D2382">
              <w:rPr>
                <w:rFonts w:ascii="Times New Roman" w:eastAsia="Times New Roman" w:hAnsi="Times New Roman" w:cs="Times New Roman"/>
                <w:color w:val="000000"/>
                <w:sz w:val="25"/>
                <w:szCs w:val="25"/>
                <w:lang w:eastAsia="ru-RU"/>
              </w:rPr>
              <w:t>На обработку моих персональных данных, а именно:</w:t>
            </w:r>
          </w:p>
        </w:tc>
        <w:tc>
          <w:tcPr>
            <w:tcW w:w="3366" w:type="dxa"/>
            <w:gridSpan w:val="3"/>
            <w:tcBorders>
              <w:top w:val="nil"/>
              <w:left w:val="nil"/>
              <w:bottom w:val="single" w:sz="4" w:space="0" w:color="auto"/>
              <w:right w:val="nil"/>
            </w:tcBorders>
            <w:shd w:val="clear" w:color="auto" w:fill="auto"/>
          </w:tcPr>
          <w:p w:rsidR="005F03F7" w:rsidRPr="009D2382" w:rsidRDefault="005F03F7" w:rsidP="00CC036C">
            <w:pPr>
              <w:shd w:val="clear" w:color="auto" w:fill="FFFFFF"/>
              <w:spacing w:after="0"/>
              <w:jc w:val="both"/>
              <w:rPr>
                <w:rFonts w:ascii="Times New Roman" w:eastAsia="Times New Roman" w:hAnsi="Times New Roman" w:cs="Times New Roman"/>
                <w:color w:val="000000"/>
                <w:sz w:val="25"/>
                <w:szCs w:val="25"/>
                <w:lang w:eastAsia="ru-RU"/>
              </w:rPr>
            </w:pPr>
          </w:p>
        </w:tc>
      </w:tr>
      <w:tr w:rsidR="005F03F7" w:rsidRPr="009D2382" w:rsidTr="00CC036C">
        <w:tc>
          <w:tcPr>
            <w:tcW w:w="9570" w:type="dxa"/>
            <w:gridSpan w:val="11"/>
            <w:tcBorders>
              <w:top w:val="nil"/>
              <w:left w:val="nil"/>
              <w:bottom w:val="nil"/>
              <w:right w:val="nil"/>
            </w:tcBorders>
            <w:shd w:val="clear" w:color="auto" w:fill="auto"/>
          </w:tcPr>
          <w:p w:rsidR="005F03F7" w:rsidRPr="009D2382" w:rsidRDefault="005F03F7" w:rsidP="00CC036C">
            <w:pPr>
              <w:shd w:val="clear" w:color="auto" w:fill="FFFFFF"/>
              <w:spacing w:after="0"/>
              <w:jc w:val="center"/>
              <w:rPr>
                <w:rFonts w:ascii="Times New Roman" w:eastAsia="Times New Roman" w:hAnsi="Times New Roman" w:cs="Times New Roman"/>
                <w:color w:val="000000"/>
                <w:sz w:val="20"/>
                <w:szCs w:val="20"/>
                <w:lang w:eastAsia="ru-RU"/>
              </w:rPr>
            </w:pPr>
            <w:r w:rsidRPr="009D2382">
              <w:rPr>
                <w:rFonts w:ascii="Times New Roman" w:eastAsia="Times New Roman" w:hAnsi="Times New Roman" w:cs="Times New Roman"/>
                <w:color w:val="000000"/>
                <w:sz w:val="20"/>
                <w:szCs w:val="20"/>
                <w:lang w:eastAsia="ru-RU"/>
              </w:rPr>
              <w:t xml:space="preserve">                                                                                                                       (перечень персональных данных)</w:t>
            </w:r>
          </w:p>
        </w:tc>
      </w:tr>
      <w:tr w:rsidR="005F03F7" w:rsidRPr="009D2382" w:rsidTr="00CC036C">
        <w:tc>
          <w:tcPr>
            <w:tcW w:w="9570" w:type="dxa"/>
            <w:gridSpan w:val="11"/>
            <w:tcBorders>
              <w:top w:val="nil"/>
              <w:left w:val="nil"/>
              <w:bottom w:val="nil"/>
              <w:right w:val="nil"/>
            </w:tcBorders>
            <w:shd w:val="clear" w:color="auto" w:fill="auto"/>
          </w:tcPr>
          <w:p w:rsidR="005F03F7" w:rsidRPr="009D2382" w:rsidRDefault="005F03F7" w:rsidP="00CC036C">
            <w:pPr>
              <w:shd w:val="clear" w:color="auto" w:fill="FFFFFF"/>
              <w:spacing w:after="0"/>
              <w:jc w:val="both"/>
              <w:rPr>
                <w:rFonts w:ascii="Times New Roman" w:eastAsia="Times New Roman" w:hAnsi="Times New Roman" w:cs="Times New Roman"/>
                <w:color w:val="000000"/>
                <w:sz w:val="20"/>
                <w:szCs w:val="20"/>
                <w:lang w:eastAsia="ru-RU"/>
              </w:rPr>
            </w:pPr>
          </w:p>
          <w:p w:rsidR="005F03F7" w:rsidRPr="009D2382" w:rsidRDefault="005F03F7" w:rsidP="00CC036C">
            <w:pPr>
              <w:shd w:val="clear" w:color="auto" w:fill="FFFFFF"/>
              <w:spacing w:after="0"/>
              <w:jc w:val="both"/>
              <w:rPr>
                <w:rFonts w:ascii="Times New Roman" w:eastAsia="Times New Roman" w:hAnsi="Times New Roman" w:cs="Times New Roman"/>
                <w:color w:val="000000"/>
                <w:sz w:val="25"/>
                <w:szCs w:val="25"/>
                <w:lang w:eastAsia="ru-RU"/>
              </w:rPr>
            </w:pPr>
            <w:r w:rsidRPr="009D2382">
              <w:rPr>
                <w:rFonts w:ascii="Times New Roman" w:eastAsia="Times New Roman" w:hAnsi="Times New Roman" w:cs="Times New Roman"/>
                <w:color w:val="000000"/>
                <w:sz w:val="25"/>
                <w:szCs w:val="25"/>
                <w:lang w:eastAsia="ru-RU"/>
              </w:rPr>
              <w:t xml:space="preserve">То есть на осуществление любых действий (операций) или совокупность действий </w:t>
            </w:r>
          </w:p>
        </w:tc>
      </w:tr>
      <w:tr w:rsidR="005F03F7" w:rsidRPr="009D2382" w:rsidTr="00CC036C">
        <w:tc>
          <w:tcPr>
            <w:tcW w:w="9570" w:type="dxa"/>
            <w:gridSpan w:val="11"/>
            <w:tcBorders>
              <w:top w:val="nil"/>
              <w:left w:val="nil"/>
              <w:bottom w:val="nil"/>
              <w:right w:val="nil"/>
            </w:tcBorders>
            <w:shd w:val="clear" w:color="auto" w:fill="auto"/>
          </w:tcPr>
          <w:p w:rsidR="005F03F7" w:rsidRPr="009D2382" w:rsidRDefault="005F03F7" w:rsidP="00CC036C">
            <w:pPr>
              <w:shd w:val="clear" w:color="auto" w:fill="FFFFFF"/>
              <w:spacing w:after="0"/>
              <w:jc w:val="both"/>
              <w:rPr>
                <w:rFonts w:ascii="Times New Roman" w:eastAsia="Times New Roman" w:hAnsi="Times New Roman" w:cs="Times New Roman"/>
                <w:color w:val="000000"/>
                <w:sz w:val="25"/>
                <w:szCs w:val="25"/>
                <w:lang w:eastAsia="ru-RU"/>
              </w:rPr>
            </w:pPr>
            <w:r w:rsidRPr="009D2382">
              <w:rPr>
                <w:rFonts w:ascii="Times New Roman" w:eastAsia="Times New Roman" w:hAnsi="Times New Roman" w:cs="Times New Roman"/>
                <w:color w:val="000000"/>
                <w:sz w:val="25"/>
                <w:szCs w:val="25"/>
                <w:lang w:eastAsia="ru-RU"/>
              </w:rPr>
              <w:t xml:space="preserve">Операций, совершаемых с использованием средств автоматизации или без </w:t>
            </w:r>
          </w:p>
        </w:tc>
      </w:tr>
      <w:tr w:rsidR="005F03F7" w:rsidRPr="009D2382" w:rsidTr="00CC036C">
        <w:tc>
          <w:tcPr>
            <w:tcW w:w="9570" w:type="dxa"/>
            <w:gridSpan w:val="11"/>
            <w:tcBorders>
              <w:top w:val="nil"/>
              <w:left w:val="nil"/>
              <w:bottom w:val="nil"/>
              <w:right w:val="nil"/>
            </w:tcBorders>
            <w:shd w:val="clear" w:color="auto" w:fill="auto"/>
          </w:tcPr>
          <w:p w:rsidR="005F03F7" w:rsidRPr="009D2382" w:rsidRDefault="005F03F7" w:rsidP="00CC036C">
            <w:pPr>
              <w:shd w:val="clear" w:color="auto" w:fill="FFFFFF"/>
              <w:spacing w:after="0"/>
              <w:jc w:val="both"/>
              <w:rPr>
                <w:rFonts w:ascii="Times New Roman" w:eastAsia="Times New Roman" w:hAnsi="Times New Roman" w:cs="Times New Roman"/>
                <w:color w:val="000000"/>
                <w:sz w:val="25"/>
                <w:szCs w:val="25"/>
                <w:lang w:eastAsia="ru-RU"/>
              </w:rPr>
            </w:pPr>
            <w:r w:rsidRPr="009D2382">
              <w:rPr>
                <w:rFonts w:ascii="Times New Roman" w:eastAsia="Times New Roman" w:hAnsi="Times New Roman" w:cs="Times New Roman"/>
                <w:color w:val="000000"/>
                <w:sz w:val="25"/>
                <w:szCs w:val="25"/>
                <w:lang w:eastAsia="ru-RU"/>
              </w:rPr>
              <w:t xml:space="preserve">Использования средств автоматизации или без использования таких средств </w:t>
            </w:r>
            <w:proofErr w:type="gramStart"/>
            <w:r w:rsidRPr="009D2382">
              <w:rPr>
                <w:rFonts w:ascii="Times New Roman" w:eastAsia="Times New Roman" w:hAnsi="Times New Roman" w:cs="Times New Roman"/>
                <w:color w:val="000000"/>
                <w:sz w:val="25"/>
                <w:szCs w:val="25"/>
                <w:lang w:eastAsia="ru-RU"/>
              </w:rPr>
              <w:t>с</w:t>
            </w:r>
            <w:proofErr w:type="gramEnd"/>
            <w:r w:rsidRPr="009D2382">
              <w:rPr>
                <w:rFonts w:ascii="Times New Roman" w:eastAsia="Times New Roman" w:hAnsi="Times New Roman" w:cs="Times New Roman"/>
                <w:color w:val="000000"/>
                <w:sz w:val="25"/>
                <w:szCs w:val="25"/>
                <w:lang w:eastAsia="ru-RU"/>
              </w:rPr>
              <w:t xml:space="preserve"> </w:t>
            </w:r>
          </w:p>
        </w:tc>
      </w:tr>
      <w:tr w:rsidR="005F03F7" w:rsidRPr="009D2382" w:rsidTr="00CC036C">
        <w:tc>
          <w:tcPr>
            <w:tcW w:w="9570" w:type="dxa"/>
            <w:gridSpan w:val="11"/>
            <w:tcBorders>
              <w:top w:val="nil"/>
              <w:left w:val="nil"/>
              <w:bottom w:val="nil"/>
              <w:right w:val="nil"/>
            </w:tcBorders>
            <w:shd w:val="clear" w:color="auto" w:fill="auto"/>
          </w:tcPr>
          <w:p w:rsidR="005F03F7" w:rsidRPr="009D2382" w:rsidRDefault="005F03F7" w:rsidP="00CC036C">
            <w:pPr>
              <w:shd w:val="clear" w:color="auto" w:fill="FFFFFF"/>
              <w:spacing w:after="0"/>
              <w:jc w:val="both"/>
              <w:rPr>
                <w:rFonts w:ascii="Times New Roman" w:eastAsia="Times New Roman" w:hAnsi="Times New Roman" w:cs="Times New Roman"/>
                <w:color w:val="000000"/>
                <w:sz w:val="25"/>
                <w:szCs w:val="25"/>
                <w:lang w:eastAsia="ru-RU"/>
              </w:rPr>
            </w:pPr>
            <w:r w:rsidRPr="009D2382">
              <w:rPr>
                <w:rFonts w:ascii="Times New Roman" w:eastAsia="Times New Roman" w:hAnsi="Times New Roman" w:cs="Times New Roman"/>
                <w:color w:val="000000"/>
                <w:sz w:val="25"/>
                <w:szCs w:val="25"/>
                <w:lang w:eastAsia="ru-RU"/>
              </w:rPr>
              <w:t xml:space="preserve">персональными данными, включая сбор, запись, систематизацию, накопление, </w:t>
            </w:r>
          </w:p>
        </w:tc>
      </w:tr>
      <w:tr w:rsidR="005F03F7" w:rsidRPr="009D2382" w:rsidTr="00CC036C">
        <w:tc>
          <w:tcPr>
            <w:tcW w:w="9570" w:type="dxa"/>
            <w:gridSpan w:val="11"/>
            <w:tcBorders>
              <w:top w:val="nil"/>
              <w:left w:val="nil"/>
              <w:bottom w:val="nil"/>
              <w:right w:val="nil"/>
            </w:tcBorders>
            <w:shd w:val="clear" w:color="auto" w:fill="auto"/>
          </w:tcPr>
          <w:p w:rsidR="005F03F7" w:rsidRPr="009D2382" w:rsidRDefault="005F03F7" w:rsidP="00CC036C">
            <w:pPr>
              <w:shd w:val="clear" w:color="auto" w:fill="FFFFFF"/>
              <w:spacing w:after="0"/>
              <w:jc w:val="both"/>
              <w:rPr>
                <w:rFonts w:ascii="Times New Roman" w:eastAsia="Times New Roman" w:hAnsi="Times New Roman" w:cs="Times New Roman"/>
                <w:color w:val="000000"/>
                <w:sz w:val="25"/>
                <w:szCs w:val="25"/>
                <w:lang w:eastAsia="ru-RU"/>
              </w:rPr>
            </w:pPr>
            <w:r w:rsidRPr="009D2382">
              <w:rPr>
                <w:rFonts w:ascii="Times New Roman" w:eastAsia="Times New Roman" w:hAnsi="Times New Roman" w:cs="Times New Roman"/>
                <w:color w:val="000000"/>
                <w:sz w:val="25"/>
                <w:szCs w:val="25"/>
                <w:lang w:eastAsia="ru-RU"/>
              </w:rPr>
              <w:t xml:space="preserve">хранение, уточнение, (обновление, изменение), извлечение, использование, </w:t>
            </w:r>
          </w:p>
        </w:tc>
      </w:tr>
      <w:tr w:rsidR="005F03F7" w:rsidRPr="009D2382" w:rsidTr="00CC036C">
        <w:tc>
          <w:tcPr>
            <w:tcW w:w="9570" w:type="dxa"/>
            <w:gridSpan w:val="11"/>
            <w:tcBorders>
              <w:top w:val="nil"/>
              <w:left w:val="nil"/>
              <w:bottom w:val="nil"/>
              <w:right w:val="nil"/>
            </w:tcBorders>
            <w:shd w:val="clear" w:color="auto" w:fill="auto"/>
          </w:tcPr>
          <w:p w:rsidR="005F03F7" w:rsidRPr="009D2382" w:rsidRDefault="005F03F7" w:rsidP="00CC036C">
            <w:pPr>
              <w:shd w:val="clear" w:color="auto" w:fill="FFFFFF"/>
              <w:spacing w:after="0"/>
              <w:jc w:val="both"/>
              <w:rPr>
                <w:rFonts w:ascii="Times New Roman" w:eastAsia="Times New Roman" w:hAnsi="Times New Roman" w:cs="Times New Roman"/>
                <w:color w:val="000000"/>
                <w:sz w:val="25"/>
                <w:szCs w:val="25"/>
                <w:lang w:eastAsia="ru-RU"/>
              </w:rPr>
            </w:pPr>
            <w:r w:rsidRPr="009D2382">
              <w:rPr>
                <w:rFonts w:ascii="Times New Roman" w:eastAsia="Times New Roman" w:hAnsi="Times New Roman" w:cs="Times New Roman"/>
                <w:color w:val="000000"/>
                <w:sz w:val="25"/>
                <w:szCs w:val="25"/>
                <w:lang w:eastAsia="ru-RU"/>
              </w:rPr>
              <w:t xml:space="preserve">обезличивание, блокирование, удаление, уничтожение персональных данных, в том </w:t>
            </w:r>
          </w:p>
        </w:tc>
      </w:tr>
      <w:tr w:rsidR="005F03F7" w:rsidRPr="009D2382" w:rsidTr="00CC036C">
        <w:tc>
          <w:tcPr>
            <w:tcW w:w="9570" w:type="dxa"/>
            <w:gridSpan w:val="11"/>
            <w:tcBorders>
              <w:top w:val="nil"/>
              <w:left w:val="nil"/>
              <w:bottom w:val="nil"/>
              <w:right w:val="nil"/>
            </w:tcBorders>
            <w:shd w:val="clear" w:color="auto" w:fill="auto"/>
          </w:tcPr>
          <w:p w:rsidR="005F03F7" w:rsidRPr="009D2382" w:rsidRDefault="005F03F7" w:rsidP="00CC036C">
            <w:pPr>
              <w:shd w:val="clear" w:color="auto" w:fill="FFFFFF"/>
              <w:spacing w:after="0"/>
              <w:jc w:val="both"/>
              <w:rPr>
                <w:rFonts w:ascii="Times New Roman" w:eastAsia="Times New Roman" w:hAnsi="Times New Roman" w:cs="Times New Roman"/>
                <w:color w:val="000000"/>
                <w:sz w:val="25"/>
                <w:szCs w:val="25"/>
                <w:lang w:eastAsia="ru-RU"/>
              </w:rPr>
            </w:pPr>
            <w:proofErr w:type="gramStart"/>
            <w:r w:rsidRPr="009D2382">
              <w:rPr>
                <w:rFonts w:ascii="Times New Roman" w:eastAsia="Times New Roman" w:hAnsi="Times New Roman" w:cs="Times New Roman"/>
                <w:color w:val="000000"/>
                <w:sz w:val="25"/>
                <w:szCs w:val="25"/>
                <w:lang w:eastAsia="ru-RU"/>
              </w:rPr>
              <w:t>числе</w:t>
            </w:r>
            <w:proofErr w:type="gramEnd"/>
            <w:r w:rsidRPr="009D2382">
              <w:rPr>
                <w:rFonts w:ascii="Times New Roman" w:eastAsia="Times New Roman" w:hAnsi="Times New Roman" w:cs="Times New Roman"/>
                <w:color w:val="000000"/>
                <w:sz w:val="25"/>
                <w:szCs w:val="25"/>
                <w:lang w:eastAsia="ru-RU"/>
              </w:rPr>
              <w:t xml:space="preserve"> на передачу, доступ, распространение, предоставление персональных данных </w:t>
            </w:r>
          </w:p>
        </w:tc>
      </w:tr>
      <w:tr w:rsidR="005F03F7" w:rsidRPr="009D2382" w:rsidTr="00CC036C">
        <w:tc>
          <w:tcPr>
            <w:tcW w:w="9570" w:type="dxa"/>
            <w:gridSpan w:val="11"/>
            <w:tcBorders>
              <w:top w:val="nil"/>
              <w:left w:val="nil"/>
              <w:bottom w:val="nil"/>
              <w:right w:val="nil"/>
            </w:tcBorders>
            <w:shd w:val="clear" w:color="auto" w:fill="auto"/>
          </w:tcPr>
          <w:p w:rsidR="005F03F7" w:rsidRPr="009D2382" w:rsidRDefault="005F03F7" w:rsidP="00CC036C">
            <w:pPr>
              <w:shd w:val="clear" w:color="auto" w:fill="FFFFFF"/>
              <w:spacing w:after="0"/>
              <w:jc w:val="both"/>
              <w:rPr>
                <w:rFonts w:ascii="Times New Roman" w:eastAsia="Times New Roman" w:hAnsi="Times New Roman" w:cs="Times New Roman"/>
                <w:color w:val="000000"/>
                <w:sz w:val="25"/>
                <w:szCs w:val="25"/>
                <w:lang w:eastAsia="ru-RU"/>
              </w:rPr>
            </w:pPr>
            <w:proofErr w:type="gramStart"/>
            <w:r w:rsidRPr="009D2382">
              <w:rPr>
                <w:rFonts w:ascii="Times New Roman" w:eastAsia="Times New Roman" w:hAnsi="Times New Roman" w:cs="Times New Roman"/>
                <w:color w:val="000000"/>
                <w:sz w:val="25"/>
                <w:szCs w:val="25"/>
                <w:lang w:eastAsia="ru-RU"/>
              </w:rPr>
              <w:t>определенному кругу лиц (в том числе, на обработку персональных данных по</w:t>
            </w:r>
            <w:proofErr w:type="gramEnd"/>
          </w:p>
        </w:tc>
      </w:tr>
      <w:tr w:rsidR="005F03F7" w:rsidRPr="009D2382" w:rsidTr="00CC036C">
        <w:tc>
          <w:tcPr>
            <w:tcW w:w="9570" w:type="dxa"/>
            <w:gridSpan w:val="11"/>
            <w:tcBorders>
              <w:top w:val="nil"/>
              <w:left w:val="nil"/>
              <w:bottom w:val="nil"/>
              <w:right w:val="nil"/>
            </w:tcBorders>
            <w:shd w:val="clear" w:color="auto" w:fill="auto"/>
          </w:tcPr>
          <w:p w:rsidR="005F03F7" w:rsidRPr="009D2382" w:rsidRDefault="005F03F7" w:rsidP="00CC036C">
            <w:pPr>
              <w:shd w:val="clear" w:color="auto" w:fill="FFFFFF"/>
              <w:spacing w:after="0"/>
              <w:jc w:val="both"/>
              <w:rPr>
                <w:rFonts w:ascii="Times New Roman" w:eastAsia="Times New Roman" w:hAnsi="Times New Roman" w:cs="Times New Roman"/>
                <w:color w:val="000000"/>
                <w:sz w:val="25"/>
                <w:szCs w:val="25"/>
                <w:lang w:eastAsia="ru-RU"/>
              </w:rPr>
            </w:pPr>
            <w:r w:rsidRPr="009D2382">
              <w:rPr>
                <w:rFonts w:ascii="Times New Roman" w:eastAsia="Times New Roman" w:hAnsi="Times New Roman" w:cs="Times New Roman"/>
                <w:color w:val="000000"/>
                <w:sz w:val="25"/>
                <w:szCs w:val="25"/>
                <w:lang w:eastAsia="ru-RU"/>
              </w:rPr>
              <w:t>поручению оператору другому лицу):</w:t>
            </w:r>
          </w:p>
        </w:tc>
      </w:tr>
      <w:tr w:rsidR="005F03F7" w:rsidRPr="009D2382" w:rsidTr="00CC036C">
        <w:tc>
          <w:tcPr>
            <w:tcW w:w="9570" w:type="dxa"/>
            <w:gridSpan w:val="11"/>
            <w:tcBorders>
              <w:top w:val="nil"/>
              <w:left w:val="nil"/>
              <w:bottom w:val="single" w:sz="4" w:space="0" w:color="auto"/>
              <w:right w:val="nil"/>
            </w:tcBorders>
            <w:shd w:val="clear" w:color="auto" w:fill="auto"/>
          </w:tcPr>
          <w:p w:rsidR="005F03F7" w:rsidRPr="009D2382" w:rsidRDefault="005F03F7" w:rsidP="00CC036C">
            <w:pPr>
              <w:shd w:val="clear" w:color="auto" w:fill="FFFFFF"/>
              <w:spacing w:after="0"/>
              <w:jc w:val="both"/>
              <w:rPr>
                <w:rFonts w:ascii="Times New Roman" w:eastAsia="Times New Roman" w:hAnsi="Times New Roman" w:cs="Times New Roman"/>
                <w:color w:val="000000"/>
                <w:sz w:val="25"/>
                <w:szCs w:val="25"/>
                <w:lang w:eastAsia="ru-RU"/>
              </w:rPr>
            </w:pPr>
          </w:p>
        </w:tc>
      </w:tr>
      <w:tr w:rsidR="005F03F7" w:rsidRPr="009D2382" w:rsidTr="00CC036C">
        <w:tc>
          <w:tcPr>
            <w:tcW w:w="9570" w:type="dxa"/>
            <w:gridSpan w:val="11"/>
            <w:tcBorders>
              <w:top w:val="single" w:sz="4" w:space="0" w:color="auto"/>
              <w:left w:val="nil"/>
              <w:bottom w:val="nil"/>
              <w:right w:val="nil"/>
            </w:tcBorders>
            <w:shd w:val="clear" w:color="auto" w:fill="auto"/>
          </w:tcPr>
          <w:p w:rsidR="005F03F7" w:rsidRPr="009D2382" w:rsidRDefault="005F03F7" w:rsidP="00CC036C">
            <w:pPr>
              <w:shd w:val="clear" w:color="auto" w:fill="FFFFFF"/>
              <w:spacing w:after="0"/>
              <w:jc w:val="both"/>
              <w:rPr>
                <w:rFonts w:ascii="Times New Roman" w:eastAsia="Times New Roman" w:hAnsi="Times New Roman" w:cs="Times New Roman"/>
                <w:color w:val="000000"/>
                <w:sz w:val="20"/>
                <w:szCs w:val="20"/>
                <w:lang w:eastAsia="ru-RU"/>
              </w:rPr>
            </w:pPr>
            <w:r w:rsidRPr="009D2382">
              <w:rPr>
                <w:rFonts w:ascii="Times New Roman" w:eastAsia="Times New Roman" w:hAnsi="Times New Roman" w:cs="Times New Roman"/>
                <w:color w:val="000000"/>
                <w:sz w:val="20"/>
                <w:szCs w:val="20"/>
                <w:lang w:eastAsia="ru-RU"/>
              </w:rPr>
              <w:t>(наименование и адрес лица, осуществляющего обработку персональных данных по поручению оператора)</w:t>
            </w:r>
          </w:p>
        </w:tc>
      </w:tr>
      <w:tr w:rsidR="005F03F7" w:rsidRPr="009D2382" w:rsidTr="00CC036C">
        <w:tc>
          <w:tcPr>
            <w:tcW w:w="9570" w:type="dxa"/>
            <w:gridSpan w:val="11"/>
            <w:tcBorders>
              <w:top w:val="nil"/>
              <w:left w:val="nil"/>
              <w:bottom w:val="nil"/>
              <w:right w:val="nil"/>
            </w:tcBorders>
            <w:shd w:val="clear" w:color="auto" w:fill="auto"/>
          </w:tcPr>
          <w:p w:rsidR="005F03F7" w:rsidRPr="009D2382" w:rsidRDefault="005F03F7" w:rsidP="00CC036C">
            <w:pPr>
              <w:shd w:val="clear" w:color="auto" w:fill="FFFFFF"/>
              <w:spacing w:after="0"/>
              <w:jc w:val="both"/>
              <w:rPr>
                <w:rFonts w:ascii="Times New Roman" w:eastAsia="Times New Roman" w:hAnsi="Times New Roman" w:cs="Times New Roman"/>
                <w:color w:val="000000"/>
                <w:sz w:val="25"/>
                <w:szCs w:val="25"/>
                <w:lang w:eastAsia="ru-RU"/>
              </w:rPr>
            </w:pPr>
          </w:p>
        </w:tc>
      </w:tr>
      <w:tr w:rsidR="005F03F7" w:rsidRPr="009D2382" w:rsidTr="00CC036C">
        <w:tc>
          <w:tcPr>
            <w:tcW w:w="9570" w:type="dxa"/>
            <w:gridSpan w:val="11"/>
            <w:tcBorders>
              <w:top w:val="nil"/>
              <w:left w:val="nil"/>
              <w:bottom w:val="nil"/>
              <w:right w:val="nil"/>
            </w:tcBorders>
            <w:shd w:val="clear" w:color="auto" w:fill="auto"/>
          </w:tcPr>
          <w:p w:rsidR="005F03F7" w:rsidRPr="009D2382" w:rsidRDefault="005F03F7" w:rsidP="00CC036C">
            <w:pPr>
              <w:shd w:val="clear" w:color="auto" w:fill="FFFFFF"/>
              <w:spacing w:after="0"/>
              <w:jc w:val="both"/>
              <w:rPr>
                <w:rFonts w:ascii="Times New Roman" w:eastAsia="Times New Roman" w:hAnsi="Times New Roman" w:cs="Times New Roman"/>
                <w:color w:val="000000"/>
                <w:sz w:val="25"/>
                <w:szCs w:val="25"/>
                <w:lang w:eastAsia="ru-RU"/>
              </w:rPr>
            </w:pPr>
            <w:r w:rsidRPr="009D2382">
              <w:rPr>
                <w:rFonts w:ascii="Times New Roman" w:eastAsia="Times New Roman" w:hAnsi="Times New Roman" w:cs="Times New Roman"/>
                <w:color w:val="000000"/>
                <w:sz w:val="25"/>
                <w:szCs w:val="25"/>
                <w:lang w:eastAsia="ru-RU"/>
              </w:rPr>
              <w:t xml:space="preserve">Настоящее согласие действует со дня его подписания и дается на период до истечения </w:t>
            </w:r>
          </w:p>
        </w:tc>
      </w:tr>
      <w:tr w:rsidR="005F03F7" w:rsidRPr="009D2382" w:rsidTr="00CC036C">
        <w:tc>
          <w:tcPr>
            <w:tcW w:w="9570" w:type="dxa"/>
            <w:gridSpan w:val="11"/>
            <w:tcBorders>
              <w:top w:val="nil"/>
              <w:left w:val="nil"/>
              <w:bottom w:val="nil"/>
              <w:right w:val="nil"/>
            </w:tcBorders>
            <w:shd w:val="clear" w:color="auto" w:fill="auto"/>
          </w:tcPr>
          <w:p w:rsidR="005F03F7" w:rsidRPr="009D2382" w:rsidRDefault="005F03F7" w:rsidP="00CC036C">
            <w:pPr>
              <w:shd w:val="clear" w:color="auto" w:fill="FFFFFF"/>
              <w:spacing w:after="0"/>
              <w:jc w:val="both"/>
              <w:rPr>
                <w:rFonts w:ascii="Times New Roman" w:eastAsia="Times New Roman" w:hAnsi="Times New Roman" w:cs="Times New Roman"/>
                <w:color w:val="000000"/>
                <w:sz w:val="25"/>
                <w:szCs w:val="25"/>
                <w:lang w:eastAsia="ru-RU"/>
              </w:rPr>
            </w:pPr>
            <w:r w:rsidRPr="009D2382">
              <w:rPr>
                <w:rFonts w:ascii="Times New Roman" w:eastAsia="Times New Roman" w:hAnsi="Times New Roman" w:cs="Times New Roman"/>
                <w:color w:val="000000"/>
                <w:sz w:val="25"/>
                <w:szCs w:val="25"/>
                <w:lang w:eastAsia="ru-RU"/>
              </w:rPr>
              <w:t xml:space="preserve">Сроков хранения соответствующей информации или документов, содержащих </w:t>
            </w:r>
          </w:p>
        </w:tc>
      </w:tr>
      <w:tr w:rsidR="005F03F7" w:rsidRPr="009D2382" w:rsidTr="00CC036C">
        <w:tc>
          <w:tcPr>
            <w:tcW w:w="9570" w:type="dxa"/>
            <w:gridSpan w:val="11"/>
            <w:tcBorders>
              <w:top w:val="nil"/>
              <w:left w:val="nil"/>
              <w:bottom w:val="nil"/>
              <w:right w:val="nil"/>
            </w:tcBorders>
            <w:shd w:val="clear" w:color="auto" w:fill="auto"/>
          </w:tcPr>
          <w:p w:rsidR="005F03F7" w:rsidRPr="009D2382" w:rsidRDefault="005F03F7" w:rsidP="00CC036C">
            <w:pPr>
              <w:shd w:val="clear" w:color="auto" w:fill="FFFFFF"/>
              <w:spacing w:after="0"/>
              <w:jc w:val="both"/>
              <w:rPr>
                <w:rFonts w:ascii="Times New Roman" w:eastAsia="Times New Roman" w:hAnsi="Times New Roman" w:cs="Times New Roman"/>
                <w:color w:val="000000"/>
                <w:sz w:val="25"/>
                <w:szCs w:val="25"/>
                <w:lang w:eastAsia="ru-RU"/>
              </w:rPr>
            </w:pPr>
            <w:r w:rsidRPr="009D2382">
              <w:rPr>
                <w:rFonts w:ascii="Times New Roman" w:eastAsia="Times New Roman" w:hAnsi="Times New Roman" w:cs="Times New Roman"/>
                <w:color w:val="000000"/>
                <w:sz w:val="25"/>
                <w:szCs w:val="25"/>
                <w:lang w:eastAsia="ru-RU"/>
              </w:rPr>
              <w:lastRenderedPageBreak/>
              <w:t xml:space="preserve">указанную информацию, </w:t>
            </w:r>
            <w:proofErr w:type="gramStart"/>
            <w:r w:rsidRPr="009D2382">
              <w:rPr>
                <w:rFonts w:ascii="Times New Roman" w:eastAsia="Times New Roman" w:hAnsi="Times New Roman" w:cs="Times New Roman"/>
                <w:color w:val="000000"/>
                <w:sz w:val="25"/>
                <w:szCs w:val="25"/>
                <w:lang w:eastAsia="ru-RU"/>
              </w:rPr>
              <w:t>определяемых</w:t>
            </w:r>
            <w:proofErr w:type="gramEnd"/>
            <w:r w:rsidRPr="009D2382">
              <w:rPr>
                <w:rFonts w:ascii="Times New Roman" w:eastAsia="Times New Roman" w:hAnsi="Times New Roman" w:cs="Times New Roman"/>
                <w:color w:val="000000"/>
                <w:sz w:val="25"/>
                <w:szCs w:val="25"/>
                <w:lang w:eastAsia="ru-RU"/>
              </w:rPr>
              <w:t xml:space="preserve"> в соответствии с законодательством</w:t>
            </w:r>
          </w:p>
        </w:tc>
      </w:tr>
      <w:tr w:rsidR="005F03F7" w:rsidRPr="009D2382" w:rsidTr="00CC036C">
        <w:tc>
          <w:tcPr>
            <w:tcW w:w="9570" w:type="dxa"/>
            <w:gridSpan w:val="11"/>
            <w:tcBorders>
              <w:top w:val="nil"/>
              <w:left w:val="nil"/>
              <w:bottom w:val="nil"/>
              <w:right w:val="nil"/>
            </w:tcBorders>
            <w:shd w:val="clear" w:color="auto" w:fill="auto"/>
          </w:tcPr>
          <w:p w:rsidR="005F03F7" w:rsidRPr="009D2382" w:rsidRDefault="005F03F7" w:rsidP="00CC036C">
            <w:pPr>
              <w:shd w:val="clear" w:color="auto" w:fill="FFFFFF"/>
              <w:spacing w:after="0"/>
              <w:jc w:val="both"/>
              <w:rPr>
                <w:rFonts w:ascii="Times New Roman" w:eastAsia="Times New Roman" w:hAnsi="Times New Roman" w:cs="Times New Roman"/>
                <w:color w:val="000000"/>
                <w:sz w:val="25"/>
                <w:szCs w:val="25"/>
                <w:lang w:eastAsia="ru-RU"/>
              </w:rPr>
            </w:pPr>
            <w:r w:rsidRPr="009D2382">
              <w:rPr>
                <w:rFonts w:ascii="Times New Roman" w:eastAsia="Times New Roman" w:hAnsi="Times New Roman" w:cs="Times New Roman"/>
                <w:color w:val="000000"/>
                <w:sz w:val="25"/>
                <w:szCs w:val="25"/>
                <w:lang w:eastAsia="ru-RU"/>
              </w:rPr>
              <w:t>Российской Федерации.</w:t>
            </w:r>
          </w:p>
        </w:tc>
      </w:tr>
      <w:tr w:rsidR="005F03F7" w:rsidRPr="009D2382" w:rsidTr="00CC036C">
        <w:tc>
          <w:tcPr>
            <w:tcW w:w="9570" w:type="dxa"/>
            <w:gridSpan w:val="11"/>
            <w:tcBorders>
              <w:top w:val="nil"/>
              <w:left w:val="nil"/>
              <w:bottom w:val="nil"/>
              <w:right w:val="nil"/>
            </w:tcBorders>
            <w:shd w:val="clear" w:color="auto" w:fill="auto"/>
          </w:tcPr>
          <w:p w:rsidR="005F03F7" w:rsidRPr="009D2382" w:rsidRDefault="005F03F7" w:rsidP="00CC036C">
            <w:pPr>
              <w:shd w:val="clear" w:color="auto" w:fill="FFFFFF"/>
              <w:spacing w:after="0"/>
              <w:jc w:val="both"/>
              <w:rPr>
                <w:rFonts w:ascii="Times New Roman" w:eastAsia="Times New Roman" w:hAnsi="Times New Roman" w:cs="Times New Roman"/>
                <w:color w:val="000000"/>
                <w:sz w:val="25"/>
                <w:szCs w:val="25"/>
                <w:lang w:eastAsia="ru-RU"/>
              </w:rPr>
            </w:pPr>
            <w:r w:rsidRPr="009D2382">
              <w:rPr>
                <w:rFonts w:ascii="Times New Roman" w:eastAsia="Times New Roman" w:hAnsi="Times New Roman" w:cs="Times New Roman"/>
                <w:color w:val="000000"/>
                <w:sz w:val="25"/>
                <w:szCs w:val="25"/>
                <w:lang w:eastAsia="ru-RU"/>
              </w:rPr>
              <w:t xml:space="preserve">Настоящее согласие может быть отозвано в соответствии с законодательством </w:t>
            </w:r>
          </w:p>
        </w:tc>
      </w:tr>
      <w:tr w:rsidR="005F03F7" w:rsidRPr="009D2382" w:rsidTr="00CC036C">
        <w:tc>
          <w:tcPr>
            <w:tcW w:w="9570" w:type="dxa"/>
            <w:gridSpan w:val="11"/>
            <w:tcBorders>
              <w:top w:val="nil"/>
              <w:left w:val="nil"/>
              <w:bottom w:val="nil"/>
              <w:right w:val="nil"/>
            </w:tcBorders>
            <w:shd w:val="clear" w:color="auto" w:fill="auto"/>
          </w:tcPr>
          <w:p w:rsidR="005F03F7" w:rsidRPr="009D2382" w:rsidRDefault="005F03F7" w:rsidP="00CC036C">
            <w:pPr>
              <w:shd w:val="clear" w:color="auto" w:fill="FFFFFF"/>
              <w:spacing w:after="0"/>
              <w:jc w:val="both"/>
              <w:rPr>
                <w:rFonts w:ascii="Times New Roman" w:eastAsia="Times New Roman" w:hAnsi="Times New Roman" w:cs="Times New Roman"/>
                <w:color w:val="000000"/>
                <w:sz w:val="25"/>
                <w:szCs w:val="25"/>
                <w:lang w:eastAsia="ru-RU"/>
              </w:rPr>
            </w:pPr>
            <w:r w:rsidRPr="009D2382">
              <w:rPr>
                <w:rFonts w:ascii="Times New Roman" w:eastAsia="Times New Roman" w:hAnsi="Times New Roman" w:cs="Times New Roman"/>
                <w:color w:val="000000"/>
                <w:sz w:val="25"/>
                <w:szCs w:val="25"/>
                <w:lang w:eastAsia="ru-RU"/>
              </w:rPr>
              <w:t>Российской Федерации.</w:t>
            </w:r>
          </w:p>
        </w:tc>
      </w:tr>
    </w:tbl>
    <w:p w:rsidR="005F03F7" w:rsidRDefault="005F03F7" w:rsidP="005F03F7">
      <w:pPr>
        <w:shd w:val="clear" w:color="auto" w:fill="FFFFFF"/>
        <w:spacing w:after="0"/>
        <w:jc w:val="both"/>
        <w:rPr>
          <w:rFonts w:ascii="Times New Roman" w:eastAsia="Times New Roman" w:hAnsi="Times New Roman" w:cs="Times New Roman"/>
          <w:color w:val="000000"/>
          <w:sz w:val="25"/>
          <w:szCs w:val="25"/>
          <w:lang w:eastAsia="ru-RU"/>
        </w:rPr>
      </w:pPr>
    </w:p>
    <w:p w:rsidR="005F03F7" w:rsidRDefault="005F03F7" w:rsidP="005F03F7">
      <w:pPr>
        <w:shd w:val="clear" w:color="auto" w:fill="FFFFFF"/>
        <w:spacing w:after="0"/>
        <w:jc w:val="both"/>
        <w:rPr>
          <w:rFonts w:ascii="Times New Roman" w:eastAsia="Times New Roman" w:hAnsi="Times New Roman" w:cs="Times New Roman"/>
          <w:color w:val="000000"/>
          <w:sz w:val="25"/>
          <w:szCs w:val="25"/>
          <w:lang w:eastAsia="ru-RU"/>
        </w:rPr>
      </w:pPr>
      <w:r w:rsidRPr="009D2382">
        <w:rPr>
          <w:rFonts w:ascii="Times New Roman" w:eastAsia="Times New Roman" w:hAnsi="Times New Roman" w:cs="Times New Roman"/>
          <w:color w:val="000000"/>
          <w:sz w:val="25"/>
          <w:szCs w:val="25"/>
          <w:lang w:eastAsia="ru-RU"/>
        </w:rPr>
        <w:t> "____" ___________ 201__ г.                       __________</w:t>
      </w:r>
      <w:r w:rsidRPr="009D2382">
        <w:rPr>
          <w:rFonts w:ascii="Times New Roman" w:eastAsia="Times New Roman" w:hAnsi="Times New Roman" w:cs="Times New Roman"/>
          <w:color w:val="000000"/>
          <w:sz w:val="25"/>
          <w:szCs w:val="25"/>
          <w:lang w:val="en-US" w:eastAsia="ru-RU"/>
        </w:rPr>
        <w:t>__</w:t>
      </w:r>
      <w:r w:rsidRPr="009D2382">
        <w:rPr>
          <w:rFonts w:ascii="Times New Roman" w:eastAsia="Times New Roman" w:hAnsi="Times New Roman" w:cs="Times New Roman"/>
          <w:color w:val="000000"/>
          <w:sz w:val="25"/>
          <w:szCs w:val="25"/>
          <w:lang w:eastAsia="ru-RU"/>
        </w:rPr>
        <w:t>___ /_</w:t>
      </w:r>
      <w:r w:rsidRPr="009D2382">
        <w:rPr>
          <w:rFonts w:ascii="Times New Roman" w:eastAsia="Times New Roman" w:hAnsi="Times New Roman" w:cs="Times New Roman"/>
          <w:color w:val="000000"/>
          <w:sz w:val="25"/>
          <w:szCs w:val="25"/>
          <w:lang w:val="en-US" w:eastAsia="ru-RU"/>
        </w:rPr>
        <w:t>__</w:t>
      </w:r>
      <w:r w:rsidRPr="009D2382">
        <w:rPr>
          <w:rFonts w:ascii="Times New Roman" w:eastAsia="Times New Roman" w:hAnsi="Times New Roman" w:cs="Times New Roman"/>
          <w:color w:val="000000"/>
          <w:sz w:val="25"/>
          <w:szCs w:val="25"/>
          <w:lang w:eastAsia="ru-RU"/>
        </w:rPr>
        <w:t>____________/</w:t>
      </w:r>
    </w:p>
    <w:p w:rsidR="005F03F7" w:rsidRPr="009D2382" w:rsidRDefault="005F03F7" w:rsidP="005F03F7">
      <w:pPr>
        <w:shd w:val="clear" w:color="auto" w:fill="FFFFFF"/>
        <w:spacing w:after="0"/>
        <w:jc w:val="both"/>
        <w:rPr>
          <w:rFonts w:ascii="Times New Roman" w:eastAsia="Times New Roman" w:hAnsi="Times New Roman" w:cs="Times New Roman"/>
          <w:color w:val="000000"/>
          <w:sz w:val="25"/>
          <w:szCs w:val="25"/>
          <w:lang w:eastAsia="ru-RU"/>
        </w:rPr>
      </w:pPr>
    </w:p>
    <w:p w:rsidR="005F03F7" w:rsidRDefault="005F03F7" w:rsidP="005F03F7">
      <w:pPr>
        <w:shd w:val="clear" w:color="auto" w:fill="FFFFFF"/>
        <w:spacing w:after="0"/>
        <w:jc w:val="both"/>
        <w:rPr>
          <w:rFonts w:ascii="Times New Roman" w:eastAsia="Times New Roman" w:hAnsi="Times New Roman" w:cs="Times New Roman"/>
          <w:bCs/>
          <w:i/>
          <w:color w:val="000000"/>
          <w:sz w:val="16"/>
          <w:szCs w:val="16"/>
          <w:lang w:eastAsia="ru-RU"/>
        </w:rPr>
      </w:pPr>
      <w:r w:rsidRPr="009D2382">
        <w:rPr>
          <w:rFonts w:ascii="Times New Roman" w:eastAsia="Times New Roman" w:hAnsi="Times New Roman" w:cs="Times New Roman"/>
          <w:bCs/>
          <w:i/>
          <w:color w:val="000000"/>
          <w:sz w:val="16"/>
          <w:szCs w:val="16"/>
          <w:lang w:eastAsia="ru-RU"/>
        </w:rPr>
        <w:t>Подпись                      Расшифровка подписи</w:t>
      </w:r>
    </w:p>
    <w:p w:rsidR="005F03F7" w:rsidRDefault="005F03F7" w:rsidP="005F03F7">
      <w:pPr>
        <w:spacing w:after="0" w:line="240" w:lineRule="atLeast"/>
        <w:rPr>
          <w:rFonts w:ascii="Verdana" w:eastAsia="Times New Roman" w:hAnsi="Verdana" w:cs="Times New Roman"/>
          <w:color w:val="000000"/>
          <w:sz w:val="26"/>
          <w:szCs w:val="26"/>
          <w:lang w:eastAsia="ru-RU"/>
        </w:rPr>
      </w:pPr>
      <w:r>
        <w:rPr>
          <w:rFonts w:ascii="Verdana" w:eastAsia="Times New Roman" w:hAnsi="Verdana" w:cs="Times New Roman"/>
          <w:color w:val="000000"/>
          <w:sz w:val="26"/>
          <w:szCs w:val="26"/>
          <w:lang w:eastAsia="ru-RU"/>
        </w:rPr>
        <w:t xml:space="preserve">                                                                                                                        </w:t>
      </w:r>
    </w:p>
    <w:p w:rsidR="005F03F7" w:rsidRPr="00A63634" w:rsidRDefault="005F03F7" w:rsidP="005F03F7">
      <w:pPr>
        <w:spacing w:after="0" w:line="240" w:lineRule="atLeast"/>
        <w:rPr>
          <w:rFonts w:ascii="Times New Roman" w:eastAsiaTheme="minorEastAsia" w:hAnsi="Times New Roman" w:cs="Times New Roman"/>
          <w:sz w:val="28"/>
          <w:szCs w:val="28"/>
          <w:lang w:eastAsia="ru-RU"/>
        </w:rPr>
      </w:pPr>
      <w:r>
        <w:rPr>
          <w:rFonts w:ascii="Verdana" w:eastAsia="Times New Roman" w:hAnsi="Verdana" w:cs="Times New Roman"/>
          <w:color w:val="000000"/>
          <w:sz w:val="26"/>
          <w:szCs w:val="26"/>
          <w:lang w:eastAsia="ru-RU"/>
        </w:rPr>
        <w:t xml:space="preserve">                                                              </w:t>
      </w:r>
      <w:r>
        <w:rPr>
          <w:rFonts w:ascii="Times New Roman" w:eastAsiaTheme="minorEastAsia" w:hAnsi="Times New Roman" w:cs="Times New Roman"/>
          <w:sz w:val="28"/>
          <w:szCs w:val="28"/>
          <w:lang w:eastAsia="ru-RU"/>
        </w:rPr>
        <w:t>Приложение N 4</w:t>
      </w:r>
    </w:p>
    <w:p w:rsidR="005F03F7" w:rsidRPr="00A63634" w:rsidRDefault="005F03F7" w:rsidP="005F03F7">
      <w:pPr>
        <w:spacing w:after="0" w:line="240" w:lineRule="auto"/>
        <w:ind w:firstLine="5670"/>
        <w:rPr>
          <w:rFonts w:ascii="Times New Roman" w:eastAsiaTheme="minorEastAsia" w:hAnsi="Times New Roman" w:cs="Times New Roman"/>
          <w:sz w:val="28"/>
          <w:szCs w:val="28"/>
          <w:lang w:eastAsia="ar-SA"/>
        </w:rPr>
      </w:pPr>
      <w:r w:rsidRPr="00A63634">
        <w:rPr>
          <w:rFonts w:ascii="Times New Roman" w:eastAsiaTheme="minorEastAsia" w:hAnsi="Times New Roman" w:cs="Times New Roman"/>
          <w:sz w:val="28"/>
          <w:szCs w:val="28"/>
          <w:lang w:eastAsia="ru-RU"/>
        </w:rPr>
        <w:t xml:space="preserve">к Административному регламенту </w:t>
      </w:r>
      <w:proofErr w:type="gramStart"/>
      <w:r w:rsidRPr="00A63634">
        <w:rPr>
          <w:rFonts w:ascii="Times New Roman" w:eastAsiaTheme="minorEastAsia" w:hAnsi="Times New Roman" w:cs="Times New Roman"/>
          <w:sz w:val="28"/>
          <w:szCs w:val="28"/>
          <w:lang w:eastAsia="ru-RU"/>
        </w:rPr>
        <w:t>по</w:t>
      </w:r>
      <w:proofErr w:type="gramEnd"/>
      <w:r w:rsidRPr="00A63634">
        <w:rPr>
          <w:rFonts w:ascii="Times New Roman" w:eastAsiaTheme="minorEastAsia" w:hAnsi="Times New Roman" w:cs="Times New Roman"/>
          <w:sz w:val="28"/>
          <w:szCs w:val="28"/>
          <w:lang w:eastAsia="ru-RU"/>
        </w:rPr>
        <w:t xml:space="preserve"> </w:t>
      </w:r>
    </w:p>
    <w:p w:rsidR="005F03F7" w:rsidRPr="00A63634" w:rsidRDefault="005F03F7" w:rsidP="005F03F7">
      <w:pPr>
        <w:tabs>
          <w:tab w:val="left" w:pos="8244"/>
        </w:tabs>
        <w:autoSpaceDE w:val="0"/>
        <w:autoSpaceDN w:val="0"/>
        <w:adjustRightInd w:val="0"/>
        <w:spacing w:after="0" w:line="240" w:lineRule="auto"/>
        <w:ind w:firstLine="5670"/>
        <w:rPr>
          <w:rFonts w:ascii="Times New Roman" w:eastAsia="Calibri" w:hAnsi="Times New Roman" w:cs="Times New Roman"/>
          <w:sz w:val="28"/>
          <w:szCs w:val="28"/>
          <w:lang w:eastAsia="ru-RU"/>
        </w:rPr>
      </w:pPr>
      <w:r w:rsidRPr="00A63634">
        <w:rPr>
          <w:rFonts w:ascii="Times New Roman" w:eastAsia="Calibri" w:hAnsi="Times New Roman" w:cs="Times New Roman"/>
          <w:sz w:val="28"/>
          <w:szCs w:val="28"/>
          <w:lang w:eastAsia="ru-RU"/>
        </w:rPr>
        <w:t>предоставлению муниципальной услуги</w:t>
      </w:r>
    </w:p>
    <w:p w:rsidR="005F03F7" w:rsidRPr="00A63634" w:rsidRDefault="005F03F7" w:rsidP="005F03F7">
      <w:pPr>
        <w:tabs>
          <w:tab w:val="left" w:pos="8244"/>
        </w:tabs>
        <w:autoSpaceDE w:val="0"/>
        <w:autoSpaceDN w:val="0"/>
        <w:adjustRightInd w:val="0"/>
        <w:spacing w:after="0" w:line="240" w:lineRule="auto"/>
        <w:ind w:firstLine="5670"/>
        <w:rPr>
          <w:rFonts w:ascii="Times New Roman" w:eastAsiaTheme="minorEastAsia" w:hAnsi="Times New Roman" w:cs="Times New Roman"/>
          <w:color w:val="000000" w:themeColor="text1"/>
          <w:sz w:val="28"/>
          <w:szCs w:val="28"/>
          <w:lang w:eastAsia="ru-RU"/>
        </w:rPr>
      </w:pPr>
      <w:r w:rsidRPr="00A63634">
        <w:rPr>
          <w:rFonts w:ascii="Times New Roman" w:eastAsiaTheme="minorEastAsia" w:hAnsi="Times New Roman" w:cs="Times New Roman"/>
          <w:color w:val="000000" w:themeColor="text1"/>
          <w:sz w:val="28"/>
          <w:szCs w:val="28"/>
          <w:lang w:eastAsia="ru-RU"/>
        </w:rPr>
        <w:t xml:space="preserve">предоставление разрешения </w:t>
      </w:r>
      <w:proofErr w:type="gramStart"/>
      <w:r w:rsidRPr="00A63634">
        <w:rPr>
          <w:rFonts w:ascii="Times New Roman" w:eastAsiaTheme="minorEastAsia" w:hAnsi="Times New Roman" w:cs="Times New Roman"/>
          <w:color w:val="000000" w:themeColor="text1"/>
          <w:sz w:val="28"/>
          <w:szCs w:val="28"/>
          <w:lang w:eastAsia="ru-RU"/>
        </w:rPr>
        <w:t>на</w:t>
      </w:r>
      <w:proofErr w:type="gramEnd"/>
      <w:r w:rsidRPr="00A63634">
        <w:rPr>
          <w:rFonts w:ascii="Times New Roman" w:eastAsiaTheme="minorEastAsia" w:hAnsi="Times New Roman" w:cs="Times New Roman"/>
          <w:color w:val="000000" w:themeColor="text1"/>
          <w:sz w:val="28"/>
          <w:szCs w:val="28"/>
          <w:lang w:eastAsia="ru-RU"/>
        </w:rPr>
        <w:t xml:space="preserve"> условно  </w:t>
      </w:r>
    </w:p>
    <w:p w:rsidR="005F03F7" w:rsidRPr="00A63634" w:rsidRDefault="005F03F7" w:rsidP="005F03F7">
      <w:pPr>
        <w:tabs>
          <w:tab w:val="left" w:pos="8244"/>
        </w:tabs>
        <w:autoSpaceDE w:val="0"/>
        <w:autoSpaceDN w:val="0"/>
        <w:adjustRightInd w:val="0"/>
        <w:spacing w:after="0" w:line="240" w:lineRule="auto"/>
        <w:ind w:firstLine="5670"/>
        <w:rPr>
          <w:rFonts w:ascii="Times New Roman" w:eastAsiaTheme="minorEastAsia" w:hAnsi="Times New Roman" w:cs="Times New Roman"/>
          <w:color w:val="000000" w:themeColor="text1"/>
          <w:sz w:val="28"/>
          <w:szCs w:val="28"/>
          <w:lang w:eastAsia="ru-RU"/>
        </w:rPr>
      </w:pPr>
      <w:r w:rsidRPr="00A63634">
        <w:rPr>
          <w:rFonts w:ascii="Times New Roman" w:eastAsiaTheme="minorEastAsia" w:hAnsi="Times New Roman" w:cs="Times New Roman"/>
          <w:color w:val="000000" w:themeColor="text1"/>
          <w:sz w:val="28"/>
          <w:szCs w:val="28"/>
          <w:lang w:eastAsia="ru-RU"/>
        </w:rPr>
        <w:t xml:space="preserve">разрешенный вид использования </w:t>
      </w:r>
    </w:p>
    <w:p w:rsidR="005F03F7" w:rsidRPr="00A63634" w:rsidRDefault="005F03F7" w:rsidP="005F03F7">
      <w:pPr>
        <w:tabs>
          <w:tab w:val="left" w:pos="4962"/>
          <w:tab w:val="left" w:pos="8244"/>
        </w:tabs>
        <w:autoSpaceDE w:val="0"/>
        <w:autoSpaceDN w:val="0"/>
        <w:adjustRightInd w:val="0"/>
        <w:spacing w:after="0" w:line="240" w:lineRule="auto"/>
        <w:ind w:firstLine="5670"/>
        <w:rPr>
          <w:rFonts w:ascii="Times New Roman" w:eastAsiaTheme="minorEastAsia" w:hAnsi="Times New Roman" w:cs="Times New Roman"/>
          <w:color w:val="000000" w:themeColor="text1"/>
          <w:sz w:val="28"/>
          <w:szCs w:val="28"/>
          <w:lang w:eastAsia="ru-RU"/>
        </w:rPr>
      </w:pPr>
      <w:r w:rsidRPr="00A63634">
        <w:rPr>
          <w:rFonts w:ascii="Times New Roman" w:eastAsiaTheme="minorEastAsia" w:hAnsi="Times New Roman" w:cs="Times New Roman"/>
          <w:color w:val="000000" w:themeColor="text1"/>
          <w:sz w:val="28"/>
          <w:szCs w:val="28"/>
          <w:lang w:eastAsia="ru-RU"/>
        </w:rPr>
        <w:t xml:space="preserve">земельного участка или объекта  </w:t>
      </w:r>
    </w:p>
    <w:p w:rsidR="005F03F7" w:rsidRPr="00A63634" w:rsidRDefault="005F03F7" w:rsidP="005F03F7">
      <w:pPr>
        <w:tabs>
          <w:tab w:val="left" w:pos="4962"/>
          <w:tab w:val="left" w:pos="8244"/>
        </w:tabs>
        <w:autoSpaceDE w:val="0"/>
        <w:autoSpaceDN w:val="0"/>
        <w:adjustRightInd w:val="0"/>
        <w:spacing w:after="0" w:line="240" w:lineRule="auto"/>
        <w:ind w:firstLine="5670"/>
        <w:rPr>
          <w:rFonts w:ascii="Times New Roman" w:eastAsia="Calibri" w:hAnsi="Times New Roman" w:cs="Times New Roman"/>
          <w:sz w:val="28"/>
          <w:szCs w:val="28"/>
          <w:lang w:eastAsia="ru-RU"/>
        </w:rPr>
      </w:pPr>
      <w:r w:rsidRPr="00A63634">
        <w:rPr>
          <w:rFonts w:ascii="Times New Roman" w:eastAsiaTheme="minorEastAsia" w:hAnsi="Times New Roman" w:cs="Times New Roman"/>
          <w:color w:val="000000" w:themeColor="text1"/>
          <w:sz w:val="28"/>
          <w:szCs w:val="28"/>
          <w:lang w:eastAsia="ru-RU"/>
        </w:rPr>
        <w:t>капитального строительства</w:t>
      </w:r>
    </w:p>
    <w:p w:rsidR="005F03F7" w:rsidRPr="009D2382" w:rsidRDefault="005F03F7" w:rsidP="005F03F7">
      <w:pPr>
        <w:spacing w:after="0" w:line="240" w:lineRule="auto"/>
        <w:ind w:firstLine="709"/>
        <w:jc w:val="center"/>
        <w:rPr>
          <w:rFonts w:ascii="Times New Roman" w:eastAsia="Times New Roman" w:hAnsi="Times New Roman" w:cs="Times New Roman"/>
          <w:sz w:val="26"/>
          <w:szCs w:val="26"/>
        </w:rPr>
      </w:pPr>
    </w:p>
    <w:p w:rsidR="005F03F7" w:rsidRDefault="005F03F7" w:rsidP="005F03F7">
      <w:pPr>
        <w:shd w:val="clear" w:color="auto" w:fill="FFFFFF"/>
        <w:tabs>
          <w:tab w:val="left" w:pos="6746"/>
        </w:tabs>
        <w:spacing w:after="0"/>
        <w:jc w:val="center"/>
        <w:rPr>
          <w:rFonts w:ascii="Times New Roman" w:eastAsia="Times New Roman" w:hAnsi="Times New Roman" w:cs="Times New Roman"/>
          <w:color w:val="000000"/>
          <w:sz w:val="26"/>
          <w:szCs w:val="26"/>
          <w:lang w:eastAsia="ru-RU"/>
        </w:rPr>
      </w:pPr>
      <w:r w:rsidRPr="0083553B">
        <w:rPr>
          <w:rFonts w:ascii="Times New Roman" w:eastAsia="Times New Roman" w:hAnsi="Times New Roman" w:cs="Times New Roman"/>
          <w:color w:val="000000"/>
          <w:sz w:val="26"/>
          <w:szCs w:val="26"/>
          <w:lang w:eastAsia="ru-RU"/>
        </w:rPr>
        <w:t xml:space="preserve">Справочная информация </w:t>
      </w:r>
      <w:r>
        <w:rPr>
          <w:rFonts w:ascii="Times New Roman" w:eastAsia="Times New Roman" w:hAnsi="Times New Roman" w:cs="Times New Roman"/>
          <w:color w:val="000000"/>
          <w:sz w:val="26"/>
          <w:szCs w:val="26"/>
          <w:lang w:eastAsia="ru-RU"/>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5F03F7" w:rsidRDefault="005F03F7" w:rsidP="005F03F7">
      <w:pPr>
        <w:shd w:val="clear" w:color="auto" w:fill="FFFFFF"/>
        <w:tabs>
          <w:tab w:val="left" w:pos="6746"/>
        </w:tabs>
        <w:spacing w:after="0"/>
        <w:jc w:val="both"/>
        <w:rPr>
          <w:rFonts w:ascii="Times New Roman" w:eastAsia="Times New Roman" w:hAnsi="Times New Roman" w:cs="Times New Roman"/>
          <w:color w:val="000000"/>
          <w:sz w:val="26"/>
          <w:szCs w:val="26"/>
          <w:lang w:eastAsia="ru-RU"/>
        </w:rPr>
      </w:pPr>
    </w:p>
    <w:p w:rsidR="005F03F7" w:rsidRDefault="005F03F7" w:rsidP="005F03F7">
      <w:pPr>
        <w:shd w:val="clear" w:color="auto" w:fill="FFFFFF"/>
        <w:tabs>
          <w:tab w:val="left" w:pos="6746"/>
        </w:tabs>
        <w:spacing w:after="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Заявитель может получить информацию о порядке предоставления муниципальной услуги:</w:t>
      </w:r>
    </w:p>
    <w:p w:rsidR="005F03F7" w:rsidRDefault="005F03F7" w:rsidP="005F03F7">
      <w:pPr>
        <w:shd w:val="clear" w:color="auto" w:fill="FFFFFF"/>
        <w:tabs>
          <w:tab w:val="left" w:pos="6746"/>
        </w:tabs>
        <w:spacing w:after="0"/>
        <w:jc w:val="both"/>
        <w:rPr>
          <w:rFonts w:ascii="Times New Roman" w:eastAsia="Times New Roman" w:hAnsi="Times New Roman" w:cs="Times New Roman"/>
          <w:color w:val="000000"/>
          <w:sz w:val="26"/>
          <w:szCs w:val="26"/>
          <w:lang w:eastAsia="ru-RU"/>
        </w:rPr>
      </w:pPr>
    </w:p>
    <w:p w:rsidR="005F03F7" w:rsidRDefault="005F03F7" w:rsidP="005F03F7">
      <w:pPr>
        <w:shd w:val="clear" w:color="auto" w:fill="FFFFFF"/>
        <w:tabs>
          <w:tab w:val="left" w:pos="6746"/>
        </w:tabs>
        <w:spacing w:after="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 администрации Уссурийского городского округа, в краевом государственном автономном учреждении Приморского края «Многофункциональный центр предоставления государственных и муниципальных услуг  в Приморском крае» (далее – Многофункциональный центр).</w:t>
      </w:r>
    </w:p>
    <w:p w:rsidR="005F03F7" w:rsidRDefault="005F03F7" w:rsidP="005F03F7">
      <w:pPr>
        <w:shd w:val="clear" w:color="auto" w:fill="FFFFFF"/>
        <w:tabs>
          <w:tab w:val="left" w:pos="6746"/>
        </w:tabs>
        <w:spacing w:after="0"/>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а) информация о месте нахождения и графике работы администрации Уссурийского городского округа: местонахождение: г. Уссурийск, ул. Ленина, 101; график работы: ежедневно с 9.00 до 18.00 часов, перерыв с 13.00 до 14.00 часов, за исключением выходных и праздничных дней; справочные телефоны: 8 (4234) 32-43-25; адрес Интернет-сайта: </w:t>
      </w:r>
      <w:hyperlink r:id="rId30" w:history="1">
        <w:r w:rsidRPr="00FC2B74">
          <w:rPr>
            <w:rStyle w:val="af3"/>
            <w:rFonts w:ascii="Times New Roman" w:eastAsia="Times New Roman" w:hAnsi="Times New Roman" w:cs="Times New Roman"/>
            <w:sz w:val="26"/>
            <w:szCs w:val="26"/>
            <w:lang w:val="en-US" w:eastAsia="ru-RU"/>
          </w:rPr>
          <w:t>www</w:t>
        </w:r>
        <w:r w:rsidRPr="00FC2B74">
          <w:rPr>
            <w:rStyle w:val="af3"/>
            <w:rFonts w:ascii="Times New Roman" w:eastAsia="Times New Roman" w:hAnsi="Times New Roman" w:cs="Times New Roman"/>
            <w:sz w:val="26"/>
            <w:szCs w:val="26"/>
            <w:lang w:eastAsia="ru-RU"/>
          </w:rPr>
          <w:t>.</w:t>
        </w:r>
        <w:r w:rsidRPr="00FC2B74">
          <w:rPr>
            <w:rStyle w:val="af3"/>
            <w:rFonts w:ascii="Times New Roman" w:eastAsia="Times New Roman" w:hAnsi="Times New Roman" w:cs="Times New Roman"/>
            <w:sz w:val="26"/>
            <w:szCs w:val="26"/>
            <w:lang w:val="en-US" w:eastAsia="ru-RU"/>
          </w:rPr>
          <w:t>adm</w:t>
        </w:r>
        <w:r w:rsidRPr="00FC2B74">
          <w:rPr>
            <w:rStyle w:val="af3"/>
            <w:rFonts w:ascii="Times New Roman" w:eastAsia="Times New Roman" w:hAnsi="Times New Roman" w:cs="Times New Roman"/>
            <w:sz w:val="26"/>
            <w:szCs w:val="26"/>
            <w:lang w:eastAsia="ru-RU"/>
          </w:rPr>
          <w:t>-</w:t>
        </w:r>
        <w:r w:rsidRPr="00FC2B74">
          <w:rPr>
            <w:rStyle w:val="af3"/>
            <w:rFonts w:ascii="Times New Roman" w:eastAsia="Times New Roman" w:hAnsi="Times New Roman" w:cs="Times New Roman"/>
            <w:sz w:val="26"/>
            <w:szCs w:val="26"/>
            <w:lang w:val="en-US" w:eastAsia="ru-RU"/>
          </w:rPr>
          <w:t>ussuriisk</w:t>
        </w:r>
        <w:r w:rsidRPr="00FC2B74">
          <w:rPr>
            <w:rStyle w:val="af3"/>
            <w:rFonts w:ascii="Times New Roman" w:eastAsia="Times New Roman" w:hAnsi="Times New Roman" w:cs="Times New Roman"/>
            <w:sz w:val="26"/>
            <w:szCs w:val="26"/>
            <w:lang w:eastAsia="ru-RU"/>
          </w:rPr>
          <w:t>@</w:t>
        </w:r>
        <w:r w:rsidRPr="00FC2B74">
          <w:rPr>
            <w:rStyle w:val="af3"/>
            <w:rFonts w:ascii="Times New Roman" w:eastAsia="Times New Roman" w:hAnsi="Times New Roman" w:cs="Times New Roman"/>
            <w:sz w:val="26"/>
            <w:szCs w:val="26"/>
            <w:lang w:val="en-US" w:eastAsia="ru-RU"/>
          </w:rPr>
          <w:t>mail</w:t>
        </w:r>
        <w:r w:rsidRPr="00FC2B74">
          <w:rPr>
            <w:rStyle w:val="af3"/>
            <w:rFonts w:ascii="Times New Roman" w:eastAsia="Times New Roman" w:hAnsi="Times New Roman" w:cs="Times New Roman"/>
            <w:sz w:val="26"/>
            <w:szCs w:val="26"/>
            <w:lang w:eastAsia="ru-RU"/>
          </w:rPr>
          <w:t>.</w:t>
        </w:r>
        <w:proofErr w:type="spellStart"/>
        <w:r w:rsidRPr="00FC2B74">
          <w:rPr>
            <w:rStyle w:val="af3"/>
            <w:rFonts w:ascii="Times New Roman" w:eastAsia="Times New Roman" w:hAnsi="Times New Roman" w:cs="Times New Roman"/>
            <w:sz w:val="26"/>
            <w:szCs w:val="26"/>
            <w:lang w:val="en-US" w:eastAsia="ru-RU"/>
          </w:rPr>
          <w:t>ru</w:t>
        </w:r>
        <w:proofErr w:type="spellEnd"/>
      </w:hyperlink>
      <w:r>
        <w:rPr>
          <w:rFonts w:ascii="Times New Roman" w:eastAsia="Times New Roman" w:hAnsi="Times New Roman" w:cs="Times New Roman"/>
          <w:color w:val="000000"/>
          <w:sz w:val="26"/>
          <w:szCs w:val="26"/>
          <w:lang w:eastAsia="ru-RU"/>
        </w:rPr>
        <w:t>;</w:t>
      </w:r>
    </w:p>
    <w:p w:rsidR="005F03F7" w:rsidRDefault="005F03F7" w:rsidP="005F03F7">
      <w:pPr>
        <w:shd w:val="clear" w:color="auto" w:fill="FFFFFF"/>
        <w:tabs>
          <w:tab w:val="left" w:pos="6746"/>
        </w:tabs>
        <w:spacing w:after="0"/>
        <w:ind w:firstLine="709"/>
        <w:jc w:val="both"/>
        <w:rPr>
          <w:rFonts w:ascii="Times New Roman" w:eastAsia="Times New Roman" w:hAnsi="Times New Roman" w:cs="Times New Roman"/>
          <w:color w:val="000000"/>
          <w:sz w:val="26"/>
          <w:szCs w:val="26"/>
          <w:lang w:eastAsia="ru-RU"/>
        </w:rPr>
      </w:pPr>
    </w:p>
    <w:p w:rsidR="005F03F7" w:rsidRPr="00C84829" w:rsidRDefault="005F03F7" w:rsidP="005F03F7">
      <w:pPr>
        <w:shd w:val="clear" w:color="auto" w:fill="FFFFFF"/>
        <w:tabs>
          <w:tab w:val="left" w:pos="6746"/>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C84829">
        <w:rPr>
          <w:rFonts w:ascii="Times New Roman" w:eastAsia="Times New Roman" w:hAnsi="Times New Roman" w:cs="Times New Roman"/>
          <w:color w:val="000000" w:themeColor="text1"/>
          <w:sz w:val="26"/>
          <w:szCs w:val="26"/>
          <w:lang w:eastAsia="ru-RU"/>
        </w:rPr>
        <w:t>б) информация о месте нахождения и графике работы уполномоченного органа – управление градостроительства администрации Уссурийского городского округа: адрес:</w:t>
      </w:r>
    </w:p>
    <w:p w:rsidR="005F03F7" w:rsidRPr="00C84829" w:rsidRDefault="005F03F7" w:rsidP="005F03F7">
      <w:pPr>
        <w:shd w:val="clear" w:color="auto" w:fill="FFFFFF"/>
        <w:tabs>
          <w:tab w:val="left" w:pos="6746"/>
        </w:tabs>
        <w:spacing w:after="0" w:line="240" w:lineRule="auto"/>
        <w:jc w:val="both"/>
        <w:rPr>
          <w:rFonts w:ascii="Times New Roman" w:eastAsia="Times New Roman" w:hAnsi="Times New Roman" w:cs="Times New Roman"/>
          <w:color w:val="000000" w:themeColor="text1"/>
          <w:sz w:val="26"/>
          <w:szCs w:val="26"/>
          <w:lang w:eastAsia="ru-RU"/>
        </w:rPr>
      </w:pPr>
      <w:r w:rsidRPr="00C84829">
        <w:rPr>
          <w:rFonts w:ascii="Times New Roman" w:eastAsia="Times New Roman" w:hAnsi="Times New Roman" w:cs="Times New Roman"/>
          <w:color w:val="000000" w:themeColor="text1"/>
          <w:sz w:val="26"/>
          <w:szCs w:val="26"/>
          <w:lang w:eastAsia="ru-RU"/>
        </w:rPr>
        <w:t xml:space="preserve"> </w:t>
      </w:r>
      <w:r w:rsidRPr="00C84829">
        <w:rPr>
          <w:rFonts w:ascii="Times New Roman" w:eastAsiaTheme="minorEastAsia" w:hAnsi="Times New Roman" w:cs="Times New Roman"/>
          <w:color w:val="000000" w:themeColor="text1"/>
          <w:sz w:val="28"/>
          <w:szCs w:val="28"/>
          <w:lang w:eastAsia="ru-RU"/>
        </w:rPr>
        <w:t xml:space="preserve">692519, Приморский край, город Уссурийск, улица Октябрьская, 58; график работы: </w:t>
      </w:r>
    </w:p>
    <w:p w:rsidR="005F03F7" w:rsidRDefault="005F03F7" w:rsidP="005F03F7">
      <w:pPr>
        <w:autoSpaceDE w:val="0"/>
        <w:autoSpaceDN w:val="0"/>
        <w:adjustRightInd w:val="0"/>
        <w:spacing w:before="280" w:after="0" w:line="240" w:lineRule="auto"/>
        <w:contextualSpacing/>
        <w:jc w:val="both"/>
        <w:rPr>
          <w:rFonts w:ascii="Times New Roman" w:eastAsiaTheme="minorEastAsia" w:hAnsi="Times New Roman" w:cs="Times New Roman"/>
          <w:color w:val="000000" w:themeColor="text1"/>
          <w:sz w:val="28"/>
          <w:szCs w:val="28"/>
          <w:lang w:eastAsia="ru-RU"/>
        </w:rPr>
      </w:pPr>
      <w:r w:rsidRPr="00C84829">
        <w:rPr>
          <w:rFonts w:ascii="Times New Roman" w:eastAsia="Times New Roman" w:hAnsi="Times New Roman" w:cs="Times New Roman"/>
          <w:color w:val="000000" w:themeColor="text1"/>
          <w:sz w:val="26"/>
          <w:szCs w:val="26"/>
          <w:lang w:eastAsia="ru-RU"/>
        </w:rPr>
        <w:t xml:space="preserve">ежедневно с 9.00 до 18.00 часов, перерыв с 13.00 до 14.00 часов, за исключением выходных и праздничных дней; справочный телефон: </w:t>
      </w:r>
      <w:r w:rsidRPr="00C84829">
        <w:rPr>
          <w:rFonts w:ascii="Times New Roman" w:eastAsiaTheme="minorEastAsia" w:hAnsi="Times New Roman" w:cs="Times New Roman"/>
          <w:color w:val="000000" w:themeColor="text1"/>
          <w:sz w:val="28"/>
          <w:szCs w:val="28"/>
          <w:lang w:eastAsia="ru-RU"/>
        </w:rPr>
        <w:t xml:space="preserve">8 (4234) 32-03-66; адрес интернет-сайта: adm-ussuriisk.ru; адрес электронной почты: </w:t>
      </w:r>
      <w:hyperlink r:id="rId31" w:history="1">
        <w:r w:rsidRPr="00FC2B74">
          <w:rPr>
            <w:rStyle w:val="af3"/>
            <w:rFonts w:ascii="Times New Roman" w:eastAsiaTheme="minorEastAsia" w:hAnsi="Times New Roman" w:cs="Times New Roman"/>
            <w:sz w:val="28"/>
            <w:szCs w:val="28"/>
            <w:lang w:eastAsia="ru-RU"/>
          </w:rPr>
          <w:t>grad@adm-ussuriisk.ru</w:t>
        </w:r>
      </w:hyperlink>
      <w:r w:rsidRPr="00C84829">
        <w:rPr>
          <w:rFonts w:ascii="Times New Roman" w:eastAsiaTheme="minorEastAsia" w:hAnsi="Times New Roman" w:cs="Times New Roman"/>
          <w:color w:val="000000" w:themeColor="text1"/>
          <w:sz w:val="28"/>
          <w:szCs w:val="28"/>
          <w:lang w:eastAsia="ru-RU"/>
        </w:rPr>
        <w:t>;</w:t>
      </w:r>
    </w:p>
    <w:p w:rsidR="005F03F7" w:rsidRPr="00C84829" w:rsidRDefault="005F03F7" w:rsidP="005F03F7">
      <w:pPr>
        <w:autoSpaceDE w:val="0"/>
        <w:autoSpaceDN w:val="0"/>
        <w:adjustRightInd w:val="0"/>
        <w:spacing w:before="280" w:after="0" w:line="240" w:lineRule="auto"/>
        <w:contextualSpacing/>
        <w:jc w:val="both"/>
        <w:rPr>
          <w:rFonts w:ascii="Times New Roman" w:eastAsiaTheme="minorEastAsia" w:hAnsi="Times New Roman" w:cs="Times New Roman"/>
          <w:color w:val="000000" w:themeColor="text1"/>
          <w:sz w:val="28"/>
          <w:szCs w:val="28"/>
          <w:lang w:eastAsia="ru-RU"/>
        </w:rPr>
      </w:pPr>
    </w:p>
    <w:p w:rsidR="005F03F7" w:rsidRDefault="005F03F7" w:rsidP="005F03F7">
      <w:pPr>
        <w:shd w:val="clear" w:color="auto" w:fill="FFFFFF"/>
        <w:tabs>
          <w:tab w:val="left" w:pos="6746"/>
        </w:tabs>
        <w:spacing w:after="0"/>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 информация о месте нахождения Многофункционального центра:</w:t>
      </w:r>
    </w:p>
    <w:tbl>
      <w:tblPr>
        <w:tblStyle w:val="ad"/>
        <w:tblW w:w="10598" w:type="dxa"/>
        <w:tblLook w:val="04A0" w:firstRow="1" w:lastRow="0" w:firstColumn="1" w:lastColumn="0" w:noHBand="0" w:noVBand="1"/>
      </w:tblPr>
      <w:tblGrid>
        <w:gridCol w:w="5070"/>
        <w:gridCol w:w="5528"/>
      </w:tblGrid>
      <w:tr w:rsidR="005F03F7" w:rsidTr="00CC036C">
        <w:tc>
          <w:tcPr>
            <w:tcW w:w="10598" w:type="dxa"/>
            <w:gridSpan w:val="2"/>
          </w:tcPr>
          <w:p w:rsidR="005F03F7" w:rsidRPr="00E84AAB" w:rsidRDefault="005F03F7" w:rsidP="00CC036C">
            <w:pPr>
              <w:tabs>
                <w:tab w:val="left" w:pos="6746"/>
              </w:tabs>
              <w:ind w:right="34"/>
              <w:jc w:val="center"/>
              <w:rPr>
                <w:rFonts w:ascii="Times New Roman" w:eastAsia="Times New Roman" w:hAnsi="Times New Roman" w:cs="Times New Roman"/>
                <w:b/>
                <w:color w:val="000000" w:themeColor="text1"/>
                <w:sz w:val="26"/>
                <w:szCs w:val="26"/>
                <w:lang w:eastAsia="ru-RU"/>
              </w:rPr>
            </w:pPr>
            <w:r w:rsidRPr="00E84AAB">
              <w:rPr>
                <w:rFonts w:ascii="Times New Roman" w:eastAsia="Times New Roman" w:hAnsi="Times New Roman" w:cs="Times New Roman"/>
                <w:b/>
                <w:color w:val="000000" w:themeColor="text1"/>
                <w:sz w:val="26"/>
                <w:szCs w:val="26"/>
                <w:lang w:eastAsia="ru-RU"/>
              </w:rPr>
              <w:t>Уссурийское отделение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p>
        </w:tc>
      </w:tr>
      <w:tr w:rsidR="005F03F7" w:rsidTr="00CC036C">
        <w:tc>
          <w:tcPr>
            <w:tcW w:w="5070" w:type="dxa"/>
          </w:tcPr>
          <w:p w:rsidR="005F03F7" w:rsidRPr="00E84AAB" w:rsidRDefault="005F03F7" w:rsidP="00CC036C">
            <w:pPr>
              <w:tabs>
                <w:tab w:val="left" w:pos="6746"/>
              </w:tabs>
              <w:jc w:val="both"/>
              <w:rPr>
                <w:rFonts w:ascii="Times New Roman" w:eastAsia="Times New Roman" w:hAnsi="Times New Roman" w:cs="Times New Roman"/>
                <w:color w:val="000000"/>
                <w:sz w:val="26"/>
                <w:szCs w:val="26"/>
                <w:lang w:eastAsia="ru-RU"/>
              </w:rPr>
            </w:pPr>
            <w:r w:rsidRPr="00E84AAB">
              <w:rPr>
                <w:rFonts w:ascii="Times New Roman" w:eastAsia="Times New Roman" w:hAnsi="Times New Roman" w:cs="Times New Roman"/>
                <w:color w:val="000000"/>
                <w:sz w:val="26"/>
                <w:szCs w:val="26"/>
                <w:lang w:eastAsia="ru-RU"/>
              </w:rPr>
              <w:t>Уссурийское отделение</w:t>
            </w:r>
            <w:r>
              <w:rPr>
                <w:rFonts w:ascii="Times New Roman" w:eastAsia="Times New Roman" w:hAnsi="Times New Roman" w:cs="Times New Roman"/>
                <w:color w:val="000000"/>
                <w:sz w:val="26"/>
                <w:szCs w:val="26"/>
                <w:lang w:eastAsia="ru-RU"/>
              </w:rPr>
              <w:t xml:space="preserve"> на ул. Тургенева</w:t>
            </w:r>
          </w:p>
        </w:tc>
        <w:tc>
          <w:tcPr>
            <w:tcW w:w="5528" w:type="dxa"/>
          </w:tcPr>
          <w:p w:rsidR="005F03F7" w:rsidRPr="00E84AAB" w:rsidRDefault="005F03F7" w:rsidP="00CC036C">
            <w:pPr>
              <w:tabs>
                <w:tab w:val="left" w:pos="6746"/>
              </w:tabs>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692522, Приморский край, г. Уссурийск,               </w:t>
            </w:r>
            <w:r>
              <w:rPr>
                <w:rFonts w:ascii="Times New Roman" w:eastAsia="Times New Roman" w:hAnsi="Times New Roman" w:cs="Times New Roman"/>
                <w:color w:val="000000"/>
                <w:sz w:val="26"/>
                <w:szCs w:val="26"/>
                <w:lang w:eastAsia="ru-RU"/>
              </w:rPr>
              <w:lastRenderedPageBreak/>
              <w:t>ул. Тургенева, д. 2</w:t>
            </w:r>
          </w:p>
        </w:tc>
      </w:tr>
      <w:tr w:rsidR="005F03F7" w:rsidTr="00CC036C">
        <w:tc>
          <w:tcPr>
            <w:tcW w:w="5070" w:type="dxa"/>
          </w:tcPr>
          <w:p w:rsidR="005F03F7" w:rsidRPr="00E84AAB" w:rsidRDefault="005F03F7" w:rsidP="00CC036C">
            <w:pPr>
              <w:tabs>
                <w:tab w:val="left" w:pos="6746"/>
              </w:tabs>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Уссурийское отделение на ул. Некрасова</w:t>
            </w:r>
          </w:p>
        </w:tc>
        <w:tc>
          <w:tcPr>
            <w:tcW w:w="5528" w:type="dxa"/>
          </w:tcPr>
          <w:p w:rsidR="005F03F7" w:rsidRPr="00E84AAB" w:rsidRDefault="005F03F7" w:rsidP="00CC036C">
            <w:pPr>
              <w:tabs>
                <w:tab w:val="left" w:pos="6746"/>
              </w:tabs>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692525, Приморский край, г. Уссурийск,                 ул. Некрасова, д. 91А</w:t>
            </w:r>
          </w:p>
        </w:tc>
      </w:tr>
      <w:tr w:rsidR="005F03F7" w:rsidTr="00CC036C">
        <w:tc>
          <w:tcPr>
            <w:tcW w:w="5070" w:type="dxa"/>
          </w:tcPr>
          <w:p w:rsidR="005F03F7" w:rsidRPr="00E84AAB" w:rsidRDefault="005F03F7" w:rsidP="00CC036C">
            <w:pPr>
              <w:tabs>
                <w:tab w:val="left" w:pos="6746"/>
              </w:tabs>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Уссурийское отделение на ул. Тургенева ТОСП </w:t>
            </w:r>
            <w:proofErr w:type="gramStart"/>
            <w:r>
              <w:rPr>
                <w:rFonts w:ascii="Times New Roman" w:eastAsia="Times New Roman" w:hAnsi="Times New Roman" w:cs="Times New Roman"/>
                <w:color w:val="000000"/>
                <w:sz w:val="26"/>
                <w:szCs w:val="26"/>
                <w:lang w:eastAsia="ru-RU"/>
              </w:rPr>
              <w:t>с</w:t>
            </w:r>
            <w:proofErr w:type="gramEnd"/>
            <w:r>
              <w:rPr>
                <w:rFonts w:ascii="Times New Roman" w:eastAsia="Times New Roman" w:hAnsi="Times New Roman" w:cs="Times New Roman"/>
                <w:color w:val="000000"/>
                <w:sz w:val="26"/>
                <w:szCs w:val="26"/>
                <w:lang w:eastAsia="ru-RU"/>
              </w:rPr>
              <w:t>. Борисовка</w:t>
            </w:r>
          </w:p>
        </w:tc>
        <w:tc>
          <w:tcPr>
            <w:tcW w:w="5528" w:type="dxa"/>
          </w:tcPr>
          <w:p w:rsidR="005F03F7" w:rsidRPr="00E84AAB" w:rsidRDefault="005F03F7" w:rsidP="00CC036C">
            <w:pPr>
              <w:tabs>
                <w:tab w:val="left" w:pos="6746"/>
              </w:tabs>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692542, Приморский край, </w:t>
            </w:r>
            <w:proofErr w:type="gramStart"/>
            <w:r>
              <w:rPr>
                <w:rFonts w:ascii="Times New Roman" w:eastAsia="Times New Roman" w:hAnsi="Times New Roman" w:cs="Times New Roman"/>
                <w:color w:val="000000"/>
                <w:sz w:val="26"/>
                <w:szCs w:val="26"/>
                <w:lang w:eastAsia="ru-RU"/>
              </w:rPr>
              <w:t>с</w:t>
            </w:r>
            <w:proofErr w:type="gramEnd"/>
            <w:r>
              <w:rPr>
                <w:rFonts w:ascii="Times New Roman" w:eastAsia="Times New Roman" w:hAnsi="Times New Roman" w:cs="Times New Roman"/>
                <w:color w:val="000000"/>
                <w:sz w:val="26"/>
                <w:szCs w:val="26"/>
                <w:lang w:eastAsia="ru-RU"/>
              </w:rPr>
              <w:t>. Борисовка,                ул. Советская, д. 55</w:t>
            </w:r>
          </w:p>
        </w:tc>
      </w:tr>
      <w:tr w:rsidR="005F03F7" w:rsidTr="00CC036C">
        <w:tc>
          <w:tcPr>
            <w:tcW w:w="5070" w:type="dxa"/>
          </w:tcPr>
          <w:p w:rsidR="005F03F7" w:rsidRPr="00E84AAB" w:rsidRDefault="005F03F7" w:rsidP="00CC036C">
            <w:pPr>
              <w:tabs>
                <w:tab w:val="left" w:pos="6746"/>
              </w:tabs>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Уссурийское отделение на ул. Тургенева ТОСП с. Новоникольск</w:t>
            </w:r>
          </w:p>
        </w:tc>
        <w:tc>
          <w:tcPr>
            <w:tcW w:w="5528" w:type="dxa"/>
          </w:tcPr>
          <w:p w:rsidR="005F03F7" w:rsidRPr="00E84AAB" w:rsidRDefault="005F03F7" w:rsidP="00CC036C">
            <w:pPr>
              <w:tabs>
                <w:tab w:val="left" w:pos="6746"/>
              </w:tabs>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692537, Приморский край, с. Новоникольск, ул. </w:t>
            </w:r>
            <w:proofErr w:type="gramStart"/>
            <w:r>
              <w:rPr>
                <w:rFonts w:ascii="Times New Roman" w:eastAsia="Times New Roman" w:hAnsi="Times New Roman" w:cs="Times New Roman"/>
                <w:color w:val="000000"/>
                <w:sz w:val="26"/>
                <w:szCs w:val="26"/>
                <w:lang w:eastAsia="ru-RU"/>
              </w:rPr>
              <w:t>Советская</w:t>
            </w:r>
            <w:proofErr w:type="gramEnd"/>
            <w:r>
              <w:rPr>
                <w:rFonts w:ascii="Times New Roman" w:eastAsia="Times New Roman" w:hAnsi="Times New Roman" w:cs="Times New Roman"/>
                <w:color w:val="000000"/>
                <w:sz w:val="26"/>
                <w:szCs w:val="26"/>
                <w:lang w:eastAsia="ru-RU"/>
              </w:rPr>
              <w:t>, д. 70</w:t>
            </w:r>
          </w:p>
        </w:tc>
      </w:tr>
      <w:tr w:rsidR="005F03F7" w:rsidTr="00CC036C">
        <w:tc>
          <w:tcPr>
            <w:tcW w:w="5070" w:type="dxa"/>
          </w:tcPr>
          <w:p w:rsidR="005F03F7" w:rsidRPr="00E84AAB" w:rsidRDefault="005F03F7" w:rsidP="00CC036C">
            <w:pPr>
              <w:tabs>
                <w:tab w:val="left" w:pos="6746"/>
              </w:tabs>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Уссурийское отделение на ул. Тургенева ТОСП на ул. Владивостокское шоссе</w:t>
            </w:r>
          </w:p>
        </w:tc>
        <w:tc>
          <w:tcPr>
            <w:tcW w:w="5528" w:type="dxa"/>
          </w:tcPr>
          <w:p w:rsidR="005F03F7" w:rsidRPr="00E84AAB" w:rsidRDefault="005F03F7" w:rsidP="00CC036C">
            <w:pPr>
              <w:tabs>
                <w:tab w:val="left" w:pos="6746"/>
              </w:tabs>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692502, Приморский край, г. Уссурийск,           ул. Владивостокское шоссе, д. 119</w:t>
            </w:r>
          </w:p>
        </w:tc>
      </w:tr>
      <w:tr w:rsidR="005F03F7" w:rsidTr="00CC036C">
        <w:tc>
          <w:tcPr>
            <w:tcW w:w="5070" w:type="dxa"/>
          </w:tcPr>
          <w:p w:rsidR="005F03F7" w:rsidRPr="00E84AAB" w:rsidRDefault="005F03F7" w:rsidP="00CC036C">
            <w:pPr>
              <w:tabs>
                <w:tab w:val="left" w:pos="6746"/>
              </w:tabs>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Уссурийское отделение на ул. Тургенева ТОСП на ул. Беляева</w:t>
            </w:r>
          </w:p>
        </w:tc>
        <w:tc>
          <w:tcPr>
            <w:tcW w:w="5528" w:type="dxa"/>
          </w:tcPr>
          <w:p w:rsidR="005F03F7" w:rsidRPr="00E84AAB" w:rsidRDefault="005F03F7" w:rsidP="00CC036C">
            <w:pPr>
              <w:tabs>
                <w:tab w:val="left" w:pos="6746"/>
              </w:tabs>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692503, Приморский край, г. Уссурийск,            ул. Беляева, д. 28</w:t>
            </w:r>
          </w:p>
        </w:tc>
      </w:tr>
      <w:tr w:rsidR="005F03F7" w:rsidTr="00CC036C">
        <w:tc>
          <w:tcPr>
            <w:tcW w:w="5070" w:type="dxa"/>
          </w:tcPr>
          <w:p w:rsidR="005F03F7" w:rsidRPr="00E84AAB" w:rsidRDefault="005F03F7" w:rsidP="00CC036C">
            <w:pPr>
              <w:tabs>
                <w:tab w:val="left" w:pos="6746"/>
              </w:tabs>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Уссурийское отделение на ул. Некрасова ТОСП на ул. Пушкина</w:t>
            </w:r>
          </w:p>
        </w:tc>
        <w:tc>
          <w:tcPr>
            <w:tcW w:w="5528" w:type="dxa"/>
          </w:tcPr>
          <w:p w:rsidR="005F03F7" w:rsidRPr="00E84AAB" w:rsidRDefault="005F03F7" w:rsidP="00CC036C">
            <w:pPr>
              <w:tabs>
                <w:tab w:val="left" w:pos="6746"/>
              </w:tabs>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692503, Приморский край, г. Уссурийск,           ул. Пушкина, д. 4</w:t>
            </w:r>
          </w:p>
        </w:tc>
      </w:tr>
    </w:tbl>
    <w:p w:rsidR="005F03F7" w:rsidRDefault="005F03F7" w:rsidP="005F03F7">
      <w:pPr>
        <w:shd w:val="clear" w:color="auto" w:fill="FFFFFF"/>
        <w:tabs>
          <w:tab w:val="left" w:pos="6746"/>
        </w:tabs>
        <w:spacing w:after="0"/>
        <w:ind w:firstLine="708"/>
        <w:jc w:val="both"/>
        <w:rPr>
          <w:rFonts w:ascii="Times New Roman" w:eastAsia="Times New Roman" w:hAnsi="Times New Roman" w:cs="Times New Roman"/>
          <w:color w:val="000000"/>
          <w:sz w:val="26"/>
          <w:szCs w:val="26"/>
          <w:lang w:eastAsia="ru-RU"/>
        </w:rPr>
      </w:pPr>
    </w:p>
    <w:p w:rsidR="005F03F7" w:rsidRDefault="005F03F7" w:rsidP="005F03F7">
      <w:pPr>
        <w:shd w:val="clear" w:color="auto" w:fill="FFFFFF"/>
        <w:tabs>
          <w:tab w:val="left" w:pos="6746"/>
        </w:tabs>
        <w:spacing w:after="0"/>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Единый телефон сети Многофункционального центра: 8 (423) 201-01-56.</w:t>
      </w:r>
    </w:p>
    <w:p w:rsidR="005F03F7" w:rsidRPr="00BE22EA" w:rsidRDefault="005F03F7" w:rsidP="005F03F7">
      <w:pPr>
        <w:shd w:val="clear" w:color="auto" w:fill="FFFFFF"/>
        <w:tabs>
          <w:tab w:val="left" w:pos="6746"/>
        </w:tabs>
        <w:spacing w:after="0"/>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Перечень центров и офисов Многофункционального центра, расположенных на территории Приморского края, места их нахождения и графики работы размещены на официальном Портале сети </w:t>
      </w:r>
      <w:proofErr w:type="spellStart"/>
      <w:r>
        <w:rPr>
          <w:rFonts w:ascii="Times New Roman" w:eastAsia="Times New Roman" w:hAnsi="Times New Roman" w:cs="Times New Roman"/>
          <w:color w:val="000000"/>
          <w:sz w:val="26"/>
          <w:szCs w:val="26"/>
          <w:lang w:eastAsia="ru-RU"/>
        </w:rPr>
        <w:t>Многофунционального</w:t>
      </w:r>
      <w:proofErr w:type="spellEnd"/>
      <w:r>
        <w:rPr>
          <w:rFonts w:ascii="Times New Roman" w:eastAsia="Times New Roman" w:hAnsi="Times New Roman" w:cs="Times New Roman"/>
          <w:color w:val="000000"/>
          <w:sz w:val="26"/>
          <w:szCs w:val="26"/>
          <w:lang w:eastAsia="ru-RU"/>
        </w:rPr>
        <w:t xml:space="preserve"> центра Приморского края, расположенном в информационно-телекоммуникационной сети Интернет по адресу: </w:t>
      </w:r>
      <w:hyperlink r:id="rId32" w:history="1">
        <w:r w:rsidRPr="00FC2B74">
          <w:rPr>
            <w:rStyle w:val="af3"/>
            <w:rFonts w:ascii="Times New Roman" w:eastAsia="Times New Roman" w:hAnsi="Times New Roman" w:cs="Times New Roman"/>
            <w:sz w:val="26"/>
            <w:szCs w:val="26"/>
            <w:lang w:val="en-US" w:eastAsia="ru-RU"/>
          </w:rPr>
          <w:t>www</w:t>
        </w:r>
        <w:r w:rsidRPr="00FC2B74">
          <w:rPr>
            <w:rStyle w:val="af3"/>
            <w:rFonts w:ascii="Times New Roman" w:eastAsia="Times New Roman" w:hAnsi="Times New Roman" w:cs="Times New Roman"/>
            <w:sz w:val="26"/>
            <w:szCs w:val="26"/>
            <w:lang w:eastAsia="ru-RU"/>
          </w:rPr>
          <w:t>.</w:t>
        </w:r>
        <w:proofErr w:type="spellStart"/>
        <w:r w:rsidRPr="00FC2B74">
          <w:rPr>
            <w:rStyle w:val="af3"/>
            <w:rFonts w:ascii="Times New Roman" w:eastAsia="Times New Roman" w:hAnsi="Times New Roman" w:cs="Times New Roman"/>
            <w:sz w:val="26"/>
            <w:szCs w:val="26"/>
            <w:lang w:val="en-US" w:eastAsia="ru-RU"/>
          </w:rPr>
          <w:t>mfc</w:t>
        </w:r>
        <w:proofErr w:type="spellEnd"/>
        <w:r w:rsidRPr="00FC2B74">
          <w:rPr>
            <w:rStyle w:val="af3"/>
            <w:rFonts w:ascii="Times New Roman" w:eastAsia="Times New Roman" w:hAnsi="Times New Roman" w:cs="Times New Roman"/>
            <w:sz w:val="26"/>
            <w:szCs w:val="26"/>
            <w:lang w:eastAsia="ru-RU"/>
          </w:rPr>
          <w:t>-25/</w:t>
        </w:r>
        <w:proofErr w:type="spellStart"/>
        <w:r w:rsidRPr="00FC2B74">
          <w:rPr>
            <w:rStyle w:val="af3"/>
            <w:rFonts w:ascii="Times New Roman" w:eastAsia="Times New Roman" w:hAnsi="Times New Roman" w:cs="Times New Roman"/>
            <w:sz w:val="26"/>
            <w:szCs w:val="26"/>
            <w:lang w:val="en-US" w:eastAsia="ru-RU"/>
          </w:rPr>
          <w:t>ru</w:t>
        </w:r>
        <w:proofErr w:type="spellEnd"/>
      </w:hyperlink>
    </w:p>
    <w:p w:rsidR="005F03F7" w:rsidRPr="00BE22EA" w:rsidRDefault="005F03F7" w:rsidP="005F03F7">
      <w:pPr>
        <w:shd w:val="clear" w:color="auto" w:fill="FFFFFF"/>
        <w:tabs>
          <w:tab w:val="left" w:pos="6746"/>
        </w:tabs>
        <w:spacing w:after="0"/>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Адрес электронной почты: </w:t>
      </w:r>
      <w:r>
        <w:rPr>
          <w:rFonts w:ascii="Times New Roman" w:eastAsia="Times New Roman" w:hAnsi="Times New Roman" w:cs="Times New Roman"/>
          <w:color w:val="000000"/>
          <w:sz w:val="26"/>
          <w:szCs w:val="26"/>
          <w:lang w:val="en-US" w:eastAsia="ru-RU"/>
        </w:rPr>
        <w:t>info</w:t>
      </w:r>
      <w:r w:rsidRPr="00BE22EA">
        <w:rPr>
          <w:rFonts w:ascii="Times New Roman" w:eastAsia="Times New Roman" w:hAnsi="Times New Roman" w:cs="Times New Roman"/>
          <w:color w:val="000000"/>
          <w:sz w:val="26"/>
          <w:szCs w:val="26"/>
          <w:lang w:eastAsia="ru-RU"/>
        </w:rPr>
        <w:t>@</w:t>
      </w:r>
      <w:proofErr w:type="spellStart"/>
      <w:r>
        <w:rPr>
          <w:rFonts w:ascii="Times New Roman" w:eastAsia="Times New Roman" w:hAnsi="Times New Roman" w:cs="Times New Roman"/>
          <w:color w:val="000000"/>
          <w:sz w:val="26"/>
          <w:szCs w:val="26"/>
          <w:lang w:val="en-US" w:eastAsia="ru-RU"/>
        </w:rPr>
        <w:t>mfc</w:t>
      </w:r>
      <w:proofErr w:type="spellEnd"/>
      <w:r w:rsidRPr="00BE22EA">
        <w:rPr>
          <w:rFonts w:ascii="Times New Roman" w:eastAsia="Times New Roman" w:hAnsi="Times New Roman" w:cs="Times New Roman"/>
          <w:color w:val="000000"/>
          <w:sz w:val="26"/>
          <w:szCs w:val="26"/>
          <w:lang w:eastAsia="ru-RU"/>
        </w:rPr>
        <w:t>-25.</w:t>
      </w:r>
      <w:proofErr w:type="spellStart"/>
      <w:r>
        <w:rPr>
          <w:rFonts w:ascii="Times New Roman" w:eastAsia="Times New Roman" w:hAnsi="Times New Roman" w:cs="Times New Roman"/>
          <w:color w:val="000000"/>
          <w:sz w:val="26"/>
          <w:szCs w:val="26"/>
          <w:lang w:val="en-US" w:eastAsia="ru-RU"/>
        </w:rPr>
        <w:t>ru</w:t>
      </w:r>
      <w:proofErr w:type="spellEnd"/>
      <w:r w:rsidRPr="00BE22EA">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w:t>
      </w:r>
    </w:p>
    <w:p w:rsidR="00BE22EA" w:rsidRPr="005F03F7" w:rsidRDefault="00BE22EA" w:rsidP="005F03F7"/>
    <w:sectPr w:rsidR="00BE22EA" w:rsidRPr="005F03F7" w:rsidSect="00301EB9">
      <w:headerReference w:type="default" r:id="rId33"/>
      <w:pgSz w:w="11906" w:h="16838"/>
      <w:pgMar w:top="985" w:right="707" w:bottom="567" w:left="709" w:header="568"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97FF20" w15:done="0"/>
  <w15:commentEx w15:paraId="276F286F" w15:done="0"/>
  <w15:commentEx w15:paraId="2DB12EB4" w15:done="0"/>
  <w15:commentEx w15:paraId="1B7B7574" w15:done="0"/>
  <w15:commentEx w15:paraId="6A889D20" w15:done="0"/>
  <w15:commentEx w15:paraId="68252D49" w15:done="0"/>
  <w15:commentEx w15:paraId="7579286C" w15:done="0"/>
  <w15:commentEx w15:paraId="34ACD3A4" w15:done="0"/>
  <w15:commentEx w15:paraId="15C1B6A1" w15:done="0"/>
  <w15:commentEx w15:paraId="4ACB8C74" w15:done="0"/>
  <w15:commentEx w15:paraId="063AF7FA" w15:done="0"/>
  <w15:commentEx w15:paraId="2C4BCDA1" w15:done="0"/>
  <w15:commentEx w15:paraId="771221D0" w15:done="0"/>
  <w15:commentEx w15:paraId="1EE6E657" w15:done="0"/>
  <w15:commentEx w15:paraId="07B526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391" w:rsidRDefault="00310391" w:rsidP="005A61A7">
      <w:pPr>
        <w:spacing w:after="0" w:line="240" w:lineRule="auto"/>
      </w:pPr>
      <w:r>
        <w:separator/>
      </w:r>
    </w:p>
  </w:endnote>
  <w:endnote w:type="continuationSeparator" w:id="0">
    <w:p w:rsidR="00310391" w:rsidRDefault="00310391" w:rsidP="005A6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391" w:rsidRDefault="00310391" w:rsidP="005A61A7">
      <w:pPr>
        <w:spacing w:after="0" w:line="240" w:lineRule="auto"/>
      </w:pPr>
      <w:r>
        <w:separator/>
      </w:r>
    </w:p>
  </w:footnote>
  <w:footnote w:type="continuationSeparator" w:id="0">
    <w:p w:rsidR="00310391" w:rsidRDefault="00310391" w:rsidP="005A61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840103"/>
      <w:docPartObj>
        <w:docPartGallery w:val="Page Numbers (Top of Page)"/>
        <w:docPartUnique/>
      </w:docPartObj>
    </w:sdtPr>
    <w:sdtEndPr/>
    <w:sdtContent>
      <w:p w:rsidR="00D7137F" w:rsidRDefault="00877850">
        <w:pPr>
          <w:pStyle w:val="a9"/>
          <w:jc w:val="center"/>
        </w:pPr>
        <w:r>
          <w:fldChar w:fldCharType="begin"/>
        </w:r>
        <w:r w:rsidR="00D7137F">
          <w:instrText>PAGE   \* MERGEFORMAT</w:instrText>
        </w:r>
        <w:r>
          <w:fldChar w:fldCharType="separate"/>
        </w:r>
        <w:r w:rsidR="00552F2C">
          <w:rPr>
            <w:noProof/>
          </w:rPr>
          <w:t>50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B7"/>
    <w:multiLevelType w:val="multilevel"/>
    <w:tmpl w:val="000000B6"/>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0"/>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3"/>
      <w:numFmt w:val="decimal"/>
      <w:lvlText w:val="%4."/>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4.%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4.%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4.%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4.%5."/>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B9"/>
    <w:multiLevelType w:val="multilevel"/>
    <w:tmpl w:val="000000B8"/>
    <w:lvl w:ilvl="0">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ABA2FAB"/>
    <w:multiLevelType w:val="multilevel"/>
    <w:tmpl w:val="D082B356"/>
    <w:lvl w:ilvl="0">
      <w:start w:val="9"/>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CD211C"/>
    <w:multiLevelType w:val="hybridMultilevel"/>
    <w:tmpl w:val="ADD8CE52"/>
    <w:lvl w:ilvl="0" w:tplc="E5580CC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1"/>
  </w:num>
  <w:num w:numId="5">
    <w:abstractNumId w:val="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Ольга Витальевна Таранова">
    <w15:presenceInfo w15:providerId="AD" w15:userId="S-1-5-21-3940956941-1021089799-3269007342-1208"/>
  </w15:person>
  <w15:person w15:author="Ольга Витальевна Таранова [2]">
    <w15:presenceInfo w15:providerId="AD" w15:userId="S-1-5-21-3940956941-1021089799-3269007342-1208"/>
  </w15:person>
  <w15:person w15:author="Ольга Витальевна Таранова [3]">
    <w15:presenceInfo w15:providerId="AD" w15:userId="S-1-5-21-3940956941-1021089799-3269007342-12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C7"/>
    <w:rsid w:val="00004A25"/>
    <w:rsid w:val="000137E6"/>
    <w:rsid w:val="00025CB3"/>
    <w:rsid w:val="000333B6"/>
    <w:rsid w:val="0004073E"/>
    <w:rsid w:val="000462F9"/>
    <w:rsid w:val="00050239"/>
    <w:rsid w:val="00051ACF"/>
    <w:rsid w:val="000537FB"/>
    <w:rsid w:val="00056089"/>
    <w:rsid w:val="000647F9"/>
    <w:rsid w:val="00070D3F"/>
    <w:rsid w:val="0007658E"/>
    <w:rsid w:val="00077515"/>
    <w:rsid w:val="00077E34"/>
    <w:rsid w:val="00081F92"/>
    <w:rsid w:val="000862B2"/>
    <w:rsid w:val="00087F0C"/>
    <w:rsid w:val="000A1DE9"/>
    <w:rsid w:val="000B0ABF"/>
    <w:rsid w:val="000B3175"/>
    <w:rsid w:val="000B56E1"/>
    <w:rsid w:val="000B6AD2"/>
    <w:rsid w:val="000C1A54"/>
    <w:rsid w:val="000C6ECE"/>
    <w:rsid w:val="000E0A19"/>
    <w:rsid w:val="000E37DD"/>
    <w:rsid w:val="000E4DEB"/>
    <w:rsid w:val="000E56C3"/>
    <w:rsid w:val="000F2C2C"/>
    <w:rsid w:val="00117FD5"/>
    <w:rsid w:val="001240CC"/>
    <w:rsid w:val="00125C0F"/>
    <w:rsid w:val="0013556D"/>
    <w:rsid w:val="00140CFC"/>
    <w:rsid w:val="0014688B"/>
    <w:rsid w:val="00147854"/>
    <w:rsid w:val="001646D8"/>
    <w:rsid w:val="001678C9"/>
    <w:rsid w:val="00183835"/>
    <w:rsid w:val="00186CA4"/>
    <w:rsid w:val="001A7769"/>
    <w:rsid w:val="001C4B96"/>
    <w:rsid w:val="001E6EB1"/>
    <w:rsid w:val="001F1D92"/>
    <w:rsid w:val="001F35A7"/>
    <w:rsid w:val="001F6328"/>
    <w:rsid w:val="00203139"/>
    <w:rsid w:val="0020568C"/>
    <w:rsid w:val="00211CAD"/>
    <w:rsid w:val="00216CC6"/>
    <w:rsid w:val="00227AE9"/>
    <w:rsid w:val="00227B03"/>
    <w:rsid w:val="00230782"/>
    <w:rsid w:val="002317C5"/>
    <w:rsid w:val="00234190"/>
    <w:rsid w:val="00241E98"/>
    <w:rsid w:val="002464B3"/>
    <w:rsid w:val="00255496"/>
    <w:rsid w:val="0026520D"/>
    <w:rsid w:val="002703D4"/>
    <w:rsid w:val="0027622F"/>
    <w:rsid w:val="0028457A"/>
    <w:rsid w:val="002972A8"/>
    <w:rsid w:val="002A4029"/>
    <w:rsid w:val="002B571B"/>
    <w:rsid w:val="002C555A"/>
    <w:rsid w:val="002D4034"/>
    <w:rsid w:val="002E4C14"/>
    <w:rsid w:val="00301EB9"/>
    <w:rsid w:val="00310391"/>
    <w:rsid w:val="0033119E"/>
    <w:rsid w:val="0034017D"/>
    <w:rsid w:val="00346784"/>
    <w:rsid w:val="003514E9"/>
    <w:rsid w:val="003620ED"/>
    <w:rsid w:val="00366454"/>
    <w:rsid w:val="00392795"/>
    <w:rsid w:val="00393FEF"/>
    <w:rsid w:val="0039446D"/>
    <w:rsid w:val="003A0DD8"/>
    <w:rsid w:val="003A4B34"/>
    <w:rsid w:val="003B0A2C"/>
    <w:rsid w:val="003C2D67"/>
    <w:rsid w:val="003C310E"/>
    <w:rsid w:val="003D0205"/>
    <w:rsid w:val="003D19BE"/>
    <w:rsid w:val="003E75A2"/>
    <w:rsid w:val="003E7D03"/>
    <w:rsid w:val="003F4CEE"/>
    <w:rsid w:val="003F79BE"/>
    <w:rsid w:val="003F79FE"/>
    <w:rsid w:val="00405316"/>
    <w:rsid w:val="004078DF"/>
    <w:rsid w:val="00441344"/>
    <w:rsid w:val="00457A9E"/>
    <w:rsid w:val="0046721C"/>
    <w:rsid w:val="00472081"/>
    <w:rsid w:val="00474F1F"/>
    <w:rsid w:val="004754E1"/>
    <w:rsid w:val="004808F0"/>
    <w:rsid w:val="00481D19"/>
    <w:rsid w:val="004829FC"/>
    <w:rsid w:val="0048486C"/>
    <w:rsid w:val="0049458B"/>
    <w:rsid w:val="004A356D"/>
    <w:rsid w:val="004B4D86"/>
    <w:rsid w:val="004D088A"/>
    <w:rsid w:val="004D2997"/>
    <w:rsid w:val="004F49DC"/>
    <w:rsid w:val="00510B57"/>
    <w:rsid w:val="005140F9"/>
    <w:rsid w:val="00521626"/>
    <w:rsid w:val="0052493C"/>
    <w:rsid w:val="00527FCF"/>
    <w:rsid w:val="00552F2C"/>
    <w:rsid w:val="005603C7"/>
    <w:rsid w:val="00562B9E"/>
    <w:rsid w:val="005720A1"/>
    <w:rsid w:val="00573064"/>
    <w:rsid w:val="00597804"/>
    <w:rsid w:val="005A61A7"/>
    <w:rsid w:val="005A7120"/>
    <w:rsid w:val="005A748A"/>
    <w:rsid w:val="005B22E9"/>
    <w:rsid w:val="005B7932"/>
    <w:rsid w:val="005B7CA1"/>
    <w:rsid w:val="005D4030"/>
    <w:rsid w:val="005E18DA"/>
    <w:rsid w:val="005E1A47"/>
    <w:rsid w:val="005E5F79"/>
    <w:rsid w:val="005F03F7"/>
    <w:rsid w:val="005F1C57"/>
    <w:rsid w:val="00605EC6"/>
    <w:rsid w:val="00613BDA"/>
    <w:rsid w:val="00636FDC"/>
    <w:rsid w:val="00641736"/>
    <w:rsid w:val="00641910"/>
    <w:rsid w:val="00654255"/>
    <w:rsid w:val="00657045"/>
    <w:rsid w:val="006573BB"/>
    <w:rsid w:val="00667025"/>
    <w:rsid w:val="0067239A"/>
    <w:rsid w:val="006731DA"/>
    <w:rsid w:val="006869C5"/>
    <w:rsid w:val="006913A2"/>
    <w:rsid w:val="00691460"/>
    <w:rsid w:val="006A0B51"/>
    <w:rsid w:val="006A14A8"/>
    <w:rsid w:val="006B0E0C"/>
    <w:rsid w:val="006B373D"/>
    <w:rsid w:val="006B6BB3"/>
    <w:rsid w:val="006C1844"/>
    <w:rsid w:val="006C47F9"/>
    <w:rsid w:val="006D1363"/>
    <w:rsid w:val="006E6577"/>
    <w:rsid w:val="006E6E9A"/>
    <w:rsid w:val="006E7AA3"/>
    <w:rsid w:val="006F4F95"/>
    <w:rsid w:val="006F7162"/>
    <w:rsid w:val="006F75B0"/>
    <w:rsid w:val="007025EC"/>
    <w:rsid w:val="00726671"/>
    <w:rsid w:val="00732A0B"/>
    <w:rsid w:val="00735AC5"/>
    <w:rsid w:val="00751A18"/>
    <w:rsid w:val="007754F6"/>
    <w:rsid w:val="0078456F"/>
    <w:rsid w:val="00791F46"/>
    <w:rsid w:val="007A50EA"/>
    <w:rsid w:val="007A6A04"/>
    <w:rsid w:val="007B2AA8"/>
    <w:rsid w:val="007B3E66"/>
    <w:rsid w:val="007B6F0D"/>
    <w:rsid w:val="007F2AA7"/>
    <w:rsid w:val="00804C5B"/>
    <w:rsid w:val="0081425D"/>
    <w:rsid w:val="00816A75"/>
    <w:rsid w:val="00826111"/>
    <w:rsid w:val="008272C3"/>
    <w:rsid w:val="008307B6"/>
    <w:rsid w:val="0083553B"/>
    <w:rsid w:val="00844E93"/>
    <w:rsid w:val="00850134"/>
    <w:rsid w:val="00852068"/>
    <w:rsid w:val="008631F1"/>
    <w:rsid w:val="00877850"/>
    <w:rsid w:val="0088105A"/>
    <w:rsid w:val="00884A7F"/>
    <w:rsid w:val="0088643F"/>
    <w:rsid w:val="0089410A"/>
    <w:rsid w:val="0089607A"/>
    <w:rsid w:val="00896F26"/>
    <w:rsid w:val="008A58FD"/>
    <w:rsid w:val="008B0E3C"/>
    <w:rsid w:val="008B4462"/>
    <w:rsid w:val="008B46A8"/>
    <w:rsid w:val="008B6C1D"/>
    <w:rsid w:val="008C5C35"/>
    <w:rsid w:val="008E5CDA"/>
    <w:rsid w:val="008F54D2"/>
    <w:rsid w:val="00903CE1"/>
    <w:rsid w:val="009051C1"/>
    <w:rsid w:val="00907DB5"/>
    <w:rsid w:val="00910712"/>
    <w:rsid w:val="00913999"/>
    <w:rsid w:val="00925C84"/>
    <w:rsid w:val="0094325B"/>
    <w:rsid w:val="009633BF"/>
    <w:rsid w:val="009803C1"/>
    <w:rsid w:val="0099193C"/>
    <w:rsid w:val="009952ED"/>
    <w:rsid w:val="009C7AA0"/>
    <w:rsid w:val="009C7F26"/>
    <w:rsid w:val="009D2382"/>
    <w:rsid w:val="009E55EE"/>
    <w:rsid w:val="009E6FCE"/>
    <w:rsid w:val="009F3CEB"/>
    <w:rsid w:val="009F457B"/>
    <w:rsid w:val="00A06BC8"/>
    <w:rsid w:val="00A11DEA"/>
    <w:rsid w:val="00A1533A"/>
    <w:rsid w:val="00A21019"/>
    <w:rsid w:val="00A234CB"/>
    <w:rsid w:val="00A25FE0"/>
    <w:rsid w:val="00A30949"/>
    <w:rsid w:val="00A33989"/>
    <w:rsid w:val="00A3451A"/>
    <w:rsid w:val="00A40502"/>
    <w:rsid w:val="00A4246B"/>
    <w:rsid w:val="00A56FB8"/>
    <w:rsid w:val="00A62868"/>
    <w:rsid w:val="00A62DB9"/>
    <w:rsid w:val="00A63634"/>
    <w:rsid w:val="00A64578"/>
    <w:rsid w:val="00A646AE"/>
    <w:rsid w:val="00A67048"/>
    <w:rsid w:val="00A706D5"/>
    <w:rsid w:val="00A709EF"/>
    <w:rsid w:val="00A75CA9"/>
    <w:rsid w:val="00A81022"/>
    <w:rsid w:val="00A8189F"/>
    <w:rsid w:val="00A81CE9"/>
    <w:rsid w:val="00A919E4"/>
    <w:rsid w:val="00AA04CC"/>
    <w:rsid w:val="00AB634C"/>
    <w:rsid w:val="00AD0401"/>
    <w:rsid w:val="00AD173B"/>
    <w:rsid w:val="00AD50A7"/>
    <w:rsid w:val="00AE1B79"/>
    <w:rsid w:val="00AE4C58"/>
    <w:rsid w:val="00AE7D35"/>
    <w:rsid w:val="00AF2C3A"/>
    <w:rsid w:val="00B2000A"/>
    <w:rsid w:val="00B20A26"/>
    <w:rsid w:val="00B33CA2"/>
    <w:rsid w:val="00B34026"/>
    <w:rsid w:val="00B47E09"/>
    <w:rsid w:val="00B47FF4"/>
    <w:rsid w:val="00B54831"/>
    <w:rsid w:val="00B67E9B"/>
    <w:rsid w:val="00B73578"/>
    <w:rsid w:val="00B81285"/>
    <w:rsid w:val="00BA00F6"/>
    <w:rsid w:val="00BA1593"/>
    <w:rsid w:val="00BB13B8"/>
    <w:rsid w:val="00BB27EA"/>
    <w:rsid w:val="00BB7261"/>
    <w:rsid w:val="00BD2753"/>
    <w:rsid w:val="00BE22EA"/>
    <w:rsid w:val="00BE4DA7"/>
    <w:rsid w:val="00BE53FF"/>
    <w:rsid w:val="00BE5EF2"/>
    <w:rsid w:val="00BE6247"/>
    <w:rsid w:val="00BE7AD0"/>
    <w:rsid w:val="00BF7C72"/>
    <w:rsid w:val="00C02CFF"/>
    <w:rsid w:val="00C226BE"/>
    <w:rsid w:val="00C25F8A"/>
    <w:rsid w:val="00C42880"/>
    <w:rsid w:val="00C47DD0"/>
    <w:rsid w:val="00C55690"/>
    <w:rsid w:val="00C57B23"/>
    <w:rsid w:val="00C60980"/>
    <w:rsid w:val="00C61157"/>
    <w:rsid w:val="00C707EF"/>
    <w:rsid w:val="00C73A21"/>
    <w:rsid w:val="00C82642"/>
    <w:rsid w:val="00C84829"/>
    <w:rsid w:val="00C901F4"/>
    <w:rsid w:val="00C93797"/>
    <w:rsid w:val="00CA51E8"/>
    <w:rsid w:val="00CA7F09"/>
    <w:rsid w:val="00CB1EEF"/>
    <w:rsid w:val="00CB320D"/>
    <w:rsid w:val="00CB6438"/>
    <w:rsid w:val="00CC036C"/>
    <w:rsid w:val="00CC45B6"/>
    <w:rsid w:val="00CD7A22"/>
    <w:rsid w:val="00CE3016"/>
    <w:rsid w:val="00CE4F84"/>
    <w:rsid w:val="00CE64C5"/>
    <w:rsid w:val="00CE7DE3"/>
    <w:rsid w:val="00CF3D08"/>
    <w:rsid w:val="00D029AE"/>
    <w:rsid w:val="00D067E4"/>
    <w:rsid w:val="00D2282B"/>
    <w:rsid w:val="00D240D0"/>
    <w:rsid w:val="00D270A8"/>
    <w:rsid w:val="00D271AB"/>
    <w:rsid w:val="00D31714"/>
    <w:rsid w:val="00D41EE2"/>
    <w:rsid w:val="00D473C6"/>
    <w:rsid w:val="00D53D0D"/>
    <w:rsid w:val="00D63C20"/>
    <w:rsid w:val="00D7137F"/>
    <w:rsid w:val="00D719E9"/>
    <w:rsid w:val="00D73DE6"/>
    <w:rsid w:val="00D767AC"/>
    <w:rsid w:val="00D77622"/>
    <w:rsid w:val="00D81675"/>
    <w:rsid w:val="00D832C7"/>
    <w:rsid w:val="00D85893"/>
    <w:rsid w:val="00D91281"/>
    <w:rsid w:val="00DD3A7B"/>
    <w:rsid w:val="00DD533F"/>
    <w:rsid w:val="00DD7557"/>
    <w:rsid w:val="00DE09CE"/>
    <w:rsid w:val="00DE1D26"/>
    <w:rsid w:val="00DF1AE9"/>
    <w:rsid w:val="00DF401E"/>
    <w:rsid w:val="00DF4537"/>
    <w:rsid w:val="00E03823"/>
    <w:rsid w:val="00E05D99"/>
    <w:rsid w:val="00E10E1F"/>
    <w:rsid w:val="00E50024"/>
    <w:rsid w:val="00E56182"/>
    <w:rsid w:val="00E768E5"/>
    <w:rsid w:val="00E833F0"/>
    <w:rsid w:val="00E84AAB"/>
    <w:rsid w:val="00E85498"/>
    <w:rsid w:val="00E94A7D"/>
    <w:rsid w:val="00EA502B"/>
    <w:rsid w:val="00EB111A"/>
    <w:rsid w:val="00EB67C1"/>
    <w:rsid w:val="00EC0882"/>
    <w:rsid w:val="00EC263E"/>
    <w:rsid w:val="00ED056F"/>
    <w:rsid w:val="00ED110C"/>
    <w:rsid w:val="00ED3A46"/>
    <w:rsid w:val="00ED4DB8"/>
    <w:rsid w:val="00EE3914"/>
    <w:rsid w:val="00EE5DC5"/>
    <w:rsid w:val="00EF7CEE"/>
    <w:rsid w:val="00F01484"/>
    <w:rsid w:val="00F01814"/>
    <w:rsid w:val="00F15412"/>
    <w:rsid w:val="00F359FE"/>
    <w:rsid w:val="00F37C5C"/>
    <w:rsid w:val="00F37DC1"/>
    <w:rsid w:val="00F462CD"/>
    <w:rsid w:val="00F50D04"/>
    <w:rsid w:val="00F70D41"/>
    <w:rsid w:val="00F76F5B"/>
    <w:rsid w:val="00F86E94"/>
    <w:rsid w:val="00FA6772"/>
    <w:rsid w:val="00FC25EC"/>
    <w:rsid w:val="00FC5D91"/>
    <w:rsid w:val="00FD1C0C"/>
    <w:rsid w:val="00FD7645"/>
    <w:rsid w:val="00FE2923"/>
    <w:rsid w:val="00FE5C20"/>
    <w:rsid w:val="00FF7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3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63634"/>
  </w:style>
  <w:style w:type="paragraph" w:customStyle="1" w:styleId="ConsPlusNormal">
    <w:name w:val="ConsPlusNormal"/>
    <w:link w:val="ConsPlusNormal0"/>
    <w:rsid w:val="00A6363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A6363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A63634"/>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A636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63634"/>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A63634"/>
    <w:rPr>
      <w:rFonts w:ascii="Tahoma" w:eastAsiaTheme="minorEastAsia" w:hAnsi="Tahoma" w:cs="Tahoma"/>
      <w:sz w:val="16"/>
      <w:szCs w:val="16"/>
      <w:lang w:eastAsia="ru-RU"/>
    </w:rPr>
  </w:style>
  <w:style w:type="paragraph" w:styleId="a6">
    <w:name w:val="List Paragraph"/>
    <w:basedOn w:val="a"/>
    <w:uiPriority w:val="34"/>
    <w:qFormat/>
    <w:rsid w:val="00A63634"/>
    <w:pPr>
      <w:ind w:left="720"/>
      <w:contextualSpacing/>
    </w:pPr>
    <w:rPr>
      <w:rFonts w:eastAsiaTheme="minorEastAsia"/>
      <w:lang w:eastAsia="ru-RU"/>
    </w:rPr>
  </w:style>
  <w:style w:type="character" w:customStyle="1" w:styleId="14">
    <w:name w:val="Стиль 14 пт"/>
    <w:rsid w:val="00A63634"/>
    <w:rPr>
      <w:rFonts w:ascii="Times New Roman" w:hAnsi="Times New Roman" w:cs="Times New Roman"/>
      <w:sz w:val="24"/>
      <w:lang w:val="en-US" w:eastAsia="ar-SA" w:bidi="ar-SA"/>
    </w:rPr>
  </w:style>
  <w:style w:type="paragraph" w:customStyle="1" w:styleId="Default">
    <w:name w:val="Default"/>
    <w:rsid w:val="00A6363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A63634"/>
    <w:pPr>
      <w:spacing w:after="160" w:line="240" w:lineRule="exact"/>
      <w:ind w:firstLine="567"/>
      <w:jc w:val="right"/>
    </w:pPr>
    <w:rPr>
      <w:rFonts w:ascii="Arial" w:eastAsia="Times New Roman" w:hAnsi="Arial" w:cs="Times New Roman"/>
      <w:sz w:val="24"/>
      <w:szCs w:val="24"/>
      <w:lang w:val="en-GB" w:eastAsia="ru-RU"/>
    </w:rPr>
  </w:style>
  <w:style w:type="character" w:customStyle="1" w:styleId="a8">
    <w:name w:val="Гипертекстовая ссылка"/>
    <w:basedOn w:val="a0"/>
    <w:rsid w:val="00A63634"/>
    <w:rPr>
      <w:color w:val="106BBE"/>
    </w:rPr>
  </w:style>
  <w:style w:type="paragraph" w:styleId="a9">
    <w:name w:val="header"/>
    <w:basedOn w:val="a"/>
    <w:link w:val="aa"/>
    <w:uiPriority w:val="99"/>
    <w:unhideWhenUsed/>
    <w:rsid w:val="00A63634"/>
    <w:pPr>
      <w:tabs>
        <w:tab w:val="center" w:pos="4677"/>
        <w:tab w:val="right" w:pos="9355"/>
      </w:tabs>
      <w:spacing w:after="0" w:line="240" w:lineRule="auto"/>
    </w:pPr>
    <w:rPr>
      <w:rFonts w:eastAsiaTheme="minorEastAsia"/>
      <w:lang w:eastAsia="ru-RU"/>
    </w:rPr>
  </w:style>
  <w:style w:type="character" w:customStyle="1" w:styleId="aa">
    <w:name w:val="Верхний колонтитул Знак"/>
    <w:basedOn w:val="a0"/>
    <w:link w:val="a9"/>
    <w:uiPriority w:val="99"/>
    <w:rsid w:val="00A63634"/>
    <w:rPr>
      <w:rFonts w:eastAsiaTheme="minorEastAsia"/>
      <w:lang w:eastAsia="ru-RU"/>
    </w:rPr>
  </w:style>
  <w:style w:type="paragraph" w:styleId="ab">
    <w:name w:val="footer"/>
    <w:basedOn w:val="a"/>
    <w:link w:val="ac"/>
    <w:uiPriority w:val="99"/>
    <w:unhideWhenUsed/>
    <w:rsid w:val="00A63634"/>
    <w:pPr>
      <w:tabs>
        <w:tab w:val="center" w:pos="4677"/>
        <w:tab w:val="right" w:pos="9355"/>
      </w:tabs>
      <w:spacing w:after="0" w:line="240" w:lineRule="auto"/>
    </w:pPr>
    <w:rPr>
      <w:rFonts w:eastAsiaTheme="minorEastAsia"/>
      <w:lang w:eastAsia="ru-RU"/>
    </w:rPr>
  </w:style>
  <w:style w:type="character" w:customStyle="1" w:styleId="ac">
    <w:name w:val="Нижний колонтитул Знак"/>
    <w:basedOn w:val="a0"/>
    <w:link w:val="ab"/>
    <w:uiPriority w:val="99"/>
    <w:rsid w:val="00A63634"/>
    <w:rPr>
      <w:rFonts w:eastAsiaTheme="minorEastAsia"/>
      <w:lang w:eastAsia="ru-RU"/>
    </w:rPr>
  </w:style>
  <w:style w:type="table" w:styleId="ad">
    <w:name w:val="Table Grid"/>
    <w:basedOn w:val="a1"/>
    <w:uiPriority w:val="59"/>
    <w:rsid w:val="00A63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A63634"/>
    <w:rPr>
      <w:sz w:val="16"/>
      <w:szCs w:val="16"/>
    </w:rPr>
  </w:style>
  <w:style w:type="paragraph" w:styleId="af">
    <w:name w:val="annotation text"/>
    <w:basedOn w:val="a"/>
    <w:link w:val="af0"/>
    <w:unhideWhenUsed/>
    <w:rsid w:val="00A63634"/>
    <w:pPr>
      <w:spacing w:line="240" w:lineRule="auto"/>
    </w:pPr>
    <w:rPr>
      <w:rFonts w:eastAsiaTheme="minorEastAsia"/>
      <w:sz w:val="20"/>
      <w:szCs w:val="20"/>
      <w:lang w:eastAsia="ru-RU"/>
    </w:rPr>
  </w:style>
  <w:style w:type="character" w:customStyle="1" w:styleId="af0">
    <w:name w:val="Текст примечания Знак"/>
    <w:basedOn w:val="a0"/>
    <w:link w:val="af"/>
    <w:rsid w:val="00A63634"/>
    <w:rPr>
      <w:rFonts w:eastAsiaTheme="minorEastAsia"/>
      <w:sz w:val="20"/>
      <w:szCs w:val="20"/>
      <w:lang w:eastAsia="ru-RU"/>
    </w:rPr>
  </w:style>
  <w:style w:type="paragraph" w:styleId="af1">
    <w:name w:val="annotation subject"/>
    <w:basedOn w:val="af"/>
    <w:next w:val="af"/>
    <w:link w:val="af2"/>
    <w:uiPriority w:val="99"/>
    <w:semiHidden/>
    <w:unhideWhenUsed/>
    <w:rsid w:val="00A63634"/>
    <w:rPr>
      <w:b/>
      <w:bCs/>
    </w:rPr>
  </w:style>
  <w:style w:type="character" w:customStyle="1" w:styleId="af2">
    <w:name w:val="Тема примечания Знак"/>
    <w:basedOn w:val="af0"/>
    <w:link w:val="af1"/>
    <w:uiPriority w:val="99"/>
    <w:semiHidden/>
    <w:rsid w:val="00A63634"/>
    <w:rPr>
      <w:rFonts w:eastAsiaTheme="minorEastAsia"/>
      <w:b/>
      <w:bCs/>
      <w:sz w:val="20"/>
      <w:szCs w:val="20"/>
      <w:lang w:eastAsia="ru-RU"/>
    </w:rPr>
  </w:style>
  <w:style w:type="character" w:customStyle="1" w:styleId="ConsPlusNormal0">
    <w:name w:val="ConsPlusNormal Знак"/>
    <w:link w:val="ConsPlusNormal"/>
    <w:locked/>
    <w:rsid w:val="00A63634"/>
    <w:rPr>
      <w:rFonts w:ascii="Times New Roman" w:hAnsi="Times New Roman" w:cs="Times New Roman"/>
      <w:sz w:val="24"/>
      <w:szCs w:val="24"/>
    </w:rPr>
  </w:style>
  <w:style w:type="paragraph" w:styleId="3">
    <w:name w:val="Body Text Indent 3"/>
    <w:basedOn w:val="a"/>
    <w:link w:val="30"/>
    <w:uiPriority w:val="99"/>
    <w:semiHidden/>
    <w:rsid w:val="00A63634"/>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A63634"/>
    <w:rPr>
      <w:rFonts w:ascii="Times New Roman" w:eastAsia="Calibri" w:hAnsi="Times New Roman" w:cs="Times New Roman"/>
      <w:sz w:val="16"/>
      <w:szCs w:val="16"/>
      <w:lang w:eastAsia="ru-RU"/>
    </w:rPr>
  </w:style>
  <w:style w:type="character" w:customStyle="1" w:styleId="FontStyle83">
    <w:name w:val="Font Style83"/>
    <w:rsid w:val="00A63634"/>
    <w:rPr>
      <w:rFonts w:ascii="Times New Roman" w:hAnsi="Times New Roman" w:cs="Times New Roman"/>
      <w:sz w:val="28"/>
      <w:szCs w:val="28"/>
    </w:rPr>
  </w:style>
  <w:style w:type="character" w:customStyle="1" w:styleId="FontStyle84">
    <w:name w:val="Font Style84"/>
    <w:rsid w:val="00A63634"/>
    <w:rPr>
      <w:rFonts w:ascii="Times New Roman" w:hAnsi="Times New Roman" w:cs="Times New Roman"/>
      <w:b/>
      <w:bCs/>
      <w:sz w:val="28"/>
      <w:szCs w:val="28"/>
    </w:rPr>
  </w:style>
  <w:style w:type="character" w:styleId="af3">
    <w:name w:val="Hyperlink"/>
    <w:basedOn w:val="a0"/>
    <w:uiPriority w:val="99"/>
    <w:unhideWhenUsed/>
    <w:rsid w:val="00A63634"/>
    <w:rPr>
      <w:color w:val="0000FF" w:themeColor="hyperlink"/>
      <w:u w:val="single"/>
    </w:rPr>
  </w:style>
  <w:style w:type="paragraph" w:styleId="af4">
    <w:name w:val="Revision"/>
    <w:hidden/>
    <w:uiPriority w:val="99"/>
    <w:semiHidden/>
    <w:rsid w:val="00A63634"/>
    <w:pPr>
      <w:spacing w:after="0" w:line="240" w:lineRule="auto"/>
    </w:pPr>
  </w:style>
  <w:style w:type="character" w:customStyle="1" w:styleId="2">
    <w:name w:val="Основной текст (2)_"/>
    <w:link w:val="20"/>
    <w:rsid w:val="00A63634"/>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A63634"/>
    <w:pPr>
      <w:shd w:val="clear" w:color="auto" w:fill="FFFFFF"/>
      <w:spacing w:before="180" w:after="0" w:line="234" w:lineRule="exact"/>
      <w:jc w:val="center"/>
    </w:pPr>
    <w:rPr>
      <w:rFonts w:ascii="Times New Roman" w:hAnsi="Times New Roman" w:cs="Times New Roman"/>
      <w:b/>
      <w:bCs/>
      <w:sz w:val="18"/>
      <w:szCs w:val="18"/>
    </w:rPr>
  </w:style>
  <w:style w:type="paragraph" w:styleId="af5">
    <w:name w:val="No Spacing"/>
    <w:uiPriority w:val="1"/>
    <w:qFormat/>
    <w:rsid w:val="00A63634"/>
    <w:pPr>
      <w:spacing w:after="0" w:line="240" w:lineRule="auto"/>
    </w:pPr>
    <w:rPr>
      <w:rFonts w:ascii="Calibri" w:eastAsia="Times New Roman" w:hAnsi="Calibri" w:cs="Times New Roman"/>
      <w:lang w:eastAsia="ru-RU"/>
    </w:rPr>
  </w:style>
  <w:style w:type="character" w:customStyle="1" w:styleId="itemtext1">
    <w:name w:val="itemtext1"/>
    <w:rsid w:val="00A63634"/>
    <w:rPr>
      <w:rFonts w:ascii="Segoe UI" w:hAnsi="Segoe UI" w:cs="Segoe UI" w:hint="default"/>
      <w:color w:val="000000"/>
      <w:sz w:val="20"/>
      <w:szCs w:val="20"/>
    </w:rPr>
  </w:style>
  <w:style w:type="character" w:customStyle="1" w:styleId="af6">
    <w:name w:val="Основной текст_"/>
    <w:basedOn w:val="a0"/>
    <w:link w:val="21"/>
    <w:rsid w:val="008C5C35"/>
    <w:rPr>
      <w:rFonts w:ascii="Times New Roman" w:eastAsia="Times New Roman" w:hAnsi="Times New Roman" w:cs="Times New Roman"/>
      <w:sz w:val="26"/>
      <w:szCs w:val="26"/>
      <w:shd w:val="clear" w:color="auto" w:fill="FFFFFF"/>
    </w:rPr>
  </w:style>
  <w:style w:type="character" w:customStyle="1" w:styleId="1pt">
    <w:name w:val="Основной текст + Интервал 1 pt"/>
    <w:basedOn w:val="af6"/>
    <w:rsid w:val="008C5C35"/>
    <w:rPr>
      <w:rFonts w:ascii="Times New Roman" w:eastAsia="Times New Roman" w:hAnsi="Times New Roman" w:cs="Times New Roman"/>
      <w:spacing w:val="30"/>
      <w:sz w:val="26"/>
      <w:szCs w:val="26"/>
      <w:shd w:val="clear" w:color="auto" w:fill="FFFFFF"/>
    </w:rPr>
  </w:style>
  <w:style w:type="paragraph" w:customStyle="1" w:styleId="21">
    <w:name w:val="Основной текст2"/>
    <w:basedOn w:val="a"/>
    <w:link w:val="af6"/>
    <w:rsid w:val="008C5C35"/>
    <w:pPr>
      <w:shd w:val="clear" w:color="auto" w:fill="FFFFFF"/>
      <w:spacing w:before="1020" w:after="900" w:line="0" w:lineRule="atLeast"/>
      <w:ind w:hanging="1160"/>
    </w:pPr>
    <w:rPr>
      <w:rFonts w:ascii="Times New Roman" w:eastAsia="Times New Roman" w:hAnsi="Times New Roman" w:cs="Times New Roman"/>
      <w:sz w:val="26"/>
      <w:szCs w:val="26"/>
    </w:rPr>
  </w:style>
  <w:style w:type="paragraph" w:styleId="af7">
    <w:name w:val="Body Text"/>
    <w:basedOn w:val="a"/>
    <w:link w:val="af8"/>
    <w:uiPriority w:val="99"/>
    <w:unhideWhenUsed/>
    <w:rsid w:val="0078456F"/>
    <w:pPr>
      <w:spacing w:after="120"/>
    </w:pPr>
  </w:style>
  <w:style w:type="character" w:customStyle="1" w:styleId="af8">
    <w:name w:val="Основной текст Знак"/>
    <w:basedOn w:val="a0"/>
    <w:link w:val="af7"/>
    <w:uiPriority w:val="99"/>
    <w:rsid w:val="0078456F"/>
  </w:style>
  <w:style w:type="character" w:customStyle="1" w:styleId="10">
    <w:name w:val="Основной текст Знак1"/>
    <w:basedOn w:val="a0"/>
    <w:uiPriority w:val="99"/>
    <w:rsid w:val="0078456F"/>
    <w:rPr>
      <w:rFonts w:ascii="Times New Roman" w:hAnsi="Times New Roman" w:cs="Times New Roman"/>
      <w:sz w:val="26"/>
      <w:szCs w:val="26"/>
      <w:shd w:val="clear" w:color="auto" w:fill="FFFFFF"/>
    </w:rPr>
  </w:style>
  <w:style w:type="character" w:styleId="af9">
    <w:name w:val="Strong"/>
    <w:basedOn w:val="a0"/>
    <w:uiPriority w:val="22"/>
    <w:qFormat/>
    <w:rsid w:val="007845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3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63634"/>
  </w:style>
  <w:style w:type="paragraph" w:customStyle="1" w:styleId="ConsPlusNormal">
    <w:name w:val="ConsPlusNormal"/>
    <w:link w:val="ConsPlusNormal0"/>
    <w:rsid w:val="00A6363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A6363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A63634"/>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A636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63634"/>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A63634"/>
    <w:rPr>
      <w:rFonts w:ascii="Tahoma" w:eastAsiaTheme="minorEastAsia" w:hAnsi="Tahoma" w:cs="Tahoma"/>
      <w:sz w:val="16"/>
      <w:szCs w:val="16"/>
      <w:lang w:eastAsia="ru-RU"/>
    </w:rPr>
  </w:style>
  <w:style w:type="paragraph" w:styleId="a6">
    <w:name w:val="List Paragraph"/>
    <w:basedOn w:val="a"/>
    <w:uiPriority w:val="34"/>
    <w:qFormat/>
    <w:rsid w:val="00A63634"/>
    <w:pPr>
      <w:ind w:left="720"/>
      <w:contextualSpacing/>
    </w:pPr>
    <w:rPr>
      <w:rFonts w:eastAsiaTheme="minorEastAsia"/>
      <w:lang w:eastAsia="ru-RU"/>
    </w:rPr>
  </w:style>
  <w:style w:type="character" w:customStyle="1" w:styleId="14">
    <w:name w:val="Стиль 14 пт"/>
    <w:rsid w:val="00A63634"/>
    <w:rPr>
      <w:rFonts w:ascii="Times New Roman" w:hAnsi="Times New Roman" w:cs="Times New Roman"/>
      <w:sz w:val="24"/>
      <w:lang w:val="en-US" w:eastAsia="ar-SA" w:bidi="ar-SA"/>
    </w:rPr>
  </w:style>
  <w:style w:type="paragraph" w:customStyle="1" w:styleId="Default">
    <w:name w:val="Default"/>
    <w:rsid w:val="00A6363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A63634"/>
    <w:pPr>
      <w:spacing w:after="160" w:line="240" w:lineRule="exact"/>
      <w:ind w:firstLine="567"/>
      <w:jc w:val="right"/>
    </w:pPr>
    <w:rPr>
      <w:rFonts w:ascii="Arial" w:eastAsia="Times New Roman" w:hAnsi="Arial" w:cs="Times New Roman"/>
      <w:sz w:val="24"/>
      <w:szCs w:val="24"/>
      <w:lang w:val="en-GB" w:eastAsia="ru-RU"/>
    </w:rPr>
  </w:style>
  <w:style w:type="character" w:customStyle="1" w:styleId="a8">
    <w:name w:val="Гипертекстовая ссылка"/>
    <w:basedOn w:val="a0"/>
    <w:rsid w:val="00A63634"/>
    <w:rPr>
      <w:color w:val="106BBE"/>
    </w:rPr>
  </w:style>
  <w:style w:type="paragraph" w:styleId="a9">
    <w:name w:val="header"/>
    <w:basedOn w:val="a"/>
    <w:link w:val="aa"/>
    <w:uiPriority w:val="99"/>
    <w:unhideWhenUsed/>
    <w:rsid w:val="00A63634"/>
    <w:pPr>
      <w:tabs>
        <w:tab w:val="center" w:pos="4677"/>
        <w:tab w:val="right" w:pos="9355"/>
      </w:tabs>
      <w:spacing w:after="0" w:line="240" w:lineRule="auto"/>
    </w:pPr>
    <w:rPr>
      <w:rFonts w:eastAsiaTheme="minorEastAsia"/>
      <w:lang w:eastAsia="ru-RU"/>
    </w:rPr>
  </w:style>
  <w:style w:type="character" w:customStyle="1" w:styleId="aa">
    <w:name w:val="Верхний колонтитул Знак"/>
    <w:basedOn w:val="a0"/>
    <w:link w:val="a9"/>
    <w:uiPriority w:val="99"/>
    <w:rsid w:val="00A63634"/>
    <w:rPr>
      <w:rFonts w:eastAsiaTheme="minorEastAsia"/>
      <w:lang w:eastAsia="ru-RU"/>
    </w:rPr>
  </w:style>
  <w:style w:type="paragraph" w:styleId="ab">
    <w:name w:val="footer"/>
    <w:basedOn w:val="a"/>
    <w:link w:val="ac"/>
    <w:uiPriority w:val="99"/>
    <w:unhideWhenUsed/>
    <w:rsid w:val="00A63634"/>
    <w:pPr>
      <w:tabs>
        <w:tab w:val="center" w:pos="4677"/>
        <w:tab w:val="right" w:pos="9355"/>
      </w:tabs>
      <w:spacing w:after="0" w:line="240" w:lineRule="auto"/>
    </w:pPr>
    <w:rPr>
      <w:rFonts w:eastAsiaTheme="minorEastAsia"/>
      <w:lang w:eastAsia="ru-RU"/>
    </w:rPr>
  </w:style>
  <w:style w:type="character" w:customStyle="1" w:styleId="ac">
    <w:name w:val="Нижний колонтитул Знак"/>
    <w:basedOn w:val="a0"/>
    <w:link w:val="ab"/>
    <w:uiPriority w:val="99"/>
    <w:rsid w:val="00A63634"/>
    <w:rPr>
      <w:rFonts w:eastAsiaTheme="minorEastAsia"/>
      <w:lang w:eastAsia="ru-RU"/>
    </w:rPr>
  </w:style>
  <w:style w:type="table" w:styleId="ad">
    <w:name w:val="Table Grid"/>
    <w:basedOn w:val="a1"/>
    <w:uiPriority w:val="59"/>
    <w:rsid w:val="00A63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A63634"/>
    <w:rPr>
      <w:sz w:val="16"/>
      <w:szCs w:val="16"/>
    </w:rPr>
  </w:style>
  <w:style w:type="paragraph" w:styleId="af">
    <w:name w:val="annotation text"/>
    <w:basedOn w:val="a"/>
    <w:link w:val="af0"/>
    <w:unhideWhenUsed/>
    <w:rsid w:val="00A63634"/>
    <w:pPr>
      <w:spacing w:line="240" w:lineRule="auto"/>
    </w:pPr>
    <w:rPr>
      <w:rFonts w:eastAsiaTheme="minorEastAsia"/>
      <w:sz w:val="20"/>
      <w:szCs w:val="20"/>
      <w:lang w:eastAsia="ru-RU"/>
    </w:rPr>
  </w:style>
  <w:style w:type="character" w:customStyle="1" w:styleId="af0">
    <w:name w:val="Текст примечания Знак"/>
    <w:basedOn w:val="a0"/>
    <w:link w:val="af"/>
    <w:rsid w:val="00A63634"/>
    <w:rPr>
      <w:rFonts w:eastAsiaTheme="minorEastAsia"/>
      <w:sz w:val="20"/>
      <w:szCs w:val="20"/>
      <w:lang w:eastAsia="ru-RU"/>
    </w:rPr>
  </w:style>
  <w:style w:type="paragraph" w:styleId="af1">
    <w:name w:val="annotation subject"/>
    <w:basedOn w:val="af"/>
    <w:next w:val="af"/>
    <w:link w:val="af2"/>
    <w:uiPriority w:val="99"/>
    <w:semiHidden/>
    <w:unhideWhenUsed/>
    <w:rsid w:val="00A63634"/>
    <w:rPr>
      <w:b/>
      <w:bCs/>
    </w:rPr>
  </w:style>
  <w:style w:type="character" w:customStyle="1" w:styleId="af2">
    <w:name w:val="Тема примечания Знак"/>
    <w:basedOn w:val="af0"/>
    <w:link w:val="af1"/>
    <w:uiPriority w:val="99"/>
    <w:semiHidden/>
    <w:rsid w:val="00A63634"/>
    <w:rPr>
      <w:rFonts w:eastAsiaTheme="minorEastAsia"/>
      <w:b/>
      <w:bCs/>
      <w:sz w:val="20"/>
      <w:szCs w:val="20"/>
      <w:lang w:eastAsia="ru-RU"/>
    </w:rPr>
  </w:style>
  <w:style w:type="character" w:customStyle="1" w:styleId="ConsPlusNormal0">
    <w:name w:val="ConsPlusNormal Знак"/>
    <w:link w:val="ConsPlusNormal"/>
    <w:locked/>
    <w:rsid w:val="00A63634"/>
    <w:rPr>
      <w:rFonts w:ascii="Times New Roman" w:hAnsi="Times New Roman" w:cs="Times New Roman"/>
      <w:sz w:val="24"/>
      <w:szCs w:val="24"/>
    </w:rPr>
  </w:style>
  <w:style w:type="paragraph" w:styleId="3">
    <w:name w:val="Body Text Indent 3"/>
    <w:basedOn w:val="a"/>
    <w:link w:val="30"/>
    <w:uiPriority w:val="99"/>
    <w:semiHidden/>
    <w:rsid w:val="00A63634"/>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A63634"/>
    <w:rPr>
      <w:rFonts w:ascii="Times New Roman" w:eastAsia="Calibri" w:hAnsi="Times New Roman" w:cs="Times New Roman"/>
      <w:sz w:val="16"/>
      <w:szCs w:val="16"/>
      <w:lang w:eastAsia="ru-RU"/>
    </w:rPr>
  </w:style>
  <w:style w:type="character" w:customStyle="1" w:styleId="FontStyle83">
    <w:name w:val="Font Style83"/>
    <w:rsid w:val="00A63634"/>
    <w:rPr>
      <w:rFonts w:ascii="Times New Roman" w:hAnsi="Times New Roman" w:cs="Times New Roman"/>
      <w:sz w:val="28"/>
      <w:szCs w:val="28"/>
    </w:rPr>
  </w:style>
  <w:style w:type="character" w:customStyle="1" w:styleId="FontStyle84">
    <w:name w:val="Font Style84"/>
    <w:rsid w:val="00A63634"/>
    <w:rPr>
      <w:rFonts w:ascii="Times New Roman" w:hAnsi="Times New Roman" w:cs="Times New Roman"/>
      <w:b/>
      <w:bCs/>
      <w:sz w:val="28"/>
      <w:szCs w:val="28"/>
    </w:rPr>
  </w:style>
  <w:style w:type="character" w:styleId="af3">
    <w:name w:val="Hyperlink"/>
    <w:basedOn w:val="a0"/>
    <w:uiPriority w:val="99"/>
    <w:unhideWhenUsed/>
    <w:rsid w:val="00A63634"/>
    <w:rPr>
      <w:color w:val="0000FF" w:themeColor="hyperlink"/>
      <w:u w:val="single"/>
    </w:rPr>
  </w:style>
  <w:style w:type="paragraph" w:styleId="af4">
    <w:name w:val="Revision"/>
    <w:hidden/>
    <w:uiPriority w:val="99"/>
    <w:semiHidden/>
    <w:rsid w:val="00A63634"/>
    <w:pPr>
      <w:spacing w:after="0" w:line="240" w:lineRule="auto"/>
    </w:pPr>
  </w:style>
  <w:style w:type="character" w:customStyle="1" w:styleId="2">
    <w:name w:val="Основной текст (2)_"/>
    <w:link w:val="20"/>
    <w:rsid w:val="00A63634"/>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A63634"/>
    <w:pPr>
      <w:shd w:val="clear" w:color="auto" w:fill="FFFFFF"/>
      <w:spacing w:before="180" w:after="0" w:line="234" w:lineRule="exact"/>
      <w:jc w:val="center"/>
    </w:pPr>
    <w:rPr>
      <w:rFonts w:ascii="Times New Roman" w:hAnsi="Times New Roman" w:cs="Times New Roman"/>
      <w:b/>
      <w:bCs/>
      <w:sz w:val="18"/>
      <w:szCs w:val="18"/>
    </w:rPr>
  </w:style>
  <w:style w:type="paragraph" w:styleId="af5">
    <w:name w:val="No Spacing"/>
    <w:uiPriority w:val="1"/>
    <w:qFormat/>
    <w:rsid w:val="00A63634"/>
    <w:pPr>
      <w:spacing w:after="0" w:line="240" w:lineRule="auto"/>
    </w:pPr>
    <w:rPr>
      <w:rFonts w:ascii="Calibri" w:eastAsia="Times New Roman" w:hAnsi="Calibri" w:cs="Times New Roman"/>
      <w:lang w:eastAsia="ru-RU"/>
    </w:rPr>
  </w:style>
  <w:style w:type="character" w:customStyle="1" w:styleId="itemtext1">
    <w:name w:val="itemtext1"/>
    <w:rsid w:val="00A63634"/>
    <w:rPr>
      <w:rFonts w:ascii="Segoe UI" w:hAnsi="Segoe UI" w:cs="Segoe UI" w:hint="default"/>
      <w:color w:val="000000"/>
      <w:sz w:val="20"/>
      <w:szCs w:val="20"/>
    </w:rPr>
  </w:style>
  <w:style w:type="character" w:customStyle="1" w:styleId="af6">
    <w:name w:val="Основной текст_"/>
    <w:basedOn w:val="a0"/>
    <w:link w:val="21"/>
    <w:rsid w:val="008C5C35"/>
    <w:rPr>
      <w:rFonts w:ascii="Times New Roman" w:eastAsia="Times New Roman" w:hAnsi="Times New Roman" w:cs="Times New Roman"/>
      <w:sz w:val="26"/>
      <w:szCs w:val="26"/>
      <w:shd w:val="clear" w:color="auto" w:fill="FFFFFF"/>
    </w:rPr>
  </w:style>
  <w:style w:type="character" w:customStyle="1" w:styleId="1pt">
    <w:name w:val="Основной текст + Интервал 1 pt"/>
    <w:basedOn w:val="af6"/>
    <w:rsid w:val="008C5C35"/>
    <w:rPr>
      <w:rFonts w:ascii="Times New Roman" w:eastAsia="Times New Roman" w:hAnsi="Times New Roman" w:cs="Times New Roman"/>
      <w:spacing w:val="30"/>
      <w:sz w:val="26"/>
      <w:szCs w:val="26"/>
      <w:shd w:val="clear" w:color="auto" w:fill="FFFFFF"/>
    </w:rPr>
  </w:style>
  <w:style w:type="paragraph" w:customStyle="1" w:styleId="21">
    <w:name w:val="Основной текст2"/>
    <w:basedOn w:val="a"/>
    <w:link w:val="af6"/>
    <w:rsid w:val="008C5C35"/>
    <w:pPr>
      <w:shd w:val="clear" w:color="auto" w:fill="FFFFFF"/>
      <w:spacing w:before="1020" w:after="900" w:line="0" w:lineRule="atLeast"/>
      <w:ind w:hanging="1160"/>
    </w:pPr>
    <w:rPr>
      <w:rFonts w:ascii="Times New Roman" w:eastAsia="Times New Roman" w:hAnsi="Times New Roman" w:cs="Times New Roman"/>
      <w:sz w:val="26"/>
      <w:szCs w:val="26"/>
    </w:rPr>
  </w:style>
  <w:style w:type="paragraph" w:styleId="af7">
    <w:name w:val="Body Text"/>
    <w:basedOn w:val="a"/>
    <w:link w:val="af8"/>
    <w:uiPriority w:val="99"/>
    <w:unhideWhenUsed/>
    <w:rsid w:val="0078456F"/>
    <w:pPr>
      <w:spacing w:after="120"/>
    </w:pPr>
  </w:style>
  <w:style w:type="character" w:customStyle="1" w:styleId="af8">
    <w:name w:val="Основной текст Знак"/>
    <w:basedOn w:val="a0"/>
    <w:link w:val="af7"/>
    <w:uiPriority w:val="99"/>
    <w:rsid w:val="0078456F"/>
  </w:style>
  <w:style w:type="character" w:customStyle="1" w:styleId="10">
    <w:name w:val="Основной текст Знак1"/>
    <w:basedOn w:val="a0"/>
    <w:uiPriority w:val="99"/>
    <w:rsid w:val="0078456F"/>
    <w:rPr>
      <w:rFonts w:ascii="Times New Roman" w:hAnsi="Times New Roman" w:cs="Times New Roman"/>
      <w:sz w:val="26"/>
      <w:szCs w:val="26"/>
      <w:shd w:val="clear" w:color="auto" w:fill="FFFFFF"/>
    </w:rPr>
  </w:style>
  <w:style w:type="character" w:styleId="af9">
    <w:name w:val="Strong"/>
    <w:basedOn w:val="a0"/>
    <w:uiPriority w:val="22"/>
    <w:qFormat/>
    <w:rsid w:val="007845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A666DC3A2FE8558131EE8573C79A64E76BD3ABB8A64EF67E2941FZDvFE" TargetMode="External"/><Relationship Id="rId18" Type="http://schemas.openxmlformats.org/officeDocument/2006/relationships/hyperlink" Target="consultantplus://offline/ref=FA666DC3A2FE8558131EE8573C79A64E75BD35BD843AB865B3C111DAB6Z1v8E" TargetMode="External"/><Relationship Id="rId26" Type="http://schemas.openxmlformats.org/officeDocument/2006/relationships/hyperlink" Target="http://www.adm-ussuriisk.ru" TargetMode="External"/><Relationship Id="rId3" Type="http://schemas.openxmlformats.org/officeDocument/2006/relationships/styles" Target="styles.xml"/><Relationship Id="rId21" Type="http://schemas.openxmlformats.org/officeDocument/2006/relationships/hyperlink" Target="consultantplus://offline/ref=FA666DC3A2FE8558131EF65A2A15F84174BE63B38032B735E891178DE94871577B1E19E2607D3B56ZEvBE" TargetMode="External"/><Relationship Id="rId34" Type="http://schemas.openxmlformats.org/officeDocument/2006/relationships/fontTable" Target="fontTable.xml"/><Relationship Id="rId42"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adm-ussuriisk.ru" TargetMode="External"/><Relationship Id="rId17" Type="http://schemas.openxmlformats.org/officeDocument/2006/relationships/hyperlink" Target="consultantplus://offline/ref=4180BAC77F462B9EAFF29CCB66A8A5B6B1D3E691DF174728BB12CB66C8V962G" TargetMode="External"/><Relationship Id="rId25" Type="http://schemas.openxmlformats.org/officeDocument/2006/relationships/hyperlink" Target="mailto:grad@adm-ussuriisk.r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A666DC3A2FE8558131EE8573C79A64E76B43DBE8135B865B3C111DAB6Z1v8E" TargetMode="External"/><Relationship Id="rId20" Type="http://schemas.openxmlformats.org/officeDocument/2006/relationships/hyperlink" Target="consultantplus://offline/ref=FA666DC3A2FE8558131EE8573C79A64E76B43DBE843BB865B3C111DAB61877023B5E1FB723383457ZEv6E" TargetMode="External"/><Relationship Id="rId29" Type="http://schemas.openxmlformats.org/officeDocument/2006/relationships/hyperlink" Target="consultantplus://offline/ref=F86295EF4B0E0456DAA1F4FEBBE179930BA5E7DD2914875B3485AAD002CF67AB223CCA82BCm5f3A"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95155C3BE481768BA95B7CF4282FC168AE0174F1CE05BCDEBD7F60DB7C2EA50AC6855728B48FC85B40658NCe8C" TargetMode="External"/><Relationship Id="rId24" Type="http://schemas.openxmlformats.org/officeDocument/2006/relationships/hyperlink" Target="http://www.adm-ussuriisk.ru" TargetMode="External"/><Relationship Id="rId32" Type="http://schemas.openxmlformats.org/officeDocument/2006/relationships/hyperlink" Target="http://www.mfc-25/ru" TargetMode="External"/><Relationship Id="rId5" Type="http://schemas.openxmlformats.org/officeDocument/2006/relationships/settings" Target="settings.xml"/><Relationship Id="rId15" Type="http://schemas.openxmlformats.org/officeDocument/2006/relationships/hyperlink" Target="consultantplus://offline/ref=FA666DC3A2FE8558131EE8573C79A64E76B43EB98837B865B3C111DAB61877023B5E1FB72339365AZEv4E" TargetMode="External"/><Relationship Id="rId23" Type="http://schemas.openxmlformats.org/officeDocument/2006/relationships/hyperlink" Target="consultantplus://offline/ref=601406E2BA5E8D23B0E3F0A91A9EA5D9DDBCD91A49A99580D8E231E42F932CCF351B60A4B8469D3991C1683DCBDCF2D2CABF6360099689EFiCk6G" TargetMode="External"/><Relationship Id="rId28" Type="http://schemas.openxmlformats.org/officeDocument/2006/relationships/hyperlink" Target="consultantplus://offline/ref=5EC64638C2EB6470D61B5EFB313A225D1033E5BB1185A872D941722D09483FB8AFDC83DEC1503BAC766F97C0B77E8762361AE0C545B920A4S3l6G" TargetMode="External"/><Relationship Id="rId10" Type="http://schemas.openxmlformats.org/officeDocument/2006/relationships/hyperlink" Target="consultantplus://offline/ref=595155C3BE481768BA95A9C254EEA2198BEE4F431BE1509CB488AD50E0NCeBC" TargetMode="External"/><Relationship Id="rId19" Type="http://schemas.openxmlformats.org/officeDocument/2006/relationships/hyperlink" Target="consultantplus://offline/ref=FA666DC3A2FE8558131EE8573C79A64E76B53CBB823AB865B3C111DAB6Z1v8E" TargetMode="External"/><Relationship Id="rId31" Type="http://schemas.openxmlformats.org/officeDocument/2006/relationships/hyperlink" Target="mailto:grad@adm-ussuriisk.ru" TargetMode="External"/><Relationship Id="rId4" Type="http://schemas.microsoft.com/office/2007/relationships/stylesWithEffects" Target="stylesWithEffects.xml"/><Relationship Id="rId9" Type="http://schemas.openxmlformats.org/officeDocument/2006/relationships/hyperlink" Target="consultantplus://offline/ref=595155C3BE481768BA95A9C254EEA2198BEE4F4B19E3509CB488AD50E0NCeBC" TargetMode="External"/><Relationship Id="rId14" Type="http://schemas.openxmlformats.org/officeDocument/2006/relationships/hyperlink" Target="consultantplus://offline/ref=FA666DC3A2FE8558131EE8573C79A64E76B439BB8435B865B3C111DAB6Z1v8E" TargetMode="External"/><Relationship Id="rId22" Type="http://schemas.openxmlformats.org/officeDocument/2006/relationships/hyperlink" Target="consultantplus://offline/ref=601406E2BA5E8D23B0E3F0A91A9EA5D9DDBCD91A49A99580D8E231E42F932CCF351B60A7B1469568C48E69618F8FE1D2CABF616616i9kDG" TargetMode="External"/><Relationship Id="rId27" Type="http://schemas.openxmlformats.org/officeDocument/2006/relationships/hyperlink" Target="http://www.mfc-25.ru" TargetMode="External"/><Relationship Id="rId30" Type="http://schemas.openxmlformats.org/officeDocument/2006/relationships/hyperlink" Target="http://www.adm-ussuriisk@mail.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8D7BE-618E-46FE-8CB3-E681A76D1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14403</Words>
  <Characters>82099</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светлакова</dc:creator>
  <cp:lastModifiedBy>светлакова</cp:lastModifiedBy>
  <cp:revision>3</cp:revision>
  <cp:lastPrinted>2019-04-04T06:11:00Z</cp:lastPrinted>
  <dcterms:created xsi:type="dcterms:W3CDTF">2019-07-29T04:08:00Z</dcterms:created>
  <dcterms:modified xsi:type="dcterms:W3CDTF">2019-07-29T04:11:00Z</dcterms:modified>
</cp:coreProperties>
</file>