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B439" w14:textId="77777777" w:rsidR="00911345" w:rsidRPr="00565EDD" w:rsidRDefault="00911345" w:rsidP="005C1658">
      <w:pPr>
        <w:widowControl w:val="0"/>
        <w:tabs>
          <w:tab w:val="left" w:pos="709"/>
        </w:tabs>
        <w:rPr>
          <w:sz w:val="28"/>
          <w:szCs w:val="28"/>
        </w:rPr>
      </w:pPr>
    </w:p>
    <w:p w14:paraId="6B8FA088" w14:textId="77777777" w:rsidR="000067D4" w:rsidRDefault="000067D4" w:rsidP="005C1658">
      <w:pPr>
        <w:widowControl w:val="0"/>
        <w:spacing w:line="120" w:lineRule="auto"/>
        <w:rPr>
          <w:sz w:val="28"/>
          <w:szCs w:val="28"/>
        </w:rPr>
      </w:pPr>
    </w:p>
    <w:p w14:paraId="000E7998" w14:textId="77777777" w:rsidR="00B903D6" w:rsidRDefault="00B903D6" w:rsidP="005C1658">
      <w:pPr>
        <w:widowControl w:val="0"/>
        <w:spacing w:line="120" w:lineRule="auto"/>
        <w:rPr>
          <w:sz w:val="28"/>
          <w:szCs w:val="28"/>
        </w:rPr>
      </w:pPr>
    </w:p>
    <w:p w14:paraId="465B7D2E" w14:textId="77777777" w:rsidR="00755E8B" w:rsidRDefault="00755E8B" w:rsidP="005C1658">
      <w:pPr>
        <w:widowControl w:val="0"/>
        <w:spacing w:line="120" w:lineRule="auto"/>
        <w:rPr>
          <w:sz w:val="28"/>
          <w:szCs w:val="28"/>
        </w:rPr>
      </w:pPr>
    </w:p>
    <w:p w14:paraId="3EDE3A0F" w14:textId="77777777" w:rsidR="00755E8B" w:rsidRDefault="00755E8B" w:rsidP="005C1658">
      <w:pPr>
        <w:widowControl w:val="0"/>
        <w:spacing w:line="120" w:lineRule="auto"/>
        <w:rPr>
          <w:sz w:val="28"/>
          <w:szCs w:val="28"/>
        </w:rPr>
      </w:pPr>
    </w:p>
    <w:p w14:paraId="6E662B96" w14:textId="77777777" w:rsidR="00755E8B" w:rsidRDefault="00755E8B" w:rsidP="005C1658">
      <w:pPr>
        <w:widowControl w:val="0"/>
        <w:spacing w:line="120" w:lineRule="auto"/>
        <w:rPr>
          <w:sz w:val="28"/>
          <w:szCs w:val="28"/>
        </w:rPr>
      </w:pPr>
    </w:p>
    <w:p w14:paraId="60A30709" w14:textId="77777777" w:rsidR="00755E8B" w:rsidRDefault="00755E8B" w:rsidP="005C1658">
      <w:pPr>
        <w:widowControl w:val="0"/>
        <w:spacing w:line="120" w:lineRule="auto"/>
        <w:rPr>
          <w:sz w:val="28"/>
          <w:szCs w:val="28"/>
        </w:rPr>
      </w:pPr>
    </w:p>
    <w:p w14:paraId="6951D3B0" w14:textId="77777777"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14:paraId="0332E49A" w14:textId="77777777"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14:paraId="52789D5E" w14:textId="77777777"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14:paraId="783A0C8B" w14:textId="77777777"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14:paraId="660028D4" w14:textId="77777777"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14:paraId="2F2B426E" w14:textId="77777777"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14:paraId="29A041A4" w14:textId="77777777"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14:paraId="0402F597" w14:textId="77777777"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14:paraId="00946080" w14:textId="77777777"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14:paraId="5746BC48" w14:textId="77777777"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14:paraId="4FB1EF52" w14:textId="77777777"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14:paraId="783707EF" w14:textId="77777777" w:rsidR="00B903D6" w:rsidRDefault="00B903D6" w:rsidP="005C1658">
      <w:pPr>
        <w:widowControl w:val="0"/>
        <w:spacing w:line="120" w:lineRule="auto"/>
        <w:rPr>
          <w:sz w:val="28"/>
          <w:szCs w:val="28"/>
        </w:rPr>
      </w:pPr>
    </w:p>
    <w:p w14:paraId="72385248" w14:textId="77777777" w:rsidR="00532635" w:rsidRPr="00565EDD" w:rsidRDefault="00E56B0A" w:rsidP="00421253">
      <w:pPr>
        <w:widowControl w:val="0"/>
        <w:rPr>
          <w:cap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661F" w:rsidRPr="00565EDD">
        <w:rPr>
          <w:sz w:val="28"/>
          <w:szCs w:val="28"/>
        </w:rPr>
        <w:t>О внесении изменений</w:t>
      </w:r>
    </w:p>
    <w:p w14:paraId="75B99B19" w14:textId="77777777" w:rsidR="00B5384D" w:rsidRPr="00565EDD" w:rsidRDefault="00E56B0A" w:rsidP="00421253">
      <w:pPr>
        <w:widowControl w:val="0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661F" w:rsidRPr="00565EDD">
        <w:rPr>
          <w:sz w:val="28"/>
          <w:szCs w:val="28"/>
        </w:rPr>
        <w:t>в постановление администрации</w:t>
      </w:r>
    </w:p>
    <w:p w14:paraId="6C801387" w14:textId="77777777" w:rsidR="00074067" w:rsidRPr="00565EDD" w:rsidRDefault="00E56B0A" w:rsidP="004212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661F" w:rsidRPr="00565EDD">
        <w:rPr>
          <w:sz w:val="28"/>
          <w:szCs w:val="28"/>
        </w:rPr>
        <w:t>Уссурийского городского</w:t>
      </w:r>
    </w:p>
    <w:p w14:paraId="087A0F38" w14:textId="77777777" w:rsidR="00E94B1D" w:rsidRPr="00565EDD" w:rsidRDefault="00E56B0A" w:rsidP="004212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0B42">
        <w:rPr>
          <w:sz w:val="28"/>
          <w:szCs w:val="28"/>
        </w:rPr>
        <w:t>о</w:t>
      </w:r>
      <w:r w:rsidR="0091661F" w:rsidRPr="00565EDD">
        <w:rPr>
          <w:sz w:val="28"/>
          <w:szCs w:val="28"/>
        </w:rPr>
        <w:t>круга</w:t>
      </w:r>
      <w:r w:rsidR="009E0B42">
        <w:rPr>
          <w:sz w:val="28"/>
          <w:szCs w:val="28"/>
        </w:rPr>
        <w:t xml:space="preserve"> </w:t>
      </w:r>
      <w:r w:rsidR="0089370E" w:rsidRPr="00565EDD">
        <w:rPr>
          <w:sz w:val="28"/>
          <w:szCs w:val="28"/>
        </w:rPr>
        <w:t xml:space="preserve">от </w:t>
      </w:r>
      <w:r w:rsidR="00074067" w:rsidRPr="00565EDD">
        <w:rPr>
          <w:sz w:val="28"/>
          <w:szCs w:val="28"/>
        </w:rPr>
        <w:t>3</w:t>
      </w:r>
      <w:r w:rsidR="00817F85" w:rsidRPr="00565EDD">
        <w:rPr>
          <w:sz w:val="28"/>
          <w:szCs w:val="28"/>
        </w:rPr>
        <w:t>1 декабря 2010</w:t>
      </w:r>
      <w:r>
        <w:rPr>
          <w:sz w:val="28"/>
          <w:szCs w:val="28"/>
        </w:rPr>
        <w:t xml:space="preserve"> </w:t>
      </w:r>
      <w:r w:rsidR="0089370E" w:rsidRPr="00565EDD">
        <w:rPr>
          <w:sz w:val="28"/>
          <w:szCs w:val="28"/>
        </w:rPr>
        <w:t>года</w:t>
      </w:r>
    </w:p>
    <w:p w14:paraId="4DA67D7B" w14:textId="77777777" w:rsidR="001D4946" w:rsidRPr="00565EDD" w:rsidRDefault="00E56B0A" w:rsidP="00421253">
      <w:pPr>
        <w:widowControl w:val="0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370E" w:rsidRPr="00565EDD">
        <w:rPr>
          <w:sz w:val="28"/>
          <w:szCs w:val="28"/>
        </w:rPr>
        <w:t>№</w:t>
      </w:r>
      <w:r w:rsidR="00895E69" w:rsidRPr="00565EDD">
        <w:rPr>
          <w:sz w:val="28"/>
          <w:szCs w:val="28"/>
        </w:rPr>
        <w:t> </w:t>
      </w:r>
      <w:r w:rsidR="00817F85" w:rsidRPr="00565EDD">
        <w:rPr>
          <w:sz w:val="28"/>
          <w:szCs w:val="28"/>
        </w:rPr>
        <w:t>2206</w:t>
      </w:r>
      <w:r w:rsidR="0089370E" w:rsidRPr="00565EDD">
        <w:rPr>
          <w:sz w:val="28"/>
          <w:szCs w:val="28"/>
        </w:rPr>
        <w:t>-НПА</w:t>
      </w:r>
      <w:r w:rsidR="00074D48" w:rsidRPr="00565EDD">
        <w:rPr>
          <w:sz w:val="28"/>
          <w:szCs w:val="28"/>
        </w:rPr>
        <w:t xml:space="preserve"> «О</w:t>
      </w:r>
      <w:r w:rsidR="0091661F" w:rsidRPr="00565EDD">
        <w:rPr>
          <w:spacing w:val="-3"/>
          <w:sz w:val="28"/>
          <w:szCs w:val="28"/>
        </w:rPr>
        <w:t xml:space="preserve">б утверждении </w:t>
      </w:r>
    </w:p>
    <w:p w14:paraId="0728C2FC" w14:textId="77777777" w:rsidR="00B5384D" w:rsidRPr="00565EDD" w:rsidRDefault="00E56B0A" w:rsidP="00421253">
      <w:pPr>
        <w:widowContro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3446BC">
        <w:rPr>
          <w:spacing w:val="-3"/>
          <w:sz w:val="28"/>
          <w:szCs w:val="28"/>
        </w:rPr>
        <w:t>а</w:t>
      </w:r>
      <w:r w:rsidR="0091661F" w:rsidRPr="00565EDD">
        <w:rPr>
          <w:spacing w:val="-3"/>
          <w:sz w:val="28"/>
          <w:szCs w:val="28"/>
        </w:rPr>
        <w:t>дминистративного</w:t>
      </w:r>
    </w:p>
    <w:p w14:paraId="41CCF538" w14:textId="77777777" w:rsidR="0091661F" w:rsidRPr="00565EDD" w:rsidRDefault="00E56B0A" w:rsidP="00421253">
      <w:pPr>
        <w:widowContro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91661F" w:rsidRPr="00565EDD">
        <w:rPr>
          <w:spacing w:val="-3"/>
          <w:sz w:val="28"/>
          <w:szCs w:val="28"/>
        </w:rPr>
        <w:t>регламента по предоставлению</w:t>
      </w:r>
    </w:p>
    <w:p w14:paraId="6EE83D9B" w14:textId="77777777" w:rsidR="00817F85" w:rsidRPr="00565EDD" w:rsidRDefault="00E56B0A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91661F" w:rsidRPr="00565EDD">
        <w:rPr>
          <w:spacing w:val="-3"/>
          <w:sz w:val="28"/>
          <w:szCs w:val="28"/>
        </w:rPr>
        <w:t>муниципальной услуги</w:t>
      </w:r>
      <w:r w:rsidR="009E0B42">
        <w:rPr>
          <w:spacing w:val="-3"/>
          <w:sz w:val="28"/>
          <w:szCs w:val="28"/>
        </w:rPr>
        <w:t xml:space="preserve"> </w:t>
      </w:r>
      <w:proofErr w:type="gramStart"/>
      <w:r w:rsidR="00817F85" w:rsidRPr="00565EDD">
        <w:rPr>
          <w:spacing w:val="-3"/>
          <w:sz w:val="28"/>
          <w:szCs w:val="28"/>
        </w:rPr>
        <w:t>по</w:t>
      </w:r>
      <w:proofErr w:type="gramEnd"/>
    </w:p>
    <w:p w14:paraId="5E906276" w14:textId="77777777" w:rsidR="0091661F" w:rsidRPr="00565EDD" w:rsidRDefault="00E56B0A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817F85" w:rsidRPr="00565EDD">
        <w:rPr>
          <w:spacing w:val="-3"/>
          <w:sz w:val="28"/>
          <w:szCs w:val="28"/>
        </w:rPr>
        <w:t>реализации права граждан</w:t>
      </w:r>
    </w:p>
    <w:p w14:paraId="641E2C25" w14:textId="77777777" w:rsidR="00817F85" w:rsidRPr="00565EDD" w:rsidRDefault="00E56B0A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817F85" w:rsidRPr="00565EDD">
        <w:rPr>
          <w:spacing w:val="-3"/>
          <w:sz w:val="28"/>
          <w:szCs w:val="28"/>
        </w:rPr>
        <w:t xml:space="preserve">на  передачу </w:t>
      </w:r>
      <w:proofErr w:type="gramStart"/>
      <w:r w:rsidR="00817F85" w:rsidRPr="00565EDD">
        <w:rPr>
          <w:spacing w:val="-3"/>
          <w:sz w:val="28"/>
          <w:szCs w:val="28"/>
        </w:rPr>
        <w:t>в</w:t>
      </w:r>
      <w:proofErr w:type="gramEnd"/>
      <w:r w:rsidR="00817F85" w:rsidRPr="00565EDD">
        <w:rPr>
          <w:spacing w:val="-3"/>
          <w:sz w:val="28"/>
          <w:szCs w:val="28"/>
        </w:rPr>
        <w:t xml:space="preserve"> муниципальную</w:t>
      </w:r>
    </w:p>
    <w:p w14:paraId="74907B21" w14:textId="77777777" w:rsidR="00817F85" w:rsidRPr="00565EDD" w:rsidRDefault="00E56B0A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817F85" w:rsidRPr="00565EDD">
        <w:rPr>
          <w:spacing w:val="-3"/>
          <w:sz w:val="28"/>
          <w:szCs w:val="28"/>
        </w:rPr>
        <w:t xml:space="preserve">собственность </w:t>
      </w:r>
      <w:proofErr w:type="gramStart"/>
      <w:r w:rsidR="00817F85" w:rsidRPr="00565EDD">
        <w:rPr>
          <w:spacing w:val="-3"/>
          <w:sz w:val="28"/>
          <w:szCs w:val="28"/>
        </w:rPr>
        <w:t>приватизированных</w:t>
      </w:r>
      <w:proofErr w:type="gramEnd"/>
    </w:p>
    <w:p w14:paraId="65D08C35" w14:textId="77777777" w:rsidR="00817F85" w:rsidRPr="00565EDD" w:rsidRDefault="00E56B0A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817F85" w:rsidRPr="00565EDD">
        <w:rPr>
          <w:spacing w:val="-3"/>
          <w:sz w:val="28"/>
          <w:szCs w:val="28"/>
        </w:rPr>
        <w:t>жилых помещений, принадлежащих</w:t>
      </w:r>
    </w:p>
    <w:p w14:paraId="0C9FCAC3" w14:textId="77777777" w:rsidR="00817F85" w:rsidRPr="00565EDD" w:rsidRDefault="00E56B0A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817F85" w:rsidRPr="00565EDD">
        <w:rPr>
          <w:spacing w:val="-3"/>
          <w:sz w:val="28"/>
          <w:szCs w:val="28"/>
        </w:rPr>
        <w:t>им на праве собственности, свободных</w:t>
      </w:r>
    </w:p>
    <w:p w14:paraId="693257D4" w14:textId="77777777" w:rsidR="00A7000F" w:rsidRPr="00565EDD" w:rsidRDefault="00817F85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 xml:space="preserve">  </w:t>
      </w:r>
      <w:r w:rsidR="00E56B0A">
        <w:rPr>
          <w:spacing w:val="-3"/>
          <w:sz w:val="28"/>
          <w:szCs w:val="28"/>
        </w:rPr>
        <w:t xml:space="preserve"> </w:t>
      </w:r>
      <w:r w:rsidRPr="00565EDD">
        <w:rPr>
          <w:spacing w:val="-3"/>
          <w:sz w:val="28"/>
          <w:szCs w:val="28"/>
        </w:rPr>
        <w:t>от  обязательств, являющихся</w:t>
      </w:r>
    </w:p>
    <w:p w14:paraId="4B605AAC" w14:textId="77777777" w:rsidR="00A7000F" w:rsidRPr="00565EDD" w:rsidRDefault="00817F85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 xml:space="preserve">  </w:t>
      </w:r>
      <w:r w:rsidR="00E56B0A">
        <w:rPr>
          <w:spacing w:val="-3"/>
          <w:sz w:val="28"/>
          <w:szCs w:val="28"/>
        </w:rPr>
        <w:t xml:space="preserve"> </w:t>
      </w:r>
      <w:r w:rsidRPr="00565EDD">
        <w:rPr>
          <w:spacing w:val="-3"/>
          <w:sz w:val="28"/>
          <w:szCs w:val="28"/>
        </w:rPr>
        <w:t>единственным местом для проживания,</w:t>
      </w:r>
    </w:p>
    <w:p w14:paraId="4A835F96" w14:textId="77777777" w:rsidR="00817F85" w:rsidRPr="00565EDD" w:rsidRDefault="00817F85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 xml:space="preserve"> </w:t>
      </w:r>
      <w:r w:rsidR="00E56B0A">
        <w:rPr>
          <w:spacing w:val="-3"/>
          <w:sz w:val="28"/>
          <w:szCs w:val="28"/>
        </w:rPr>
        <w:t xml:space="preserve">  </w:t>
      </w:r>
      <w:r w:rsidRPr="00565EDD">
        <w:rPr>
          <w:spacing w:val="-3"/>
          <w:sz w:val="28"/>
          <w:szCs w:val="28"/>
        </w:rPr>
        <w:t>и заключению договора социального найма</w:t>
      </w:r>
      <w:r w:rsidR="00A7000F" w:rsidRPr="00565EDD">
        <w:rPr>
          <w:spacing w:val="-3"/>
          <w:sz w:val="28"/>
          <w:szCs w:val="28"/>
        </w:rPr>
        <w:t>»</w:t>
      </w:r>
    </w:p>
    <w:p w14:paraId="2CF6D4EF" w14:textId="77777777" w:rsidR="00055DB4" w:rsidRPr="00565EDD" w:rsidRDefault="00055DB4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z w:val="28"/>
          <w:szCs w:val="28"/>
        </w:rPr>
      </w:pPr>
    </w:p>
    <w:p w14:paraId="1453ADB1" w14:textId="77777777" w:rsidR="00E90985" w:rsidRPr="00565EDD" w:rsidRDefault="00E90985" w:rsidP="00421253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</w:p>
    <w:p w14:paraId="693B231C" w14:textId="77777777" w:rsidR="00E90985" w:rsidRPr="005939AE" w:rsidRDefault="00E90985" w:rsidP="00421253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</w:p>
    <w:p w14:paraId="1CBED1C6" w14:textId="264BB35F" w:rsidR="00EE2B62" w:rsidRDefault="00430646" w:rsidP="00430646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646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 от 27 июля 2010 года                         № 210-ФЗ «Об организации предоставления  государственных и муниципальных услуг», </w:t>
      </w:r>
      <w:r w:rsidR="00362B87" w:rsidRPr="00362B87">
        <w:rPr>
          <w:rFonts w:ascii="Times New Roman" w:hAnsi="Times New Roman" w:cs="Times New Roman"/>
          <w:sz w:val="28"/>
          <w:szCs w:val="28"/>
        </w:rPr>
        <w:t>Федеральны</w:t>
      </w:r>
      <w:r w:rsidR="00362B87">
        <w:rPr>
          <w:rFonts w:ascii="Times New Roman" w:hAnsi="Times New Roman" w:cs="Times New Roman"/>
          <w:sz w:val="28"/>
          <w:szCs w:val="28"/>
        </w:rPr>
        <w:t>м</w:t>
      </w:r>
      <w:r w:rsidR="00362B87" w:rsidRPr="00362B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2B87">
        <w:rPr>
          <w:rFonts w:ascii="Times New Roman" w:hAnsi="Times New Roman" w:cs="Times New Roman"/>
          <w:sz w:val="28"/>
          <w:szCs w:val="28"/>
        </w:rPr>
        <w:t xml:space="preserve">ом </w:t>
      </w:r>
      <w:r w:rsidR="00362B87" w:rsidRPr="00362B87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362B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B87" w:rsidRPr="00362B87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</w:t>
      </w:r>
      <w:r w:rsidR="00362B87">
        <w:rPr>
          <w:rFonts w:ascii="Times New Roman" w:hAnsi="Times New Roman" w:cs="Times New Roman"/>
          <w:sz w:val="28"/>
          <w:szCs w:val="28"/>
        </w:rPr>
        <w:t xml:space="preserve">, </w:t>
      </w:r>
      <w:r w:rsidRPr="0043064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декабря 2012 года  № 1376 «Об утверждении Правил организации деятельности многофункциональных центров предоставления государственных и муниципальных услуг», решение  Думы Уссурийского городского округа от 28 июня</w:t>
      </w:r>
      <w:proofErr w:type="gramEnd"/>
      <w:r w:rsidRPr="00430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646">
        <w:rPr>
          <w:rFonts w:ascii="Times New Roman" w:hAnsi="Times New Roman" w:cs="Times New Roman"/>
          <w:sz w:val="28"/>
          <w:szCs w:val="28"/>
        </w:rPr>
        <w:t xml:space="preserve">2011 года № 428-НПА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</w:t>
      </w:r>
      <w:r w:rsidRPr="00430646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муниципальных услуг и установлении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округа», постановлением администрации Уссурийского городского округа   от 27</w:t>
      </w:r>
      <w:proofErr w:type="gramEnd"/>
      <w:r w:rsidRPr="00430646">
        <w:rPr>
          <w:rFonts w:ascii="Times New Roman" w:hAnsi="Times New Roman" w:cs="Times New Roman"/>
          <w:sz w:val="28"/>
          <w:szCs w:val="28"/>
        </w:rPr>
        <w:t xml:space="preserve"> января 2011 года № 206-НПА  </w:t>
      </w:r>
      <w:r w:rsidR="00362B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0646">
        <w:rPr>
          <w:rFonts w:ascii="Times New Roman" w:hAnsi="Times New Roman" w:cs="Times New Roman"/>
          <w:sz w:val="28"/>
          <w:szCs w:val="28"/>
        </w:rPr>
        <w:t>«Об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услуг»,  с целью приведения в соответствие с действующим законодательством</w:t>
      </w:r>
    </w:p>
    <w:p w14:paraId="5F826248" w14:textId="77777777" w:rsidR="00430646" w:rsidRPr="00BE6178" w:rsidRDefault="00430646" w:rsidP="00A25A5A">
      <w:pPr>
        <w:pStyle w:val="ConsPlusNorma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015DB1" w14:textId="77777777" w:rsidR="00674784" w:rsidRPr="00565EDD" w:rsidRDefault="0091661F" w:rsidP="00EE2B62">
      <w:pPr>
        <w:pStyle w:val="1"/>
        <w:widowControl w:val="0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565EDD">
        <w:rPr>
          <w:b w:val="0"/>
          <w:sz w:val="28"/>
          <w:szCs w:val="28"/>
        </w:rPr>
        <w:t xml:space="preserve">ПОСТАНОВЛЯЕТ: </w:t>
      </w:r>
    </w:p>
    <w:p w14:paraId="57741A9A" w14:textId="77777777" w:rsidR="00E90985" w:rsidRPr="00565EDD" w:rsidRDefault="00E90985" w:rsidP="00131EEC">
      <w:pPr>
        <w:pStyle w:val="1"/>
        <w:widowControl w:val="0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14:paraId="1C2D74D7" w14:textId="77777777" w:rsidR="008453D4" w:rsidRPr="00565EDD" w:rsidRDefault="008453D4" w:rsidP="00131EEC">
      <w:pPr>
        <w:pStyle w:val="1"/>
        <w:widowControl w:val="0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14:paraId="16E82F5B" w14:textId="77777777" w:rsidR="008F46E1" w:rsidRDefault="0073174A" w:rsidP="00131EEC">
      <w:pPr>
        <w:widowControl w:val="0"/>
        <w:spacing w:line="365" w:lineRule="auto"/>
        <w:ind w:firstLine="709"/>
        <w:jc w:val="both"/>
        <w:rPr>
          <w:spacing w:val="-3"/>
          <w:sz w:val="28"/>
          <w:szCs w:val="28"/>
        </w:rPr>
      </w:pPr>
      <w:r w:rsidRPr="00565EDD">
        <w:rPr>
          <w:spacing w:val="-24"/>
          <w:sz w:val="28"/>
          <w:szCs w:val="28"/>
        </w:rPr>
        <w:t>1</w:t>
      </w:r>
      <w:r w:rsidR="00156F07" w:rsidRPr="00565EDD">
        <w:rPr>
          <w:sz w:val="28"/>
          <w:szCs w:val="28"/>
        </w:rPr>
        <w:t>.</w:t>
      </w:r>
      <w:r w:rsidR="00055DB4" w:rsidRPr="00565EDD">
        <w:rPr>
          <w:sz w:val="28"/>
          <w:szCs w:val="28"/>
        </w:rPr>
        <w:t> </w:t>
      </w:r>
      <w:proofErr w:type="gramStart"/>
      <w:r w:rsidR="002370EB" w:rsidRPr="00565EDD">
        <w:rPr>
          <w:sz w:val="28"/>
          <w:szCs w:val="28"/>
        </w:rPr>
        <w:t>Внести</w:t>
      </w:r>
      <w:r w:rsidR="006A30EA" w:rsidRPr="00565EDD">
        <w:rPr>
          <w:sz w:val="28"/>
          <w:szCs w:val="28"/>
        </w:rPr>
        <w:t xml:space="preserve"> в </w:t>
      </w:r>
      <w:r w:rsidR="008F46E1" w:rsidRPr="00565EDD">
        <w:rPr>
          <w:sz w:val="28"/>
          <w:szCs w:val="28"/>
        </w:rPr>
        <w:t xml:space="preserve"> постановление  администрации Уссурийского городского округа от 31 декабря 2010 года № 2206–НПА </w:t>
      </w:r>
      <w:r w:rsidR="008F46E1" w:rsidRPr="00565EDD">
        <w:rPr>
          <w:spacing w:val="-3"/>
          <w:sz w:val="28"/>
          <w:szCs w:val="28"/>
        </w:rPr>
        <w:t xml:space="preserve">«Об утверждении </w:t>
      </w:r>
      <w:r w:rsidR="003446BC">
        <w:rPr>
          <w:spacing w:val="-3"/>
          <w:sz w:val="28"/>
          <w:szCs w:val="28"/>
        </w:rPr>
        <w:t>а</w:t>
      </w:r>
      <w:r w:rsidR="008F46E1" w:rsidRPr="00565EDD">
        <w:rPr>
          <w:spacing w:val="-3"/>
          <w:sz w:val="28"/>
          <w:szCs w:val="28"/>
        </w:rPr>
        <w:t>дминистративного регламента по предоставлению  муниципальной услуги     по  реализации права граждан  на  передачу в муниципальную  собственность приватизированных  жилых помещений, принадлежащих  им на праве собственности, свободных  от  обязательств, являющихся  единственным местом для проживания,  и заключению договора социального найма» (далее – постановление) следующие изменения:</w:t>
      </w:r>
      <w:proofErr w:type="gramEnd"/>
    </w:p>
    <w:p w14:paraId="6DBDFF90" w14:textId="77777777" w:rsidR="009B21DB" w:rsidRPr="009B21DB" w:rsidRDefault="009B21DB" w:rsidP="009B21DB">
      <w:pPr>
        <w:widowControl w:val="0"/>
        <w:tabs>
          <w:tab w:val="left" w:pos="1365"/>
        </w:tabs>
        <w:spacing w:line="352" w:lineRule="auto"/>
        <w:ind w:firstLine="709"/>
        <w:contextualSpacing/>
        <w:jc w:val="both"/>
        <w:outlineLvl w:val="0"/>
        <w:rPr>
          <w:bCs/>
          <w:spacing w:val="-3"/>
          <w:kern w:val="36"/>
          <w:sz w:val="28"/>
          <w:szCs w:val="28"/>
          <w:lang w:eastAsia="x-none"/>
        </w:rPr>
      </w:pPr>
      <w:proofErr w:type="gramStart"/>
      <w:r w:rsidRPr="009B21DB">
        <w:rPr>
          <w:bCs/>
          <w:spacing w:val="-3"/>
          <w:kern w:val="36"/>
          <w:sz w:val="28"/>
          <w:szCs w:val="28"/>
          <w:lang w:eastAsia="x-none"/>
        </w:rPr>
        <w:t xml:space="preserve">в преамбуле постановления слова «постановлением администрации Уссурийского городского округа от 15 июля 2009 года № 886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заменить словами «постановлением администрации Уссурийского городского округа   от 27 января 2011 года                     № 206-НПА  «Об установлении Порядка разработки и утверждения административных регламентов исполнения муниципальных функций и </w:t>
      </w:r>
      <w:r w:rsidRPr="009B21DB">
        <w:rPr>
          <w:bCs/>
          <w:spacing w:val="-3"/>
          <w:kern w:val="36"/>
          <w:sz w:val="28"/>
          <w:szCs w:val="28"/>
          <w:lang w:eastAsia="x-none"/>
        </w:rPr>
        <w:lastRenderedPageBreak/>
        <w:t>Порядка разработки и</w:t>
      </w:r>
      <w:proofErr w:type="gramEnd"/>
      <w:r w:rsidRPr="009B21DB">
        <w:rPr>
          <w:bCs/>
          <w:spacing w:val="-3"/>
          <w:kern w:val="36"/>
          <w:sz w:val="28"/>
          <w:szCs w:val="28"/>
          <w:lang w:eastAsia="x-none"/>
        </w:rPr>
        <w:t xml:space="preserve"> утверждения административных регламентов предоставления муниципальных услуг»;</w:t>
      </w:r>
    </w:p>
    <w:p w14:paraId="646D61F7" w14:textId="77777777" w:rsidR="00764EAC" w:rsidRDefault="00CB238E" w:rsidP="00131EEC">
      <w:pPr>
        <w:widowControl w:val="0"/>
        <w:spacing w:line="365" w:lineRule="auto"/>
        <w:ind w:firstLine="709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> </w:t>
      </w:r>
      <w:proofErr w:type="gramStart"/>
      <w:r w:rsidR="000E070C">
        <w:rPr>
          <w:spacing w:val="-3"/>
          <w:sz w:val="28"/>
          <w:szCs w:val="28"/>
        </w:rPr>
        <w:t xml:space="preserve">в </w:t>
      </w:r>
      <w:r w:rsidR="003446BC">
        <w:rPr>
          <w:sz w:val="28"/>
          <w:szCs w:val="28"/>
        </w:rPr>
        <w:t>а</w:t>
      </w:r>
      <w:r w:rsidR="00094235" w:rsidRPr="00565EDD">
        <w:rPr>
          <w:sz w:val="28"/>
          <w:szCs w:val="28"/>
        </w:rPr>
        <w:t>дминистративн</w:t>
      </w:r>
      <w:r w:rsidRPr="00565EDD">
        <w:rPr>
          <w:sz w:val="28"/>
          <w:szCs w:val="28"/>
        </w:rPr>
        <w:t>ом</w:t>
      </w:r>
      <w:r w:rsidR="00094235" w:rsidRPr="00565EDD">
        <w:rPr>
          <w:sz w:val="28"/>
          <w:szCs w:val="28"/>
        </w:rPr>
        <w:t xml:space="preserve"> регламент</w:t>
      </w:r>
      <w:r w:rsidRPr="00565EDD">
        <w:rPr>
          <w:sz w:val="28"/>
          <w:szCs w:val="28"/>
        </w:rPr>
        <w:t>е</w:t>
      </w:r>
      <w:r w:rsidR="00094235" w:rsidRPr="00565EDD">
        <w:rPr>
          <w:sz w:val="28"/>
          <w:szCs w:val="28"/>
        </w:rPr>
        <w:t xml:space="preserve"> по предос</w:t>
      </w:r>
      <w:r w:rsidR="00066227" w:rsidRPr="00565EDD">
        <w:rPr>
          <w:sz w:val="28"/>
          <w:szCs w:val="28"/>
        </w:rPr>
        <w:t>тавлению муниципальной</w:t>
      </w:r>
      <w:r w:rsidR="00EF275A" w:rsidRPr="00565EDD">
        <w:rPr>
          <w:sz w:val="28"/>
          <w:szCs w:val="28"/>
        </w:rPr>
        <w:t xml:space="preserve"> услуги</w:t>
      </w:r>
      <w:r w:rsidR="009E0B42">
        <w:rPr>
          <w:sz w:val="28"/>
          <w:szCs w:val="28"/>
        </w:rPr>
        <w:t xml:space="preserve"> </w:t>
      </w:r>
      <w:r w:rsidR="00A54C21" w:rsidRPr="00565EDD">
        <w:rPr>
          <w:spacing w:val="-3"/>
          <w:sz w:val="28"/>
          <w:szCs w:val="28"/>
        </w:rPr>
        <w:t>по  реализации права граждан  на  передачу в муниципальную  собственность</w:t>
      </w:r>
      <w:proofErr w:type="gramEnd"/>
      <w:r w:rsidR="00A54C21" w:rsidRPr="00565EDD">
        <w:rPr>
          <w:spacing w:val="-3"/>
          <w:sz w:val="28"/>
          <w:szCs w:val="28"/>
        </w:rPr>
        <w:t xml:space="preserve"> приватизированных  жилых помещений, принадлежащих  им на праве собственности, свободных  от  обязательств, являющихся  единственным местом для проживания,  и заключению договора социального найма</w:t>
      </w:r>
      <w:r w:rsidR="00094235" w:rsidRPr="00565EDD">
        <w:rPr>
          <w:sz w:val="28"/>
          <w:szCs w:val="28"/>
        </w:rPr>
        <w:t>, утвержденн</w:t>
      </w:r>
      <w:r w:rsidRPr="00565EDD">
        <w:rPr>
          <w:sz w:val="28"/>
          <w:szCs w:val="28"/>
        </w:rPr>
        <w:t>ом</w:t>
      </w:r>
      <w:r w:rsidR="00094235" w:rsidRPr="00565EDD">
        <w:rPr>
          <w:sz w:val="28"/>
          <w:szCs w:val="28"/>
        </w:rPr>
        <w:t xml:space="preserve"> постановлением</w:t>
      </w:r>
      <w:r w:rsidR="00764EAC" w:rsidRPr="00565EDD">
        <w:rPr>
          <w:spacing w:val="-3"/>
          <w:sz w:val="28"/>
          <w:szCs w:val="28"/>
        </w:rPr>
        <w:t>:</w:t>
      </w:r>
    </w:p>
    <w:p w14:paraId="53542B81" w14:textId="77777777" w:rsidR="00620649" w:rsidRDefault="00131EEC" w:rsidP="004306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5EDD">
        <w:rPr>
          <w:spacing w:val="-3"/>
          <w:sz w:val="28"/>
          <w:szCs w:val="28"/>
        </w:rPr>
        <w:t>а)</w:t>
      </w:r>
      <w:r w:rsidR="00620649">
        <w:rPr>
          <w:spacing w:val="-3"/>
          <w:sz w:val="28"/>
          <w:szCs w:val="28"/>
        </w:rPr>
        <w:t> </w:t>
      </w:r>
      <w:r w:rsidR="00620649">
        <w:rPr>
          <w:sz w:val="28"/>
          <w:szCs w:val="28"/>
        </w:rPr>
        <w:t xml:space="preserve">в разделе </w:t>
      </w:r>
      <w:r w:rsidR="00620649" w:rsidRPr="00620649">
        <w:rPr>
          <w:sz w:val="28"/>
          <w:szCs w:val="28"/>
        </w:rPr>
        <w:t>II. Стандарт предоставления муниципальной услуги</w:t>
      </w:r>
      <w:r w:rsidR="00620649">
        <w:rPr>
          <w:sz w:val="28"/>
          <w:szCs w:val="28"/>
        </w:rPr>
        <w:t>:</w:t>
      </w:r>
    </w:p>
    <w:p w14:paraId="366ABEC8" w14:textId="77777777" w:rsidR="00362B87" w:rsidRPr="00362B87" w:rsidRDefault="00362B87" w:rsidP="00362B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2B87">
        <w:rPr>
          <w:sz w:val="28"/>
          <w:szCs w:val="28"/>
        </w:rPr>
        <w:t>подпункт «д» пункта 6 изложить в следующей редакции:</w:t>
      </w:r>
    </w:p>
    <w:p w14:paraId="3D55B8F4" w14:textId="412CF963" w:rsidR="00362B87" w:rsidRDefault="00362B87" w:rsidP="00362B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2B87">
        <w:rPr>
          <w:sz w:val="28"/>
          <w:szCs w:val="28"/>
        </w:rPr>
        <w:t xml:space="preserve">«д) Федеральный закон от 13 июля 2015 года № 218-ФЗ </w:t>
      </w:r>
      <w:r>
        <w:rPr>
          <w:sz w:val="28"/>
          <w:szCs w:val="28"/>
        </w:rPr>
        <w:t xml:space="preserve">                                   </w:t>
      </w:r>
      <w:r w:rsidRPr="00362B87">
        <w:rPr>
          <w:sz w:val="28"/>
          <w:szCs w:val="28"/>
        </w:rPr>
        <w:t>«О государственной регистрации недвижимости»</w:t>
      </w:r>
      <w:proofErr w:type="gramStart"/>
      <w:r w:rsidRPr="00362B87">
        <w:rPr>
          <w:sz w:val="28"/>
          <w:szCs w:val="28"/>
        </w:rPr>
        <w:t>;»</w:t>
      </w:r>
      <w:proofErr w:type="gramEnd"/>
      <w:r w:rsidRPr="00362B87">
        <w:rPr>
          <w:sz w:val="28"/>
          <w:szCs w:val="28"/>
        </w:rPr>
        <w:t>;</w:t>
      </w:r>
    </w:p>
    <w:p w14:paraId="5F15C77B" w14:textId="448E8007" w:rsidR="00620649" w:rsidRPr="00620649" w:rsidRDefault="00620649" w:rsidP="005228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bookmarkStart w:id="0" w:name="_GoBack"/>
      <w:bookmarkEnd w:id="0"/>
      <w:r>
        <w:rPr>
          <w:sz w:val="28"/>
          <w:szCs w:val="28"/>
        </w:rPr>
        <w:t xml:space="preserve"> «а» пункта 9</w:t>
      </w:r>
      <w:r w:rsidR="009E0B42">
        <w:rPr>
          <w:sz w:val="28"/>
          <w:szCs w:val="28"/>
        </w:rPr>
        <w:t xml:space="preserve"> </w:t>
      </w:r>
      <w:r w:rsidR="00E96AC8">
        <w:rPr>
          <w:sz w:val="28"/>
          <w:szCs w:val="28"/>
        </w:rPr>
        <w:t>изложить в следующей редакции:</w:t>
      </w:r>
    </w:p>
    <w:p w14:paraId="53489E47" w14:textId="695E6679" w:rsidR="00430646" w:rsidRPr="00430646" w:rsidRDefault="009B21DB" w:rsidP="00430646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0646" w:rsidRPr="00430646">
        <w:rPr>
          <w:rFonts w:ascii="Times New Roman" w:hAnsi="Times New Roman"/>
          <w:sz w:val="28"/>
          <w:szCs w:val="28"/>
        </w:rPr>
        <w:t>а)</w:t>
      </w:r>
      <w:r w:rsidR="00430646">
        <w:rPr>
          <w:rFonts w:ascii="Times New Roman" w:hAnsi="Times New Roman"/>
          <w:sz w:val="28"/>
          <w:szCs w:val="28"/>
        </w:rPr>
        <w:t> </w:t>
      </w:r>
      <w:r w:rsidR="00430646" w:rsidRPr="00430646">
        <w:rPr>
          <w:rFonts w:ascii="Times New Roman" w:hAnsi="Times New Roman"/>
          <w:sz w:val="28"/>
          <w:szCs w:val="28"/>
        </w:rPr>
        <w:t>документы и информация, которые заявитель должен представить самостоятельно:</w:t>
      </w:r>
    </w:p>
    <w:p w14:paraId="23ECDF4A" w14:textId="77777777" w:rsidR="00430646" w:rsidRPr="00430646" w:rsidRDefault="00430646" w:rsidP="00430646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646">
        <w:rPr>
          <w:rFonts w:ascii="Times New Roman" w:hAnsi="Times New Roman"/>
          <w:sz w:val="28"/>
          <w:szCs w:val="28"/>
        </w:rPr>
        <w:t xml:space="preserve">заявление на передачу приватизированного жилого помещения в муниципальную собственность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30646">
        <w:rPr>
          <w:rFonts w:ascii="Times New Roman" w:hAnsi="Times New Roman"/>
          <w:sz w:val="28"/>
          <w:szCs w:val="28"/>
        </w:rPr>
        <w:t xml:space="preserve"> 1);</w:t>
      </w:r>
    </w:p>
    <w:p w14:paraId="513ED706" w14:textId="77777777" w:rsidR="00430646" w:rsidRPr="00430646" w:rsidRDefault="00430646" w:rsidP="00430646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646">
        <w:rPr>
          <w:rFonts w:ascii="Times New Roman" w:hAnsi="Times New Roman"/>
          <w:sz w:val="28"/>
          <w:szCs w:val="28"/>
        </w:rPr>
        <w:t>согласие всех совершеннолетних собственников на передачу жилого помещения в письменной форме, в том числе временно отсутствующих, а также несовершеннолетних в возрасте от 14 до 18 лет;</w:t>
      </w:r>
    </w:p>
    <w:p w14:paraId="72CBE368" w14:textId="77777777" w:rsidR="00430646" w:rsidRPr="00430646" w:rsidRDefault="00430646" w:rsidP="00430646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646">
        <w:rPr>
          <w:rFonts w:ascii="Times New Roman" w:hAnsi="Times New Roman"/>
          <w:sz w:val="28"/>
          <w:szCs w:val="28"/>
        </w:rPr>
        <w:t>разрешение органов опеки и попечительства на передачу жилого помещения в муниципальную собственность при наличии несовершеннолетних, недееспособных собственников, в случае нахождения под опекой;</w:t>
      </w:r>
    </w:p>
    <w:p w14:paraId="12E01202" w14:textId="77777777" w:rsidR="00430646" w:rsidRPr="00430646" w:rsidRDefault="00430646" w:rsidP="00430646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646">
        <w:rPr>
          <w:rFonts w:ascii="Times New Roman" w:hAnsi="Times New Roman"/>
          <w:sz w:val="28"/>
          <w:szCs w:val="28"/>
        </w:rPr>
        <w:t>документы, удостоверяющие личность заявителей (паспорт Российской Федерации, свидетельство о рождении);</w:t>
      </w:r>
    </w:p>
    <w:p w14:paraId="391F88B4" w14:textId="40D60F14" w:rsidR="00430646" w:rsidRPr="00430646" w:rsidRDefault="00430646" w:rsidP="00430646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646">
        <w:rPr>
          <w:rFonts w:ascii="Times New Roman" w:hAnsi="Times New Roman"/>
          <w:sz w:val="28"/>
          <w:szCs w:val="28"/>
        </w:rPr>
        <w:t xml:space="preserve">справка о  наличии (отсутствии) в собственности  гражданина и (или)  членов  семьи  недвижимого  имущества  (жилые дома, дачи, квартиры, и иные  строения, помещения, сооружения, земельные участки), выданная федеральным государственным унитарным предприятием </w:t>
      </w:r>
      <w:r w:rsidRPr="00430646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430646">
        <w:rPr>
          <w:rFonts w:ascii="Times New Roman" w:hAnsi="Times New Roman"/>
          <w:sz w:val="28"/>
          <w:szCs w:val="28"/>
        </w:rPr>
        <w:t>Ростехинв</w:t>
      </w:r>
      <w:r>
        <w:rPr>
          <w:rFonts w:ascii="Times New Roman" w:hAnsi="Times New Roman"/>
          <w:sz w:val="28"/>
          <w:szCs w:val="28"/>
        </w:rPr>
        <w:t>ентаризация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Федеральное БТИ</w:t>
      </w:r>
      <w:r w:rsidR="00362B87">
        <w:rPr>
          <w:rFonts w:ascii="Times New Roman" w:hAnsi="Times New Roman"/>
          <w:sz w:val="28"/>
          <w:szCs w:val="28"/>
        </w:rPr>
        <w:t xml:space="preserve"> по Приморскому краю»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646">
        <w:rPr>
          <w:rFonts w:ascii="Times New Roman" w:hAnsi="Times New Roman"/>
          <w:sz w:val="28"/>
          <w:szCs w:val="28"/>
        </w:rPr>
        <w:t>(регистрация прав  собственности  до  01 сентября 1998 года);</w:t>
      </w:r>
      <w:proofErr w:type="gramEnd"/>
    </w:p>
    <w:p w14:paraId="09CC4127" w14:textId="7A666278" w:rsidR="00430646" w:rsidRPr="00430646" w:rsidRDefault="00430646" w:rsidP="00430646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646">
        <w:rPr>
          <w:rFonts w:ascii="Times New Roman" w:hAnsi="Times New Roman"/>
          <w:sz w:val="28"/>
          <w:szCs w:val="28"/>
        </w:rPr>
        <w:t xml:space="preserve">справка о  наличии (отсутствии) права  </w:t>
      </w:r>
      <w:proofErr w:type="gramStart"/>
      <w:r w:rsidRPr="00430646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430646">
        <w:rPr>
          <w:rFonts w:ascii="Times New Roman" w:hAnsi="Times New Roman"/>
          <w:sz w:val="28"/>
          <w:szCs w:val="28"/>
        </w:rPr>
        <w:t xml:space="preserve"> на объекты </w:t>
      </w:r>
      <w:r>
        <w:rPr>
          <w:rFonts w:ascii="Times New Roman" w:hAnsi="Times New Roman"/>
          <w:sz w:val="28"/>
          <w:szCs w:val="28"/>
        </w:rPr>
        <w:t xml:space="preserve">недвижимости </w:t>
      </w:r>
      <w:r w:rsidRPr="00430646">
        <w:rPr>
          <w:rFonts w:ascii="Times New Roman" w:hAnsi="Times New Roman"/>
          <w:sz w:val="28"/>
          <w:szCs w:val="28"/>
        </w:rPr>
        <w:t xml:space="preserve">выданная краевым государственным казенным учреждением «Управление землями и имуществом </w:t>
      </w:r>
      <w:r>
        <w:rPr>
          <w:rFonts w:ascii="Times New Roman" w:hAnsi="Times New Roman"/>
          <w:sz w:val="28"/>
          <w:szCs w:val="28"/>
        </w:rPr>
        <w:t>на территории Приморского края»</w:t>
      </w:r>
      <w:r w:rsidR="00362B87">
        <w:t>.</w:t>
      </w:r>
    </w:p>
    <w:p w14:paraId="7BEC2DE3" w14:textId="77777777" w:rsidR="00430646" w:rsidRPr="00430646" w:rsidRDefault="00430646" w:rsidP="00430646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646">
        <w:rPr>
          <w:rFonts w:ascii="Times New Roman" w:hAnsi="Times New Roman"/>
          <w:sz w:val="28"/>
          <w:szCs w:val="28"/>
        </w:rPr>
        <w:t>Документы представляются в двух экземплярах, один из которых должен быть подлинником, а другой его ксерокопией.</w:t>
      </w:r>
    </w:p>
    <w:p w14:paraId="2EA94A90" w14:textId="0735475C" w:rsidR="00A564E6" w:rsidRDefault="00430646" w:rsidP="0043064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646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доверенности, оформленной в соответствии с действующим законодательством Российской Федерации</w:t>
      </w:r>
      <w:proofErr w:type="gramStart"/>
      <w:r w:rsidRPr="004306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62B87">
        <w:rPr>
          <w:rFonts w:ascii="Times New Roman" w:hAnsi="Times New Roman"/>
          <w:sz w:val="28"/>
          <w:szCs w:val="28"/>
        </w:rPr>
        <w:t>;</w:t>
      </w:r>
      <w:proofErr w:type="gramEnd"/>
    </w:p>
    <w:p w14:paraId="2FEBE176" w14:textId="3913B834" w:rsidR="00362B87" w:rsidRDefault="00362B87" w:rsidP="0043064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362B8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Pr="00362B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</w:t>
      </w:r>
      <w:r w:rsidRPr="00362B87">
        <w:rPr>
          <w:rFonts w:ascii="Times New Roman" w:hAnsi="Times New Roman"/>
          <w:sz w:val="28"/>
          <w:szCs w:val="28"/>
        </w:rPr>
        <w:t xml:space="preserve">» пункта 9 </w:t>
      </w:r>
      <w:r>
        <w:rPr>
          <w:rFonts w:ascii="Times New Roman" w:hAnsi="Times New Roman"/>
          <w:sz w:val="28"/>
          <w:szCs w:val="28"/>
        </w:rPr>
        <w:t>слова «</w:t>
      </w:r>
      <w:r w:rsidRPr="00362B87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B87">
        <w:rPr>
          <w:rFonts w:ascii="Times New Roman" w:hAnsi="Times New Roman"/>
          <w:sz w:val="28"/>
          <w:szCs w:val="28"/>
        </w:rPr>
        <w:t>(срок действия до 30 дней с даты ее оформления)»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362B87">
        <w:rPr>
          <w:rFonts w:ascii="Times New Roman" w:hAnsi="Times New Roman"/>
          <w:sz w:val="28"/>
          <w:szCs w:val="28"/>
        </w:rPr>
        <w:t xml:space="preserve"> «выписка из Единого государственного реестра недвижимости о правах отдельного лица на </w:t>
      </w:r>
      <w:r w:rsidR="009B21DB">
        <w:rPr>
          <w:rFonts w:ascii="Times New Roman" w:hAnsi="Times New Roman"/>
          <w:sz w:val="28"/>
          <w:szCs w:val="28"/>
        </w:rPr>
        <w:t>имевшиеся (имеющиеся)</w:t>
      </w:r>
      <w:r w:rsidRPr="00362B87">
        <w:rPr>
          <w:rFonts w:ascii="Times New Roman" w:hAnsi="Times New Roman"/>
          <w:sz w:val="28"/>
          <w:szCs w:val="28"/>
        </w:rPr>
        <w:t xml:space="preserve"> у него объекты недвижимого имущества (срок</w:t>
      </w:r>
      <w:proofErr w:type="gramEnd"/>
      <w:r w:rsidRPr="00362B87">
        <w:rPr>
          <w:rFonts w:ascii="Times New Roman" w:hAnsi="Times New Roman"/>
          <w:sz w:val="28"/>
          <w:szCs w:val="28"/>
        </w:rPr>
        <w:t xml:space="preserve"> действия до 30 дней с даты ее оформления)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362B87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F9E3BC6" w14:textId="77777777" w:rsidR="00017BDF" w:rsidRPr="00565EDD" w:rsidRDefault="007E457E" w:rsidP="00B9423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BDF" w:rsidRPr="00565EDD">
        <w:rPr>
          <w:sz w:val="28"/>
          <w:szCs w:val="28"/>
        </w:rPr>
        <w:t xml:space="preserve">. Отделу пресс-службы администрации Уссурийского городского округа </w:t>
      </w:r>
      <w:r w:rsidR="00A84D9A">
        <w:rPr>
          <w:sz w:val="28"/>
          <w:szCs w:val="28"/>
        </w:rPr>
        <w:t>(</w:t>
      </w:r>
      <w:r w:rsidR="00C760C1">
        <w:rPr>
          <w:sz w:val="28"/>
          <w:szCs w:val="28"/>
        </w:rPr>
        <w:t>Тесленко</w:t>
      </w:r>
      <w:r w:rsidR="00A84D9A">
        <w:rPr>
          <w:sz w:val="28"/>
          <w:szCs w:val="28"/>
        </w:rPr>
        <w:t xml:space="preserve">) </w:t>
      </w:r>
      <w:r w:rsidR="00017BDF" w:rsidRPr="00565EDD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14:paraId="6467DD04" w14:textId="77777777" w:rsidR="00B903D6" w:rsidRDefault="007E457E" w:rsidP="00B903D6">
      <w:pPr>
        <w:widowControl w:val="0"/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BDF" w:rsidRPr="00565EDD">
        <w:rPr>
          <w:sz w:val="28"/>
          <w:szCs w:val="28"/>
        </w:rPr>
        <w:t>. </w:t>
      </w:r>
      <w:r w:rsidR="00E94B1D" w:rsidRPr="00565EDD">
        <w:rPr>
          <w:sz w:val="28"/>
          <w:szCs w:val="28"/>
        </w:rPr>
        <w:t>Информационно–аналитическому  управлению</w:t>
      </w:r>
      <w:r w:rsidR="00017BDF" w:rsidRPr="00565EDD">
        <w:rPr>
          <w:sz w:val="28"/>
          <w:szCs w:val="28"/>
        </w:rPr>
        <w:t xml:space="preserve"> администрации Уссурийского городского округа (</w:t>
      </w:r>
      <w:r w:rsidR="00667499">
        <w:rPr>
          <w:sz w:val="28"/>
          <w:szCs w:val="28"/>
        </w:rPr>
        <w:t>Панченко</w:t>
      </w:r>
      <w:r w:rsidR="00017BDF" w:rsidRPr="00565EDD">
        <w:rPr>
          <w:sz w:val="28"/>
          <w:szCs w:val="28"/>
        </w:rPr>
        <w:t xml:space="preserve">) </w:t>
      </w:r>
      <w:proofErr w:type="gramStart"/>
      <w:r w:rsidR="00017BDF" w:rsidRPr="00565EDD">
        <w:rPr>
          <w:sz w:val="28"/>
          <w:szCs w:val="28"/>
        </w:rPr>
        <w:t>разместить</w:t>
      </w:r>
      <w:proofErr w:type="gramEnd"/>
      <w:r w:rsidR="00017BDF" w:rsidRPr="00565EDD">
        <w:rPr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14:paraId="7F96C43B" w14:textId="77777777" w:rsidR="00131EEC" w:rsidRDefault="00131EEC" w:rsidP="007E457E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55F30D35" w14:textId="77777777" w:rsidR="007E457E" w:rsidRDefault="007E457E" w:rsidP="007E457E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684E9B2B" w14:textId="77777777" w:rsidR="00C609C6" w:rsidRDefault="003446BC" w:rsidP="007E457E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4D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7BDF" w:rsidRPr="00565EDD">
        <w:rPr>
          <w:sz w:val="28"/>
          <w:szCs w:val="28"/>
        </w:rPr>
        <w:t xml:space="preserve"> администрации</w:t>
      </w:r>
    </w:p>
    <w:p w14:paraId="2AA3B68F" w14:textId="77777777" w:rsidR="00230FE5" w:rsidRPr="00565EDD" w:rsidRDefault="00017BDF" w:rsidP="007E457E">
      <w:pPr>
        <w:widowControl w:val="0"/>
        <w:jc w:val="both"/>
        <w:rPr>
          <w:sz w:val="28"/>
          <w:szCs w:val="28"/>
        </w:rPr>
      </w:pPr>
      <w:r w:rsidRPr="00565EDD">
        <w:rPr>
          <w:sz w:val="28"/>
          <w:szCs w:val="28"/>
        </w:rPr>
        <w:t>Уссурийского городского</w:t>
      </w:r>
      <w:r w:rsidR="002534F1">
        <w:rPr>
          <w:sz w:val="28"/>
          <w:szCs w:val="28"/>
        </w:rPr>
        <w:t xml:space="preserve"> о</w:t>
      </w:r>
      <w:r w:rsidRPr="00565EDD">
        <w:rPr>
          <w:sz w:val="28"/>
          <w:szCs w:val="28"/>
        </w:rPr>
        <w:t xml:space="preserve">круга </w:t>
      </w:r>
      <w:r w:rsidR="009E0B42">
        <w:rPr>
          <w:sz w:val="28"/>
          <w:szCs w:val="28"/>
        </w:rPr>
        <w:t xml:space="preserve">                                               </w:t>
      </w:r>
      <w:r w:rsidR="00E56B0A">
        <w:rPr>
          <w:sz w:val="28"/>
          <w:szCs w:val="28"/>
        </w:rPr>
        <w:t xml:space="preserve">   </w:t>
      </w:r>
      <w:r w:rsidR="009E0B42">
        <w:rPr>
          <w:sz w:val="28"/>
          <w:szCs w:val="28"/>
        </w:rPr>
        <w:t xml:space="preserve">        </w:t>
      </w:r>
      <w:r w:rsidR="00A84D9A">
        <w:rPr>
          <w:sz w:val="28"/>
          <w:szCs w:val="28"/>
        </w:rPr>
        <w:t>Е.Е. Корж</w:t>
      </w:r>
    </w:p>
    <w:sectPr w:rsidR="00230FE5" w:rsidRPr="00565EDD" w:rsidSect="00C76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10E86" w15:done="0"/>
  <w15:commentEx w15:paraId="0ABD8953" w15:done="0"/>
  <w15:commentEx w15:paraId="421870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C506" w14:textId="77777777" w:rsidR="00A933BD" w:rsidRDefault="00A933BD" w:rsidP="002F2866">
      <w:r>
        <w:separator/>
      </w:r>
    </w:p>
  </w:endnote>
  <w:endnote w:type="continuationSeparator" w:id="0">
    <w:p w14:paraId="3713B1D1" w14:textId="77777777" w:rsidR="00A933BD" w:rsidRDefault="00A933BD" w:rsidP="002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6368" w14:textId="77777777" w:rsidR="00D52D0C" w:rsidRDefault="00D52D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BE958" w14:textId="77777777" w:rsidR="00D52D0C" w:rsidRDefault="00D52D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686F3" w14:textId="77777777" w:rsidR="00D52D0C" w:rsidRDefault="00D52D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62358" w14:textId="77777777" w:rsidR="00A933BD" w:rsidRDefault="00A933BD" w:rsidP="002F2866">
      <w:r>
        <w:separator/>
      </w:r>
    </w:p>
  </w:footnote>
  <w:footnote w:type="continuationSeparator" w:id="0">
    <w:p w14:paraId="1EAA5FD0" w14:textId="77777777" w:rsidR="00A933BD" w:rsidRDefault="00A933BD" w:rsidP="002F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6FDA" w14:textId="77777777" w:rsidR="00D52D0C" w:rsidRDefault="00D52D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D86E5" w14:textId="77777777" w:rsidR="00DA1B2E" w:rsidRPr="00674784" w:rsidRDefault="00FC0125">
    <w:pPr>
      <w:pStyle w:val="a3"/>
      <w:jc w:val="center"/>
      <w:rPr>
        <w:sz w:val="28"/>
        <w:szCs w:val="28"/>
      </w:rPr>
    </w:pPr>
    <w:r w:rsidRPr="00674784">
      <w:rPr>
        <w:sz w:val="28"/>
        <w:szCs w:val="28"/>
      </w:rPr>
      <w:fldChar w:fldCharType="begin"/>
    </w:r>
    <w:r w:rsidR="00DA1B2E" w:rsidRPr="00674784">
      <w:rPr>
        <w:sz w:val="28"/>
        <w:szCs w:val="28"/>
      </w:rPr>
      <w:instrText xml:space="preserve"> PAGE   \* MERGEFORMAT </w:instrText>
    </w:r>
    <w:r w:rsidRPr="00674784">
      <w:rPr>
        <w:sz w:val="28"/>
        <w:szCs w:val="28"/>
      </w:rPr>
      <w:fldChar w:fldCharType="separate"/>
    </w:r>
    <w:r w:rsidR="009B21DB">
      <w:rPr>
        <w:noProof/>
        <w:sz w:val="28"/>
        <w:szCs w:val="28"/>
      </w:rPr>
      <w:t>4</w:t>
    </w:r>
    <w:r w:rsidRPr="00674784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6E498" w14:textId="77777777" w:rsidR="00D52D0C" w:rsidRDefault="00D52D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58E"/>
    <w:multiLevelType w:val="singleLevel"/>
    <w:tmpl w:val="5EAA38C2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33946E7"/>
    <w:multiLevelType w:val="hybridMultilevel"/>
    <w:tmpl w:val="5BE49ED4"/>
    <w:lvl w:ilvl="0" w:tplc="F08824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106E6B"/>
    <w:multiLevelType w:val="hybridMultilevel"/>
    <w:tmpl w:val="55BCA01C"/>
    <w:lvl w:ilvl="0" w:tplc="4C7451BE">
      <w:start w:val="2"/>
      <w:numFmt w:val="decimal"/>
      <w:lvlText w:val="%1)"/>
      <w:lvlJc w:val="left"/>
      <w:pPr>
        <w:ind w:left="8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398148A0"/>
    <w:multiLevelType w:val="singleLevel"/>
    <w:tmpl w:val="EB326B80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1706C4"/>
    <w:multiLevelType w:val="hybridMultilevel"/>
    <w:tmpl w:val="AAF64F40"/>
    <w:lvl w:ilvl="0" w:tplc="FC167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CF527B"/>
    <w:multiLevelType w:val="hybridMultilevel"/>
    <w:tmpl w:val="A84265D0"/>
    <w:lvl w:ilvl="0" w:tplc="900A50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2F518F"/>
    <w:multiLevelType w:val="singleLevel"/>
    <w:tmpl w:val="4F166E2E"/>
    <w:lvl w:ilvl="0">
      <w:start w:val="2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C0D52CE"/>
    <w:multiLevelType w:val="hybridMultilevel"/>
    <w:tmpl w:val="916E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Владимировна Дьяченко">
    <w15:presenceInfo w15:providerId="AD" w15:userId="S-1-5-21-3940956941-1021089799-3269007342-1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DF"/>
    <w:rsid w:val="00005634"/>
    <w:rsid w:val="000067D4"/>
    <w:rsid w:val="000077F9"/>
    <w:rsid w:val="00007C78"/>
    <w:rsid w:val="000129E1"/>
    <w:rsid w:val="00017BDF"/>
    <w:rsid w:val="000206F2"/>
    <w:rsid w:val="0002241E"/>
    <w:rsid w:val="00025030"/>
    <w:rsid w:val="00030730"/>
    <w:rsid w:val="00043A7E"/>
    <w:rsid w:val="00045352"/>
    <w:rsid w:val="00047366"/>
    <w:rsid w:val="00052803"/>
    <w:rsid w:val="0005407E"/>
    <w:rsid w:val="00055DB4"/>
    <w:rsid w:val="00062ADF"/>
    <w:rsid w:val="00066227"/>
    <w:rsid w:val="00070D76"/>
    <w:rsid w:val="000715B3"/>
    <w:rsid w:val="00074067"/>
    <w:rsid w:val="00074D48"/>
    <w:rsid w:val="00082243"/>
    <w:rsid w:val="000840B1"/>
    <w:rsid w:val="000933BF"/>
    <w:rsid w:val="00094235"/>
    <w:rsid w:val="00094473"/>
    <w:rsid w:val="000A2DD0"/>
    <w:rsid w:val="000A7537"/>
    <w:rsid w:val="000B2930"/>
    <w:rsid w:val="000B7B0E"/>
    <w:rsid w:val="000C4B07"/>
    <w:rsid w:val="000D00C1"/>
    <w:rsid w:val="000D1015"/>
    <w:rsid w:val="000D7944"/>
    <w:rsid w:val="000E070C"/>
    <w:rsid w:val="000E2B5E"/>
    <w:rsid w:val="000E4063"/>
    <w:rsid w:val="00103E4D"/>
    <w:rsid w:val="001063F6"/>
    <w:rsid w:val="00113406"/>
    <w:rsid w:val="00113FD7"/>
    <w:rsid w:val="001144EF"/>
    <w:rsid w:val="00121CC6"/>
    <w:rsid w:val="00121FC3"/>
    <w:rsid w:val="00122F62"/>
    <w:rsid w:val="001242C0"/>
    <w:rsid w:val="00131EEC"/>
    <w:rsid w:val="00135E0D"/>
    <w:rsid w:val="001459CE"/>
    <w:rsid w:val="00147188"/>
    <w:rsid w:val="00156243"/>
    <w:rsid w:val="00156534"/>
    <w:rsid w:val="00156F07"/>
    <w:rsid w:val="00161C01"/>
    <w:rsid w:val="00171E88"/>
    <w:rsid w:val="0017408E"/>
    <w:rsid w:val="00174990"/>
    <w:rsid w:val="0018054B"/>
    <w:rsid w:val="00181029"/>
    <w:rsid w:val="00182C60"/>
    <w:rsid w:val="001A13B5"/>
    <w:rsid w:val="001A74FB"/>
    <w:rsid w:val="001D1245"/>
    <w:rsid w:val="001D4946"/>
    <w:rsid w:val="001D5641"/>
    <w:rsid w:val="001D5FA3"/>
    <w:rsid w:val="001D6596"/>
    <w:rsid w:val="001E144B"/>
    <w:rsid w:val="001F07F8"/>
    <w:rsid w:val="002027C7"/>
    <w:rsid w:val="00211090"/>
    <w:rsid w:val="0021323B"/>
    <w:rsid w:val="002215A2"/>
    <w:rsid w:val="00223832"/>
    <w:rsid w:val="00227519"/>
    <w:rsid w:val="00230FE5"/>
    <w:rsid w:val="00231EFB"/>
    <w:rsid w:val="002360BA"/>
    <w:rsid w:val="002370EB"/>
    <w:rsid w:val="002406D8"/>
    <w:rsid w:val="002523E4"/>
    <w:rsid w:val="002530ED"/>
    <w:rsid w:val="002534F1"/>
    <w:rsid w:val="00254C10"/>
    <w:rsid w:val="00280F99"/>
    <w:rsid w:val="00283A11"/>
    <w:rsid w:val="0029536D"/>
    <w:rsid w:val="00296764"/>
    <w:rsid w:val="002A0A67"/>
    <w:rsid w:val="002B637C"/>
    <w:rsid w:val="002B6541"/>
    <w:rsid w:val="002B7C01"/>
    <w:rsid w:val="002C1952"/>
    <w:rsid w:val="002C34E7"/>
    <w:rsid w:val="002D1FCD"/>
    <w:rsid w:val="002E729B"/>
    <w:rsid w:val="002F2866"/>
    <w:rsid w:val="0030571C"/>
    <w:rsid w:val="00310886"/>
    <w:rsid w:val="00311A9B"/>
    <w:rsid w:val="003130A1"/>
    <w:rsid w:val="00313AD0"/>
    <w:rsid w:val="00315211"/>
    <w:rsid w:val="00322976"/>
    <w:rsid w:val="00322B83"/>
    <w:rsid w:val="00330E10"/>
    <w:rsid w:val="00332332"/>
    <w:rsid w:val="00332AAF"/>
    <w:rsid w:val="003446BC"/>
    <w:rsid w:val="00347DEA"/>
    <w:rsid w:val="00351B4B"/>
    <w:rsid w:val="00355CFA"/>
    <w:rsid w:val="00362B87"/>
    <w:rsid w:val="00367F98"/>
    <w:rsid w:val="00390C43"/>
    <w:rsid w:val="003A42E9"/>
    <w:rsid w:val="003B63E0"/>
    <w:rsid w:val="003C0F87"/>
    <w:rsid w:val="003C66D2"/>
    <w:rsid w:val="003D1487"/>
    <w:rsid w:val="003D2AC8"/>
    <w:rsid w:val="003D2BA2"/>
    <w:rsid w:val="003D2C50"/>
    <w:rsid w:val="003E3710"/>
    <w:rsid w:val="003E45AF"/>
    <w:rsid w:val="003E5E91"/>
    <w:rsid w:val="003F7974"/>
    <w:rsid w:val="00401761"/>
    <w:rsid w:val="004046CC"/>
    <w:rsid w:val="004068A3"/>
    <w:rsid w:val="00411448"/>
    <w:rsid w:val="00421253"/>
    <w:rsid w:val="00426DB6"/>
    <w:rsid w:val="00430646"/>
    <w:rsid w:val="004314B3"/>
    <w:rsid w:val="00440B18"/>
    <w:rsid w:val="00440B3A"/>
    <w:rsid w:val="00441A01"/>
    <w:rsid w:val="0044285A"/>
    <w:rsid w:val="00443B12"/>
    <w:rsid w:val="00444486"/>
    <w:rsid w:val="00445D87"/>
    <w:rsid w:val="00447FCE"/>
    <w:rsid w:val="00454D19"/>
    <w:rsid w:val="004573EE"/>
    <w:rsid w:val="00461A10"/>
    <w:rsid w:val="00472F0C"/>
    <w:rsid w:val="0047466C"/>
    <w:rsid w:val="00481333"/>
    <w:rsid w:val="004826BC"/>
    <w:rsid w:val="00487F82"/>
    <w:rsid w:val="0049367E"/>
    <w:rsid w:val="004968C1"/>
    <w:rsid w:val="004A1F52"/>
    <w:rsid w:val="004A4206"/>
    <w:rsid w:val="004B7A05"/>
    <w:rsid w:val="004D6FC4"/>
    <w:rsid w:val="004E61D6"/>
    <w:rsid w:val="004E7C58"/>
    <w:rsid w:val="004F270A"/>
    <w:rsid w:val="004F44A2"/>
    <w:rsid w:val="004F7A78"/>
    <w:rsid w:val="005151ED"/>
    <w:rsid w:val="005201CC"/>
    <w:rsid w:val="00520A8B"/>
    <w:rsid w:val="0052281C"/>
    <w:rsid w:val="005266C9"/>
    <w:rsid w:val="005271DE"/>
    <w:rsid w:val="00527910"/>
    <w:rsid w:val="00532635"/>
    <w:rsid w:val="00532DAB"/>
    <w:rsid w:val="00536848"/>
    <w:rsid w:val="00555397"/>
    <w:rsid w:val="005560B8"/>
    <w:rsid w:val="0056291D"/>
    <w:rsid w:val="00565EDD"/>
    <w:rsid w:val="005763D4"/>
    <w:rsid w:val="005803E2"/>
    <w:rsid w:val="00582784"/>
    <w:rsid w:val="00587E6C"/>
    <w:rsid w:val="00591286"/>
    <w:rsid w:val="005921DE"/>
    <w:rsid w:val="005939AE"/>
    <w:rsid w:val="005A26B4"/>
    <w:rsid w:val="005A6ED8"/>
    <w:rsid w:val="005B1CAF"/>
    <w:rsid w:val="005B2C35"/>
    <w:rsid w:val="005B5FBB"/>
    <w:rsid w:val="005C1658"/>
    <w:rsid w:val="005C1D8B"/>
    <w:rsid w:val="005D3D18"/>
    <w:rsid w:val="005E1B32"/>
    <w:rsid w:val="005E1E34"/>
    <w:rsid w:val="005E3F68"/>
    <w:rsid w:val="005E5665"/>
    <w:rsid w:val="005F43F3"/>
    <w:rsid w:val="005F4771"/>
    <w:rsid w:val="005F7649"/>
    <w:rsid w:val="00602D3D"/>
    <w:rsid w:val="00620649"/>
    <w:rsid w:val="0062477E"/>
    <w:rsid w:val="006324E4"/>
    <w:rsid w:val="00634B3C"/>
    <w:rsid w:val="006370DC"/>
    <w:rsid w:val="00641E0F"/>
    <w:rsid w:val="0065054A"/>
    <w:rsid w:val="00656AA1"/>
    <w:rsid w:val="00663E03"/>
    <w:rsid w:val="00667499"/>
    <w:rsid w:val="00671877"/>
    <w:rsid w:val="00674784"/>
    <w:rsid w:val="00675400"/>
    <w:rsid w:val="00680E88"/>
    <w:rsid w:val="00680F38"/>
    <w:rsid w:val="00684297"/>
    <w:rsid w:val="006901F6"/>
    <w:rsid w:val="00693199"/>
    <w:rsid w:val="00694070"/>
    <w:rsid w:val="006A30EA"/>
    <w:rsid w:val="006A6C9D"/>
    <w:rsid w:val="006A6D0D"/>
    <w:rsid w:val="006B4572"/>
    <w:rsid w:val="006C0993"/>
    <w:rsid w:val="006C3935"/>
    <w:rsid w:val="006C5F37"/>
    <w:rsid w:val="006D2133"/>
    <w:rsid w:val="006F12AA"/>
    <w:rsid w:val="006F5F98"/>
    <w:rsid w:val="00712777"/>
    <w:rsid w:val="00715635"/>
    <w:rsid w:val="007237BA"/>
    <w:rsid w:val="00725330"/>
    <w:rsid w:val="007311E4"/>
    <w:rsid w:val="0073174A"/>
    <w:rsid w:val="007429CF"/>
    <w:rsid w:val="0074669E"/>
    <w:rsid w:val="007501AF"/>
    <w:rsid w:val="00750AEF"/>
    <w:rsid w:val="00751E06"/>
    <w:rsid w:val="0075326F"/>
    <w:rsid w:val="00755E8B"/>
    <w:rsid w:val="00764EAC"/>
    <w:rsid w:val="00764F51"/>
    <w:rsid w:val="00771ECC"/>
    <w:rsid w:val="007803C3"/>
    <w:rsid w:val="00781AAF"/>
    <w:rsid w:val="00795732"/>
    <w:rsid w:val="007A092B"/>
    <w:rsid w:val="007B1565"/>
    <w:rsid w:val="007B3F7E"/>
    <w:rsid w:val="007B496F"/>
    <w:rsid w:val="007C6335"/>
    <w:rsid w:val="007D2588"/>
    <w:rsid w:val="007D5DE7"/>
    <w:rsid w:val="007D6943"/>
    <w:rsid w:val="007E457E"/>
    <w:rsid w:val="007E6DE4"/>
    <w:rsid w:val="007E7EB7"/>
    <w:rsid w:val="007F0516"/>
    <w:rsid w:val="007F7BC6"/>
    <w:rsid w:val="008023CA"/>
    <w:rsid w:val="0080455B"/>
    <w:rsid w:val="00805650"/>
    <w:rsid w:val="00810D52"/>
    <w:rsid w:val="00814020"/>
    <w:rsid w:val="00817F85"/>
    <w:rsid w:val="00824E50"/>
    <w:rsid w:val="00835424"/>
    <w:rsid w:val="00841347"/>
    <w:rsid w:val="008453D4"/>
    <w:rsid w:val="00850AA3"/>
    <w:rsid w:val="008548E2"/>
    <w:rsid w:val="00855831"/>
    <w:rsid w:val="00856960"/>
    <w:rsid w:val="0085770E"/>
    <w:rsid w:val="00864850"/>
    <w:rsid w:val="0087642E"/>
    <w:rsid w:val="00877CA9"/>
    <w:rsid w:val="00877D60"/>
    <w:rsid w:val="00881778"/>
    <w:rsid w:val="008826F2"/>
    <w:rsid w:val="00890122"/>
    <w:rsid w:val="008915E1"/>
    <w:rsid w:val="00892BF0"/>
    <w:rsid w:val="0089370E"/>
    <w:rsid w:val="00895E69"/>
    <w:rsid w:val="008974C2"/>
    <w:rsid w:val="008A0435"/>
    <w:rsid w:val="008A1C7B"/>
    <w:rsid w:val="008B1E84"/>
    <w:rsid w:val="008B39EA"/>
    <w:rsid w:val="008B6F3B"/>
    <w:rsid w:val="008C72CF"/>
    <w:rsid w:val="008C750F"/>
    <w:rsid w:val="008D24D1"/>
    <w:rsid w:val="008D3448"/>
    <w:rsid w:val="008D6A8F"/>
    <w:rsid w:val="008E3004"/>
    <w:rsid w:val="008E3903"/>
    <w:rsid w:val="008F11F6"/>
    <w:rsid w:val="008F46E1"/>
    <w:rsid w:val="008F503F"/>
    <w:rsid w:val="008F65E6"/>
    <w:rsid w:val="00903B7E"/>
    <w:rsid w:val="009072F3"/>
    <w:rsid w:val="00911345"/>
    <w:rsid w:val="00913450"/>
    <w:rsid w:val="0091661F"/>
    <w:rsid w:val="00921060"/>
    <w:rsid w:val="009224FD"/>
    <w:rsid w:val="00927203"/>
    <w:rsid w:val="00932AE1"/>
    <w:rsid w:val="00942A21"/>
    <w:rsid w:val="0094720C"/>
    <w:rsid w:val="00947C3B"/>
    <w:rsid w:val="00951878"/>
    <w:rsid w:val="009531FA"/>
    <w:rsid w:val="009610B5"/>
    <w:rsid w:val="0096484A"/>
    <w:rsid w:val="00966E88"/>
    <w:rsid w:val="0097052E"/>
    <w:rsid w:val="00975F64"/>
    <w:rsid w:val="00986DAA"/>
    <w:rsid w:val="009913A9"/>
    <w:rsid w:val="009A18BA"/>
    <w:rsid w:val="009A25C8"/>
    <w:rsid w:val="009A27CC"/>
    <w:rsid w:val="009B21DB"/>
    <w:rsid w:val="009B44C0"/>
    <w:rsid w:val="009B51F7"/>
    <w:rsid w:val="009C1612"/>
    <w:rsid w:val="009D69BF"/>
    <w:rsid w:val="009E0B42"/>
    <w:rsid w:val="009E3E18"/>
    <w:rsid w:val="009F4D44"/>
    <w:rsid w:val="009F5354"/>
    <w:rsid w:val="00A15D6D"/>
    <w:rsid w:val="00A226E4"/>
    <w:rsid w:val="00A22CDB"/>
    <w:rsid w:val="00A2540B"/>
    <w:rsid w:val="00A25A5A"/>
    <w:rsid w:val="00A30A22"/>
    <w:rsid w:val="00A31B29"/>
    <w:rsid w:val="00A37B9B"/>
    <w:rsid w:val="00A54C21"/>
    <w:rsid w:val="00A564E6"/>
    <w:rsid w:val="00A567B6"/>
    <w:rsid w:val="00A57FAB"/>
    <w:rsid w:val="00A7000F"/>
    <w:rsid w:val="00A71A42"/>
    <w:rsid w:val="00A722ED"/>
    <w:rsid w:val="00A76A4C"/>
    <w:rsid w:val="00A84D9A"/>
    <w:rsid w:val="00A84FB2"/>
    <w:rsid w:val="00A85A4B"/>
    <w:rsid w:val="00A85D1D"/>
    <w:rsid w:val="00A86128"/>
    <w:rsid w:val="00A87FF6"/>
    <w:rsid w:val="00A933BD"/>
    <w:rsid w:val="00A94F5B"/>
    <w:rsid w:val="00AA65F5"/>
    <w:rsid w:val="00AD09D3"/>
    <w:rsid w:val="00AD21BA"/>
    <w:rsid w:val="00AF31CA"/>
    <w:rsid w:val="00B0362F"/>
    <w:rsid w:val="00B04D35"/>
    <w:rsid w:val="00B108DE"/>
    <w:rsid w:val="00B134A9"/>
    <w:rsid w:val="00B3138F"/>
    <w:rsid w:val="00B32423"/>
    <w:rsid w:val="00B40BE0"/>
    <w:rsid w:val="00B4128B"/>
    <w:rsid w:val="00B5384D"/>
    <w:rsid w:val="00B54B9A"/>
    <w:rsid w:val="00B55676"/>
    <w:rsid w:val="00B62208"/>
    <w:rsid w:val="00B7025C"/>
    <w:rsid w:val="00B72E3C"/>
    <w:rsid w:val="00B760CF"/>
    <w:rsid w:val="00B7643C"/>
    <w:rsid w:val="00B7694F"/>
    <w:rsid w:val="00B802AD"/>
    <w:rsid w:val="00B80CEE"/>
    <w:rsid w:val="00B836A2"/>
    <w:rsid w:val="00B854B5"/>
    <w:rsid w:val="00B86319"/>
    <w:rsid w:val="00B903D6"/>
    <w:rsid w:val="00B94238"/>
    <w:rsid w:val="00BA7FB4"/>
    <w:rsid w:val="00BB3E88"/>
    <w:rsid w:val="00BC744B"/>
    <w:rsid w:val="00BD2CD0"/>
    <w:rsid w:val="00BD6908"/>
    <w:rsid w:val="00BE0CF4"/>
    <w:rsid w:val="00BE43D3"/>
    <w:rsid w:val="00BE6178"/>
    <w:rsid w:val="00BF2AD2"/>
    <w:rsid w:val="00BF3F9F"/>
    <w:rsid w:val="00C01B89"/>
    <w:rsid w:val="00C02B4A"/>
    <w:rsid w:val="00C156F5"/>
    <w:rsid w:val="00C17DED"/>
    <w:rsid w:val="00C2062A"/>
    <w:rsid w:val="00C32460"/>
    <w:rsid w:val="00C41356"/>
    <w:rsid w:val="00C4679F"/>
    <w:rsid w:val="00C51175"/>
    <w:rsid w:val="00C56509"/>
    <w:rsid w:val="00C609C6"/>
    <w:rsid w:val="00C760C1"/>
    <w:rsid w:val="00C82CD1"/>
    <w:rsid w:val="00C91B33"/>
    <w:rsid w:val="00CA40FC"/>
    <w:rsid w:val="00CA67A4"/>
    <w:rsid w:val="00CB238E"/>
    <w:rsid w:val="00CB4D61"/>
    <w:rsid w:val="00CB66CB"/>
    <w:rsid w:val="00CC439F"/>
    <w:rsid w:val="00CC711A"/>
    <w:rsid w:val="00CD1A06"/>
    <w:rsid w:val="00CD26F9"/>
    <w:rsid w:val="00CD6437"/>
    <w:rsid w:val="00CD7C42"/>
    <w:rsid w:val="00CE68B8"/>
    <w:rsid w:val="00D02368"/>
    <w:rsid w:val="00D04E28"/>
    <w:rsid w:val="00D07413"/>
    <w:rsid w:val="00D13D56"/>
    <w:rsid w:val="00D27352"/>
    <w:rsid w:val="00D33AFA"/>
    <w:rsid w:val="00D427E5"/>
    <w:rsid w:val="00D44A1A"/>
    <w:rsid w:val="00D52409"/>
    <w:rsid w:val="00D52D0C"/>
    <w:rsid w:val="00D54492"/>
    <w:rsid w:val="00D561A3"/>
    <w:rsid w:val="00D83BD3"/>
    <w:rsid w:val="00D857FB"/>
    <w:rsid w:val="00D86B42"/>
    <w:rsid w:val="00D87982"/>
    <w:rsid w:val="00D96A3E"/>
    <w:rsid w:val="00DA0237"/>
    <w:rsid w:val="00DA1B2E"/>
    <w:rsid w:val="00DA1E76"/>
    <w:rsid w:val="00DA467A"/>
    <w:rsid w:val="00DA515B"/>
    <w:rsid w:val="00DA5F25"/>
    <w:rsid w:val="00DA60BA"/>
    <w:rsid w:val="00DA79E4"/>
    <w:rsid w:val="00DB6980"/>
    <w:rsid w:val="00DC1806"/>
    <w:rsid w:val="00DC3E4F"/>
    <w:rsid w:val="00DD2292"/>
    <w:rsid w:val="00DD77F3"/>
    <w:rsid w:val="00DE06EB"/>
    <w:rsid w:val="00DE3DC6"/>
    <w:rsid w:val="00DE55A1"/>
    <w:rsid w:val="00DF07E5"/>
    <w:rsid w:val="00DF100E"/>
    <w:rsid w:val="00DF2E34"/>
    <w:rsid w:val="00E003DF"/>
    <w:rsid w:val="00E00E84"/>
    <w:rsid w:val="00E02004"/>
    <w:rsid w:val="00E05A16"/>
    <w:rsid w:val="00E32391"/>
    <w:rsid w:val="00E44523"/>
    <w:rsid w:val="00E44616"/>
    <w:rsid w:val="00E5554F"/>
    <w:rsid w:val="00E55576"/>
    <w:rsid w:val="00E569C4"/>
    <w:rsid w:val="00E56B0A"/>
    <w:rsid w:val="00E67072"/>
    <w:rsid w:val="00E769D6"/>
    <w:rsid w:val="00E76C60"/>
    <w:rsid w:val="00E86E1D"/>
    <w:rsid w:val="00E87262"/>
    <w:rsid w:val="00E90985"/>
    <w:rsid w:val="00E94B1D"/>
    <w:rsid w:val="00E9609F"/>
    <w:rsid w:val="00E96AC8"/>
    <w:rsid w:val="00EA7E59"/>
    <w:rsid w:val="00EB46D3"/>
    <w:rsid w:val="00ED0DBD"/>
    <w:rsid w:val="00ED5073"/>
    <w:rsid w:val="00ED67BF"/>
    <w:rsid w:val="00EE2B62"/>
    <w:rsid w:val="00EE5F50"/>
    <w:rsid w:val="00EE6D07"/>
    <w:rsid w:val="00EF1AE1"/>
    <w:rsid w:val="00EF275A"/>
    <w:rsid w:val="00EF3392"/>
    <w:rsid w:val="00EF567E"/>
    <w:rsid w:val="00F1261B"/>
    <w:rsid w:val="00F1470C"/>
    <w:rsid w:val="00F17619"/>
    <w:rsid w:val="00F2136E"/>
    <w:rsid w:val="00F22A89"/>
    <w:rsid w:val="00F25A9F"/>
    <w:rsid w:val="00F26BA2"/>
    <w:rsid w:val="00F27D2C"/>
    <w:rsid w:val="00F33816"/>
    <w:rsid w:val="00F344A8"/>
    <w:rsid w:val="00F35341"/>
    <w:rsid w:val="00F3668B"/>
    <w:rsid w:val="00F475A4"/>
    <w:rsid w:val="00F552A1"/>
    <w:rsid w:val="00F5702B"/>
    <w:rsid w:val="00F607EF"/>
    <w:rsid w:val="00F62AF0"/>
    <w:rsid w:val="00F706DF"/>
    <w:rsid w:val="00F71D8F"/>
    <w:rsid w:val="00F727BF"/>
    <w:rsid w:val="00F75AED"/>
    <w:rsid w:val="00F75B44"/>
    <w:rsid w:val="00F82D98"/>
    <w:rsid w:val="00F83318"/>
    <w:rsid w:val="00F87A1A"/>
    <w:rsid w:val="00FA05DF"/>
    <w:rsid w:val="00FA35C1"/>
    <w:rsid w:val="00FA3A9D"/>
    <w:rsid w:val="00FA527D"/>
    <w:rsid w:val="00FA61B0"/>
    <w:rsid w:val="00FB1FAE"/>
    <w:rsid w:val="00FB41BF"/>
    <w:rsid w:val="00FB7915"/>
    <w:rsid w:val="00FC0125"/>
    <w:rsid w:val="00FC022B"/>
    <w:rsid w:val="00FC6380"/>
    <w:rsid w:val="00FC7EA1"/>
    <w:rsid w:val="00FD4468"/>
    <w:rsid w:val="00FE1B3B"/>
    <w:rsid w:val="00FE21AD"/>
    <w:rsid w:val="00FE276D"/>
    <w:rsid w:val="00FF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37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DF"/>
    <w:rPr>
      <w:sz w:val="24"/>
      <w:szCs w:val="24"/>
    </w:rPr>
  </w:style>
  <w:style w:type="paragraph" w:styleId="1">
    <w:name w:val="heading 1"/>
    <w:basedOn w:val="a"/>
    <w:link w:val="10"/>
    <w:qFormat/>
    <w:rsid w:val="00FA5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50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2866"/>
    <w:rPr>
      <w:sz w:val="24"/>
      <w:szCs w:val="24"/>
    </w:rPr>
  </w:style>
  <w:style w:type="paragraph" w:styleId="a5">
    <w:name w:val="footer"/>
    <w:basedOn w:val="a"/>
    <w:link w:val="a6"/>
    <w:rsid w:val="002F2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F2866"/>
    <w:rPr>
      <w:sz w:val="24"/>
      <w:szCs w:val="24"/>
    </w:rPr>
  </w:style>
  <w:style w:type="character" w:customStyle="1" w:styleId="10">
    <w:name w:val="Заголовок 1 Знак"/>
    <w:link w:val="1"/>
    <w:rsid w:val="00FA527D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F11F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0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0F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B764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62A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F62A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750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71563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1563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0E070C"/>
    <w:rPr>
      <w:sz w:val="16"/>
      <w:szCs w:val="16"/>
    </w:rPr>
  </w:style>
  <w:style w:type="paragraph" w:styleId="ad">
    <w:name w:val="annotation text"/>
    <w:basedOn w:val="a"/>
    <w:link w:val="ae"/>
    <w:rsid w:val="000E07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E070C"/>
  </w:style>
  <w:style w:type="paragraph" w:styleId="af">
    <w:name w:val="annotation subject"/>
    <w:basedOn w:val="ad"/>
    <w:next w:val="ad"/>
    <w:link w:val="af0"/>
    <w:rsid w:val="000E070C"/>
    <w:rPr>
      <w:b/>
      <w:bCs/>
    </w:rPr>
  </w:style>
  <w:style w:type="character" w:customStyle="1" w:styleId="af0">
    <w:name w:val="Тема примечания Знак"/>
    <w:basedOn w:val="ae"/>
    <w:link w:val="af"/>
    <w:rsid w:val="000E070C"/>
    <w:rPr>
      <w:b/>
      <w:bCs/>
    </w:rPr>
  </w:style>
  <w:style w:type="paragraph" w:styleId="af1">
    <w:name w:val="Revision"/>
    <w:hidden/>
    <w:uiPriority w:val="99"/>
    <w:semiHidden/>
    <w:rsid w:val="00362B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DF"/>
    <w:rPr>
      <w:sz w:val="24"/>
      <w:szCs w:val="24"/>
    </w:rPr>
  </w:style>
  <w:style w:type="paragraph" w:styleId="1">
    <w:name w:val="heading 1"/>
    <w:basedOn w:val="a"/>
    <w:link w:val="10"/>
    <w:qFormat/>
    <w:rsid w:val="00FA5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50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2866"/>
    <w:rPr>
      <w:sz w:val="24"/>
      <w:szCs w:val="24"/>
    </w:rPr>
  </w:style>
  <w:style w:type="paragraph" w:styleId="a5">
    <w:name w:val="footer"/>
    <w:basedOn w:val="a"/>
    <w:link w:val="a6"/>
    <w:rsid w:val="002F2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F2866"/>
    <w:rPr>
      <w:sz w:val="24"/>
      <w:szCs w:val="24"/>
    </w:rPr>
  </w:style>
  <w:style w:type="character" w:customStyle="1" w:styleId="10">
    <w:name w:val="Заголовок 1 Знак"/>
    <w:link w:val="1"/>
    <w:rsid w:val="00FA527D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F11F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0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0F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B764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62A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F62A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750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71563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1563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0E070C"/>
    <w:rPr>
      <w:sz w:val="16"/>
      <w:szCs w:val="16"/>
    </w:rPr>
  </w:style>
  <w:style w:type="paragraph" w:styleId="ad">
    <w:name w:val="annotation text"/>
    <w:basedOn w:val="a"/>
    <w:link w:val="ae"/>
    <w:rsid w:val="000E07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E070C"/>
  </w:style>
  <w:style w:type="paragraph" w:styleId="af">
    <w:name w:val="annotation subject"/>
    <w:basedOn w:val="ad"/>
    <w:next w:val="ad"/>
    <w:link w:val="af0"/>
    <w:rsid w:val="000E070C"/>
    <w:rPr>
      <w:b/>
      <w:bCs/>
    </w:rPr>
  </w:style>
  <w:style w:type="character" w:customStyle="1" w:styleId="af0">
    <w:name w:val="Тема примечания Знак"/>
    <w:basedOn w:val="ae"/>
    <w:link w:val="af"/>
    <w:rsid w:val="000E070C"/>
    <w:rPr>
      <w:b/>
      <w:bCs/>
    </w:rPr>
  </w:style>
  <w:style w:type="paragraph" w:styleId="af1">
    <w:name w:val="Revision"/>
    <w:hidden/>
    <w:uiPriority w:val="99"/>
    <w:semiHidden/>
    <w:rsid w:val="00362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18C1-8B56-4390-BF5D-76BDB501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mailto:MFC_USSURIISK@mail.ru.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StepanovaTY</cp:lastModifiedBy>
  <cp:revision>4</cp:revision>
  <cp:lastPrinted>2017-06-07T04:59:00Z</cp:lastPrinted>
  <dcterms:created xsi:type="dcterms:W3CDTF">2017-05-30T05:40:00Z</dcterms:created>
  <dcterms:modified xsi:type="dcterms:W3CDTF">2017-06-07T05:07:00Z</dcterms:modified>
</cp:coreProperties>
</file>