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Layout w:type="fixed"/>
        <w:tblLook w:val="0000"/>
      </w:tblPr>
      <w:tblGrid>
        <w:gridCol w:w="5387"/>
        <w:gridCol w:w="992"/>
        <w:gridCol w:w="1702"/>
        <w:gridCol w:w="708"/>
        <w:gridCol w:w="154"/>
        <w:gridCol w:w="1689"/>
        <w:gridCol w:w="1843"/>
        <w:gridCol w:w="1842"/>
      </w:tblGrid>
      <w:tr w:rsidR="007F68D2" w:rsidRPr="00076794" w:rsidTr="00393C55">
        <w:trPr>
          <w:trHeight w:val="1404"/>
          <w:tblHeader/>
        </w:trPr>
        <w:tc>
          <w:tcPr>
            <w:tcW w:w="89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6A8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F87D0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16A8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16A8" w:rsidRDefault="00CF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26 апреля 2022 года № 623-НПА</w:t>
            </w:r>
            <w:r w:rsidR="005316A8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8F" w:rsidRPr="00076794" w:rsidTr="00393C55">
        <w:trPr>
          <w:trHeight w:val="1404"/>
          <w:tblHeader/>
        </w:trPr>
        <w:tc>
          <w:tcPr>
            <w:tcW w:w="89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B8F" w:rsidRPr="00076794" w:rsidRDefault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432B8F" w:rsidRPr="00076794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декабря 2021 года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538-НПА</w:t>
            </w:r>
          </w:p>
          <w:p w:rsidR="00432B8F" w:rsidRPr="00076794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68D2" w:rsidRPr="00076794" w:rsidTr="00393C55">
        <w:trPr>
          <w:trHeight w:val="564"/>
          <w:tblHeader/>
        </w:trPr>
        <w:tc>
          <w:tcPr>
            <w:tcW w:w="14317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794" w:rsidRPr="00076794" w:rsidRDefault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льности) и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группам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(группам и подгруппам)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видов расходов 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классификацией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  <w:p w:rsidR="00076794" w:rsidRPr="00076794" w:rsidRDefault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6794" w:rsidRPr="00076794" w:rsidRDefault="00076794" w:rsidP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5316A8" w:rsidRPr="00076794" w:rsidTr="00393C55">
        <w:trPr>
          <w:trHeight w:val="408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под-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Вид расхо</w:t>
            </w:r>
            <w:r w:rsidR="00F87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5316A8" w:rsidRPr="00076794" w:rsidTr="00393C55">
        <w:trPr>
          <w:trHeight w:val="276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6A8" w:rsidRDefault="00531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330" w:type="dxa"/>
        <w:tblInd w:w="95" w:type="dxa"/>
        <w:tblLook w:val="04A0"/>
      </w:tblPr>
      <w:tblGrid>
        <w:gridCol w:w="12"/>
        <w:gridCol w:w="5344"/>
        <w:gridCol w:w="580"/>
        <w:gridCol w:w="456"/>
        <w:gridCol w:w="1701"/>
        <w:gridCol w:w="709"/>
        <w:gridCol w:w="1843"/>
        <w:gridCol w:w="1842"/>
        <w:gridCol w:w="1843"/>
      </w:tblGrid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870 004 721,96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585 673 616,44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604 771 732,17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24 787 145,08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1 957 619,64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83 017 342,86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82 000 656,90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75 743 310,73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210 912,00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31 747 790,00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31 776 510,00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31 807 650,00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880 180,00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940 040,00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6 597 467,11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6 509 774,30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6 418 661,36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5 352 467,11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5 264 774,30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5 173 661,36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160 174 020,61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160 174 020,61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160 174 020,61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106 124 020,61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106 124 020,61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558 410 934,55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421 244 992,12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446 399 810,28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113 768 341,08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92 774 377,02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содержанию и сохранению объектов муниципальной казны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 сохранение бесхозяйного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недвижимого имущества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 обучение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4 102 800,01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консультативной поддержки сельхозтоваропроизводителей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4 053 370,00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самоуправления с средствах массовой информации в сфере оказания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информационной поддержки сельхозтоваропроизводителям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детской и спортивной площадок в селах: Алексей-Никольское, Пуциловка, Красный Яр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2 848 400,00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1 678 000,00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1 623 510,00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1 625 000,00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реклама в период проведения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инициативного бюджетирования в Уссурийском городском округе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18 060 000,00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17 485 000,00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16 040 000,00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11 910 000,00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11 910 000,00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и приобретение полиграфической, сувенирной и рекламной продукции о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жизнедеятельности, создание фото- и видеоконтекта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Мероприятия, проводимые с Почетными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12 750 000,00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8 780 000,00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8 780 000,00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2 357 900,00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 - транспортной инфраструктуры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403 730 493,46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358 025 219,56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382 532 387,72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403 730 493,46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358 025 219,56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382 532 387,72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82 799 532,94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84 593 353,56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86 261 478,72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79 725 575,91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81 525 837,57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83 409 916,48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2 984 497,03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2 978 357,99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2 762 404,24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89 460,00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22 988,00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22 988,00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9 648 912,11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5 169 000,00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4 479 912,11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резерв на оплату труда муниципальных учреждений и органов местного самоуправления, софинансирование проектов инициативного бюджетирования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42 674 848,62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42 674 848,62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111 517 640,00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42 709 473,20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10 161 766,00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"Центр обслуживания муниципальных учреждений"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86 531 440,00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12 852 000,00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12 852 000,00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13 444 635,00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Российской Федерации на государственную регистрацию актов гражданского состояния за счет средств краевого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1 260 714,35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1 798 085,00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1 863 704,00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1 260 714,35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53 324 851,39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36 042 224,00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36 190 203,00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50 997 251,39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33 834 624,00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33 824 603,00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48 039 251,39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48 039 251,39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352 991,39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352 991,39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30 136 340,00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648 600,00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648 600,00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1 213 816 359,74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1 145 988 791,59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484 805 275,14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при осуществлении деятельности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обращению с животными без владельцев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113 894 252,25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247 493 760,00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5 226 260,00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ливнесбросное общей площадью 1 758,6 кв. м.; 3. Сооружение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строительно- монтажных работ по реконструкции объекта "Сооружение Кугуковское водохранилище на р.Кугуковка"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 монтажных работ по объекту "Гидротехническое сооружение "Раковский гидроузел"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ул.Раздольная в г.Уссурийске"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1 030 963 221,02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876 715 516,45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отсыпке подъездов к земельным участкам в границах с. Воздвиженка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708 099 781,91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682 651 035,91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24 936 840,00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24 936 840,00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6 251 254,00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6 251 254,00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ул.Новоселова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Михайловское шоссе (СХТ) в с. Воздвиженка на участке км 0+180 - км 0+500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Весенняя в с. Монакино на участке км 0+000 - км 0+250 (в том числе искусственных сооружений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Резервной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4 262 992,03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4 262 992,03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реконструкции автомобильной дороги пер. Мостовой в с. Корфовка на участке км 0+000 - км 0+310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4 365 604,51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4 365 604,51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5 816 366,82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5 816 366,82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4 933 247,74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4 933 247,74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работы системы ливневой канализации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275 792 338,71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418 944 556,45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275 792 338,71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418 944 556,45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инфраструктурных проектов за счет бюджетных кредитов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273 586 000,00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415 593 000,00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273 586 000,00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415 593 000,00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инфраструктурных проектов за счет бюджетных кредитов из федерального бюджета, софинансирование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2 206 338,71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3 351 556,45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2 206 338,71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3 351 556,45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54 777 382,20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12 490 100,00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50 471 032,20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документации при осуществлении полномочий в области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градостроительной деятельности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41 225 000,00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документации по планировке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9 246 032,20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финансовой поддержки субъектам малого и среднего предпринимательства и организациям, образующим инфраструктуру поддержки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возмещение части затрат, связанных с уплатой процентов по кредитным договорам, полученным в российских кредитных организациях субъектами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предпринимательства с целью возмещения части затрат, связанных с началом предпринимательской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на возмещение части затрат. связанных с оказанием услуг по уходу и присмотру за детьми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разработке концепции тематических фестивалей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156 350,00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156 350,00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156 350,00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126 350,00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4 712 935 055,93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1 287 616 137,25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579 661 038,95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2 436 703 178,97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40 100 000,00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2 378 902 897,64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22 225 000,00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домов муниципального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2 126 455 281,17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жилищно-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53 204 916,44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14 320 000,00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Перечисление дополнительного взноса на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в части муниципальной доли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Оплата за поставленные коммунальные услуги, в том числе по оплате ОДН ресурсоснабжающим организациям за свободные муниципальные жилые помещения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7 832 807,41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домами, софинансирование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468 429,41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468 429,41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4 595 364,89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4 595 364,89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4 595 364,89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408 764,71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4 138 922,00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16 638,98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31 039,20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1 452 557 128,92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723 828 464,65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"Стимулирование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граждан твердым топливом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722 341 445,75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95 970 852,77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95 031 249,77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95 031 249,77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939 603,00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939 603,00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ул.Коммунальная 8б/1 в г.Уссурийске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86 375 200,69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5 в г.Уссурийске за счет средств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1 514 389,92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1 514 389,92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объекта: "Тепловая сеть по ул. Ракоская"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235 047 226,92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1 940 140,76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1 940 140,76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457 214 557,41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станции водоподготовки и сетей водоснабжения в с. Глуховка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станции водоподготовки и сетей водоснабжения в с. Глуховка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напорного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Проектные работы по строительству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 "Водопроводные сети для обеспечения централизованной системой водоснабжения села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Воздвиженка, г. Уссурийск"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153 964 762,24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152 733 044,14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152 733 044,14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1 231 718,10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1 231 718,10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232 790 135,17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230 927 814,09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230 927 814,09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1 862 321,08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1 862 321,08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с.Глуховка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265 361 895,16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180 213 709,68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265 361 895,16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180 213 709,68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инфраструктурных проектов за счет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бюджетных кредитов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263 239 000,00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178 772 000,00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263 239 000,00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178 772 000,00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инфраструктурных проектов за счет бюджетных кредитов из федерального бюджета, софинансирование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2 122 895,16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1 441 709,68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2 122 895,16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1 441 709,68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665 885 653,58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368 249 789,13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375 197 029,71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107 152 393,71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105 852 393,71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79 470 000,00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78 470 000,00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объектов благоустройства и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озеленения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47 961 260,00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47 961 260,00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смотра- конкурса "Любимый город"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459 376 720,87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191 509 619,13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198 416 603,71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25 168 442,00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25 168 442,00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24 468 442,00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дворовых территорий, тротуаров, лестниц, установка детских и спортивных площадок Уссурийского городского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24 356 539,00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21 366 630,00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21 377 126,00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24 356 539,00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21 366 630,00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21 377 126,00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"Уютный дворик на Мурзинцева, д.2А"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"Уютный дворик на Мурзинцева, д.2А",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157 789 094,46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159 937 883,47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164 112 509,24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157 789 094,46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159 937 883,47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164 112 509,24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157 789 094,46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159 937 883,47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164 112 509,24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100 910 049,75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104 924 110,12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109 098 719,39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100 504 304,75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104 502 136,12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108 659 867,39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405 745,00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421 974,00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438 852,00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54 528 702,20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36 034 663,00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6 895 060,41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11 598 978,79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777 775,00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777 775,00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8 011 331,08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8 011 331,08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8 011 331,08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населения и объектов экономики от негативного воздействия вод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3 774 056 128,24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4 057 868 130,39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4 156 838 650,39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1 219 155 721,32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1 220 135 570,90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1 219 155 721,32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1 218 635 570,90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1 169 456 415,40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12 932 243,40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12 787 243,40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предоставления дошкольного образования по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основным общеобразовательным программам (включая присмотр и уход за детьми)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674 491 667,00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649 182 743,00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45 852 025,92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ул.Промышленной, 5д, в г.Уссурийске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44 069 743,82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44 069 743,82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"Детский сад на 220 мест по ул. Выгонная, земельный участок № 1а. в г. Уссурийске"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3 847 280,00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2 311 350,00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2 349 120,00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3 847 280,00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561 350,00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599 120,00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3 815 602,00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538 750,00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575 620,00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31 678,00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left="-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2 249 575 540,85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left="-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2 523 953 593,60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left="-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2 598 859 097,02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2 249 575 540,85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2 523 953 593,60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2 598 859 097,02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left="-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1 796 670 261,25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left="-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left="-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81 747 779,86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81 612 779,86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г.Уссурийск, ул. Пушкина, д. 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поорганизации предоставления дошкольного образованияпо основным общеобразовательным программам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(включая присмотр и уход за детьми) на базе общеобразовательных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1 228 545 236,25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1 165 954 027,25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C80D9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238 864,80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238 864,80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292 938 049,60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680 657 643,62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569 818 273,52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Проектно-изыскательские работы по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11 910 163,68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11 910 163,68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корпуса и спортивного зала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Школа на 1100 мест по ул. Выгонной земельный участок № 1б, в г. Уссурийске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здания муниципального бюджетного общеобразовательного учреждения "Воздвиженская средняя общеобразовательная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школа № 1"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206 643 941,30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197 204 885,57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3 276 121,42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7 821 960,00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2 658 360,00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2 667 130,00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609 860,00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2 638 330,00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578 790,00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581 060,00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4 915 000,00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4 915 000,00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1 088 500,00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с участниками образовательного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процесса, совершенствование системы кадрового потенциала в сфере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1 088 500,00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777 500,00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150 956 770,00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208 151 306,07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212 784 582,89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206 959 592,89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123 173 377,94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122 904 817,94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126 074 055,00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123 374 055,00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образовательных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 (включая разработку проектно-сметной документации)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68 560,00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57 480,00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83 967 928,13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и предоставлению дополнительного образования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 в 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2 996 569,88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2 996 569,88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2 996 569,88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33 005 670,00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29 737 223,00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33 437 223,00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30 975 670,00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30 868 470,00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27 670 023,00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31 370 023,00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3 630 653,40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169 346,60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2 886 373,00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2 895 301,70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2 895 301,70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оздоровительных лагерей, находящихся в собственности муниципальных образований за счет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803 145,30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803 145,30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талантливой молодежи в области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образования, науки, культуры спорта и общественной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64 167 890,00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71 257 160,00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76 415 530,00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63 899 500,00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76 104 000,00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32 014 320,00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39 238 320,00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44 374 320,00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сопровождения деятельности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31 885 180,00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455 500,00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контроля за исполнением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406 904 944,62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377 587 022,42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440 265 706,03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398 208 424,62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368 890 502,42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373 730 614,60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390 140 274,62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366 447 042,42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369 498 914,60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350 278 674,02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350 282 721,63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350 973 435,92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муниципального задания по организации и проведению культурно досуговых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1 710 685,47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1 710 685,47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12 724 849,62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Модернизация муниципальных библиотек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4 073 748,40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и благоустройство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2 053 948,40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1 823 948,40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10 532 703,36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воинам односельчанам с. Раковка, ул. Первомайская, ориентир ж.д.46, район школы (пер. Школьный)"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инициативного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воинам односельчанам с. Раковка, ул. Первомайская, ориентир ж.д.46, район школы (пер. Школьный)", за счет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учреждений культурно-досугового типа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5 898 650,00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2 968 270,00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1 919 500,00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маломобильных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1 919 500,00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1 919 500,00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1 879 500,00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66 535 091,43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 культурно-досугового типа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263 552 740,45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276 502 761,44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279 877 628,37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77 813 506,15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65 629 134,05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66 923 823,10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11 843 434,45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11 843 434,45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обеспечение жильем граждан, </w:t>
            </w: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уволенных с военной службы (службы), и приравненных к ним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11 843 434,45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11 843 434,45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163 056 434,30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188 190 827,39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190 271 005,27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119 048 889,80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144 183 282,89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146 263 460,77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119 048 889,80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144 183 282,89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146 263 460,77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62 817 371,62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690 991,09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52 142 231,47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20 559 461,89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20 559 461,89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172 322 163,00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169 583 174,00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172 322 163,00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169 583 174,00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172 322 163,00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169 374 784,00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2 810 420,00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2 810 420,00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2 810 420,00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12 978 827,64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физкультурно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23 680 190,00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25 787 590,00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26 020 000,00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710 190,00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710 190,00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социально- значимых проектов "Спортивный дворик"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и содержание хоккейных коробок к проведению физкультурно - массовых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6 972 745,36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2 940 000,00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7558B" w:rsidRPr="00D7558B" w:rsidTr="00D7558B">
        <w:trPr>
          <w:trHeight w:val="20"/>
        </w:trPr>
        <w:tc>
          <w:tcPr>
            <w:tcW w:w="5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58B" w:rsidRPr="00D7558B" w:rsidRDefault="00D7558B" w:rsidP="00D7558B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558B" w:rsidRPr="00D7558B" w:rsidRDefault="00D7558B" w:rsidP="00D755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58B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7558B" w:rsidTr="00D7558B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8B" w:rsidRPr="004B0833" w:rsidRDefault="00D7558B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8B" w:rsidRPr="004B0833" w:rsidRDefault="00D7558B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11 482 349 916,41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8B" w:rsidRPr="004B0833" w:rsidRDefault="00D7558B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BC3">
              <w:rPr>
                <w:rFonts w:ascii="Times New Roman" w:hAnsi="Times New Roman"/>
                <w:color w:val="000000"/>
                <w:sz w:val="24"/>
                <w:szCs w:val="24"/>
              </w:rPr>
              <w:t>7 949 472 343,53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8B" w:rsidRPr="004B0833" w:rsidRDefault="00D7558B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BC3">
              <w:rPr>
                <w:rFonts w:ascii="Times New Roman" w:hAnsi="Times New Roman"/>
                <w:color w:val="000000"/>
                <w:sz w:val="24"/>
                <w:szCs w:val="24"/>
              </w:rPr>
              <w:t>6 764 383 654,05</w:t>
            </w:r>
          </w:p>
        </w:tc>
      </w:tr>
      <w:tr w:rsidR="00D7558B" w:rsidRPr="00FC5AAC" w:rsidTr="00D7558B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8B" w:rsidRPr="00FC5AAC" w:rsidRDefault="00D7558B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8B" w:rsidRPr="00FC5AAC" w:rsidRDefault="00D7558B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8B" w:rsidRPr="00FC5AAC" w:rsidRDefault="00D7558B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249 205 983,98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8B" w:rsidRPr="00FC5AAC" w:rsidRDefault="00D7558B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D7558B" w:rsidRPr="008240BE" w:rsidTr="00D7558B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8B" w:rsidRPr="00FC5AAC" w:rsidRDefault="00D7558B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8B" w:rsidRPr="00345322" w:rsidRDefault="00D7558B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11 482 349 916,41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8B" w:rsidRPr="00345322" w:rsidRDefault="00D7558B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8 198 678 327,51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8B" w:rsidRPr="00FC5AAC" w:rsidRDefault="00D7558B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7 139 915 671,49</w:t>
            </w:r>
          </w:p>
        </w:tc>
      </w:tr>
    </w:tbl>
    <w:p w:rsidR="005316A8" w:rsidRDefault="005316A8"/>
    <w:sectPr w:rsidR="005316A8" w:rsidSect="00393C55">
      <w:headerReference w:type="default" r:id="rId6"/>
      <w:footerReference w:type="default" r:id="rId7"/>
      <w:pgSz w:w="16901" w:h="11950" w:orient="landscape"/>
      <w:pgMar w:top="1134" w:right="1166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09" w:rsidRDefault="00A37D09">
      <w:pPr>
        <w:spacing w:after="0" w:line="240" w:lineRule="auto"/>
      </w:pPr>
      <w:r>
        <w:separator/>
      </w:r>
    </w:p>
  </w:endnote>
  <w:endnote w:type="continuationSeparator" w:id="0">
    <w:p w:rsidR="00A37D09" w:rsidRDefault="00A3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06" w:rsidRDefault="00F87D06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09" w:rsidRDefault="00A37D09">
      <w:pPr>
        <w:spacing w:after="0" w:line="240" w:lineRule="auto"/>
      </w:pPr>
      <w:r>
        <w:separator/>
      </w:r>
    </w:p>
  </w:footnote>
  <w:footnote w:type="continuationSeparator" w:id="0">
    <w:p w:rsidR="00A37D09" w:rsidRDefault="00A3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06" w:rsidRDefault="00BB1FDF" w:rsidP="00076794">
    <w:pPr>
      <w:pStyle w:val="a3"/>
      <w:jc w:val="center"/>
    </w:pPr>
    <w:fldSimple w:instr=" PAGE   \* MERGEFORMAT ">
      <w:r w:rsidR="00CF0959">
        <w:rPr>
          <w:noProof/>
        </w:rPr>
        <w:t>76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68D2"/>
    <w:rsid w:val="00076794"/>
    <w:rsid w:val="000E0376"/>
    <w:rsid w:val="000F2636"/>
    <w:rsid w:val="001A64A5"/>
    <w:rsid w:val="001E5070"/>
    <w:rsid w:val="00267D87"/>
    <w:rsid w:val="002D6217"/>
    <w:rsid w:val="002F2E66"/>
    <w:rsid w:val="002F5EC7"/>
    <w:rsid w:val="00393C55"/>
    <w:rsid w:val="003C1EE7"/>
    <w:rsid w:val="00411568"/>
    <w:rsid w:val="00432B8F"/>
    <w:rsid w:val="004E426D"/>
    <w:rsid w:val="004E43FB"/>
    <w:rsid w:val="005173AD"/>
    <w:rsid w:val="005316A8"/>
    <w:rsid w:val="005456F0"/>
    <w:rsid w:val="00551442"/>
    <w:rsid w:val="005771EC"/>
    <w:rsid w:val="005D1E73"/>
    <w:rsid w:val="005E50D1"/>
    <w:rsid w:val="005F47D3"/>
    <w:rsid w:val="006078AB"/>
    <w:rsid w:val="00644784"/>
    <w:rsid w:val="00662D9F"/>
    <w:rsid w:val="00662F74"/>
    <w:rsid w:val="00675FAB"/>
    <w:rsid w:val="006A698A"/>
    <w:rsid w:val="00752CDB"/>
    <w:rsid w:val="00762C25"/>
    <w:rsid w:val="007671F3"/>
    <w:rsid w:val="007961FD"/>
    <w:rsid w:val="007D37E7"/>
    <w:rsid w:val="007F68D2"/>
    <w:rsid w:val="00802FFA"/>
    <w:rsid w:val="00817B6C"/>
    <w:rsid w:val="00855904"/>
    <w:rsid w:val="008A0594"/>
    <w:rsid w:val="008A05F2"/>
    <w:rsid w:val="008D1BC3"/>
    <w:rsid w:val="00946181"/>
    <w:rsid w:val="00A026F2"/>
    <w:rsid w:val="00A37D09"/>
    <w:rsid w:val="00A97A22"/>
    <w:rsid w:val="00AF5E62"/>
    <w:rsid w:val="00B91531"/>
    <w:rsid w:val="00B95C12"/>
    <w:rsid w:val="00BB1FDF"/>
    <w:rsid w:val="00BB3201"/>
    <w:rsid w:val="00C36745"/>
    <w:rsid w:val="00C80D9E"/>
    <w:rsid w:val="00CD0513"/>
    <w:rsid w:val="00CE61F2"/>
    <w:rsid w:val="00CF0959"/>
    <w:rsid w:val="00D7558B"/>
    <w:rsid w:val="00D8408C"/>
    <w:rsid w:val="00D86E57"/>
    <w:rsid w:val="00D93E8F"/>
    <w:rsid w:val="00DD73B1"/>
    <w:rsid w:val="00E32CDE"/>
    <w:rsid w:val="00E40420"/>
    <w:rsid w:val="00E76BC3"/>
    <w:rsid w:val="00F53232"/>
    <w:rsid w:val="00F6034A"/>
    <w:rsid w:val="00F87D06"/>
    <w:rsid w:val="00F9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794"/>
  </w:style>
  <w:style w:type="paragraph" w:styleId="a5">
    <w:name w:val="footer"/>
    <w:basedOn w:val="a"/>
    <w:link w:val="a6"/>
    <w:uiPriority w:val="99"/>
    <w:semiHidden/>
    <w:unhideWhenUsed/>
    <w:rsid w:val="00076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794"/>
  </w:style>
  <w:style w:type="character" w:styleId="a7">
    <w:name w:val="Hyperlink"/>
    <w:basedOn w:val="a0"/>
    <w:uiPriority w:val="99"/>
    <w:semiHidden/>
    <w:unhideWhenUsed/>
    <w:rsid w:val="00D755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558B"/>
    <w:rPr>
      <w:color w:val="800080"/>
      <w:u w:val="single"/>
    </w:rPr>
  </w:style>
  <w:style w:type="paragraph" w:customStyle="1" w:styleId="xl87">
    <w:name w:val="xl87"/>
    <w:basedOn w:val="a"/>
    <w:rsid w:val="00D75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22971</Words>
  <Characters>130940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14:33:20</dc:subject>
  <dc:creator>Keysystems.DWH.ReportDesigner</dc:creator>
  <cp:lastModifiedBy>User</cp:lastModifiedBy>
  <cp:revision>8</cp:revision>
  <dcterms:created xsi:type="dcterms:W3CDTF">2022-02-10T03:07:00Z</dcterms:created>
  <dcterms:modified xsi:type="dcterms:W3CDTF">2022-04-25T05:31:00Z</dcterms:modified>
</cp:coreProperties>
</file>