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D4A80" w14:textId="77777777" w:rsidR="00674EDF" w:rsidRPr="00C30679" w:rsidRDefault="00951C80" w:rsidP="00BD463F">
      <w:pPr>
        <w:widowControl w:val="0"/>
        <w:tabs>
          <w:tab w:val="left" w:pos="4860"/>
        </w:tabs>
        <w:jc w:val="center"/>
        <w:rPr>
          <w:szCs w:val="28"/>
        </w:rPr>
      </w:pPr>
      <w:bookmarkStart w:id="0" w:name="_GoBack"/>
      <w:bookmarkEnd w:id="0"/>
      <w:r w:rsidRPr="004873FD">
        <w:rPr>
          <w:noProof/>
        </w:rPr>
        <w:drawing>
          <wp:inline distT="0" distB="0" distL="0" distR="0" wp14:anchorId="102B7C93" wp14:editId="6F56D1AA">
            <wp:extent cx="723900" cy="914400"/>
            <wp:effectExtent l="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01E30" w14:textId="77777777" w:rsidR="006D0F00" w:rsidRPr="00323E64" w:rsidRDefault="006D0F00" w:rsidP="00027D87">
      <w:pPr>
        <w:pStyle w:val="1"/>
        <w:keepNext w:val="0"/>
        <w:widowControl w:val="0"/>
        <w:rPr>
          <w:sz w:val="16"/>
          <w:szCs w:val="16"/>
        </w:rPr>
      </w:pPr>
      <w:r w:rsidRPr="00977722">
        <w:rPr>
          <w:sz w:val="24"/>
          <w:szCs w:val="24"/>
        </w:rPr>
        <w:t xml:space="preserve">                                                   </w:t>
      </w:r>
    </w:p>
    <w:p w14:paraId="63E303DB" w14:textId="77777777" w:rsidR="006D0F00" w:rsidRPr="005C6129" w:rsidRDefault="005C6129" w:rsidP="00BD463F">
      <w:pPr>
        <w:pStyle w:val="1"/>
        <w:keepNext w:val="0"/>
        <w:widowControl w:val="0"/>
        <w:jc w:val="center"/>
        <w:rPr>
          <w:sz w:val="28"/>
          <w:szCs w:val="28"/>
        </w:rPr>
      </w:pPr>
      <w:r w:rsidRPr="005C6129">
        <w:rPr>
          <w:sz w:val="28"/>
          <w:szCs w:val="28"/>
        </w:rPr>
        <w:t>ДУМА УССУРИЙСКОГО ГОРОДСКОГО ОКРУГА</w:t>
      </w:r>
    </w:p>
    <w:p w14:paraId="1717E278" w14:textId="77777777" w:rsidR="006D0F00" w:rsidRPr="0025336E" w:rsidRDefault="006D0F00" w:rsidP="00BD463F">
      <w:pPr>
        <w:pStyle w:val="a3"/>
        <w:widowControl w:val="0"/>
        <w:rPr>
          <w:b/>
          <w:bCs/>
          <w:sz w:val="24"/>
        </w:rPr>
      </w:pPr>
    </w:p>
    <w:p w14:paraId="0A57DD61" w14:textId="77777777" w:rsidR="005C6129" w:rsidRPr="0025336E" w:rsidRDefault="005C6129" w:rsidP="00BD463F">
      <w:pPr>
        <w:pStyle w:val="a3"/>
        <w:widowControl w:val="0"/>
        <w:rPr>
          <w:b/>
          <w:bCs/>
          <w:sz w:val="24"/>
        </w:rPr>
      </w:pPr>
    </w:p>
    <w:p w14:paraId="67D48629" w14:textId="77777777" w:rsidR="006D0F00" w:rsidRPr="009D4D24" w:rsidRDefault="006D0F00" w:rsidP="00BD463F">
      <w:pPr>
        <w:widowControl w:val="0"/>
        <w:jc w:val="center"/>
        <w:rPr>
          <w:b/>
          <w:szCs w:val="28"/>
        </w:rPr>
      </w:pPr>
      <w:r w:rsidRPr="009D4D24">
        <w:rPr>
          <w:b/>
          <w:szCs w:val="28"/>
        </w:rPr>
        <w:t>Р Е Ш Е Н И Е</w:t>
      </w:r>
    </w:p>
    <w:p w14:paraId="5F2BCE60" w14:textId="77777777" w:rsidR="006D0F00" w:rsidRPr="00652BC3" w:rsidRDefault="006D0F00" w:rsidP="00027D87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5000DC" w:rsidRPr="00652BC3" w14:paraId="1B15B4DD" w14:textId="77777777" w:rsidTr="005000DC">
        <w:tc>
          <w:tcPr>
            <w:tcW w:w="1980" w:type="dxa"/>
          </w:tcPr>
          <w:p w14:paraId="2E991FE7" w14:textId="77777777" w:rsidR="005000DC" w:rsidRPr="00652BC3" w:rsidRDefault="00C31B47" w:rsidP="00C31B47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 w:rsidRPr="003A5F3A">
              <w:rPr>
                <w:color w:val="FFFFFF" w:themeColor="background1"/>
                <w:szCs w:val="28"/>
              </w:rPr>
              <w:t>$docdate$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14:paraId="4369B164" w14:textId="77777777" w:rsidR="005000DC" w:rsidRPr="00BD463F" w:rsidRDefault="005000DC" w:rsidP="005000DC">
            <w:pPr>
              <w:widowControl w:val="0"/>
              <w:jc w:val="center"/>
              <w:rPr>
                <w:bCs/>
                <w:szCs w:val="28"/>
              </w:rPr>
            </w:pPr>
            <w:r w:rsidRPr="00BD463F">
              <w:rPr>
                <w:rStyle w:val="ac"/>
                <w:sz w:val="28"/>
                <w:szCs w:val="28"/>
              </w:rPr>
              <w:t>г</w:t>
            </w:r>
            <w:r w:rsidRPr="00BD463F"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14:paraId="48C72650" w14:textId="77777777" w:rsidR="005000DC" w:rsidRPr="00652BC3" w:rsidRDefault="005000DC" w:rsidP="00C31B47">
            <w:pPr>
              <w:widowControl w:val="0"/>
              <w:rPr>
                <w:bCs/>
                <w:szCs w:val="28"/>
              </w:rPr>
            </w:pPr>
            <w:r w:rsidRPr="00652BC3">
              <w:rPr>
                <w:szCs w:val="28"/>
              </w:rPr>
              <w:t>№</w:t>
            </w:r>
            <w:r w:rsidR="00C31B47" w:rsidRPr="003A5F3A">
              <w:rPr>
                <w:color w:val="FFFFFF" w:themeColor="background1"/>
                <w:szCs w:val="28"/>
              </w:rPr>
              <w:t>$docnum$</w:t>
            </w:r>
          </w:p>
        </w:tc>
      </w:tr>
    </w:tbl>
    <w:p w14:paraId="2AC8480C" w14:textId="77777777" w:rsidR="006D0F00" w:rsidRPr="00906F5F" w:rsidRDefault="006D0F00" w:rsidP="00027D87">
      <w:pPr>
        <w:widowControl w:val="0"/>
        <w:ind w:right="5395"/>
        <w:jc w:val="both"/>
        <w:rPr>
          <w:snapToGrid w:val="0"/>
          <w:sz w:val="16"/>
          <w:szCs w:val="16"/>
        </w:rPr>
      </w:pPr>
    </w:p>
    <w:p w14:paraId="6080ABF4" w14:textId="77777777" w:rsidR="002A6FF7" w:rsidRDefault="002A6FF7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 w14:paraId="4351A74D" w14:textId="77777777" w:rsidR="0042307A" w:rsidRDefault="0042307A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sdt>
      <w:sdtPr>
        <w:alias w:val="Наименование"/>
        <w:tag w:val="Наименование"/>
        <w:id w:val="-1128774841"/>
        <w:placeholder>
          <w:docPart w:val="A28FBEE1128540318E8B3E498B97F69E"/>
        </w:placeholder>
      </w:sdtPr>
      <w:sdtEndPr/>
      <w:sdtContent>
        <w:p w14:paraId="2E8C11E3" w14:textId="77777777" w:rsidR="00B42147" w:rsidRDefault="00B42147" w:rsidP="00B42147">
          <w:pPr>
            <w:jc w:val="center"/>
            <w:rPr>
              <w:b/>
            </w:rPr>
          </w:pPr>
          <w:r>
            <w:rPr>
              <w:rFonts w:eastAsia="Arial Unicode MS"/>
              <w:b/>
              <w:szCs w:val="28"/>
            </w:rPr>
            <w:t xml:space="preserve">О </w:t>
          </w:r>
          <w:r w:rsidRPr="005460FA">
            <w:rPr>
              <w:rFonts w:eastAsia="Arial Unicode MS"/>
              <w:b/>
              <w:szCs w:val="28"/>
            </w:rPr>
            <w:t xml:space="preserve">внесении изменений </w:t>
          </w:r>
          <w:r>
            <w:rPr>
              <w:rFonts w:eastAsia="Arial Unicode MS"/>
              <w:b/>
              <w:szCs w:val="28"/>
            </w:rPr>
            <w:t xml:space="preserve">в решение Думы Уссурийского городского    округа </w:t>
          </w:r>
          <w:r w:rsidRPr="005460FA">
            <w:rPr>
              <w:rFonts w:eastAsia="Arial Unicode MS"/>
              <w:b/>
              <w:szCs w:val="28"/>
            </w:rPr>
            <w:t xml:space="preserve">от </w:t>
          </w:r>
          <w:r>
            <w:rPr>
              <w:rFonts w:eastAsia="Arial Unicode MS"/>
              <w:b/>
              <w:szCs w:val="28"/>
            </w:rPr>
            <w:t>03 февраля 2012</w:t>
          </w:r>
          <w:r w:rsidRPr="005460FA">
            <w:rPr>
              <w:rFonts w:eastAsia="Arial Unicode MS"/>
              <w:b/>
              <w:szCs w:val="28"/>
            </w:rPr>
            <w:t xml:space="preserve"> года № </w:t>
          </w:r>
          <w:r>
            <w:rPr>
              <w:rFonts w:eastAsia="Arial Unicode MS"/>
              <w:b/>
              <w:szCs w:val="28"/>
            </w:rPr>
            <w:t>520</w:t>
          </w:r>
          <w:r w:rsidRPr="005460FA">
            <w:rPr>
              <w:rFonts w:eastAsia="Arial Unicode MS"/>
              <w:b/>
              <w:szCs w:val="28"/>
            </w:rPr>
            <w:t>-НПА «</w:t>
          </w:r>
          <w:r>
            <w:rPr>
              <w:rFonts w:eastAsia="Arial Unicode MS"/>
              <w:b/>
              <w:szCs w:val="28"/>
            </w:rPr>
            <w:t>Об утверждении Порядка передачи в аренду и Порядка передачи в безвозмездное пользование муниципального имущества, находящегося в казне Уссурийского городского округа</w:t>
          </w:r>
          <w:r w:rsidRPr="005460FA">
            <w:rPr>
              <w:rFonts w:eastAsia="Arial Unicode MS"/>
              <w:b/>
              <w:szCs w:val="28"/>
            </w:rPr>
            <w:t>»</w:t>
          </w:r>
          <w:r>
            <w:rPr>
              <w:b/>
            </w:rPr>
            <w:t xml:space="preserve"> </w:t>
          </w:r>
        </w:p>
        <w:p w14:paraId="4E96EDEE" w14:textId="77777777" w:rsidR="0042307A" w:rsidRDefault="00991E8E" w:rsidP="00B42147">
          <w:pPr>
            <w:pStyle w:val="af2"/>
          </w:pPr>
        </w:p>
      </w:sdtContent>
    </w:sdt>
    <w:p w14:paraId="0F32B3B5" w14:textId="77777777" w:rsidR="00765CE2" w:rsidRPr="00765CE2" w:rsidRDefault="00765CE2" w:rsidP="00765CE2">
      <w:pPr>
        <w:rPr>
          <w:szCs w:val="28"/>
        </w:rPr>
      </w:pPr>
    </w:p>
    <w:p w14:paraId="2724DDFA" w14:textId="77777777" w:rsidR="00765CE2" w:rsidRDefault="00765CE2" w:rsidP="00765CE2">
      <w:pPr>
        <w:rPr>
          <w:szCs w:val="28"/>
        </w:rPr>
      </w:pPr>
    </w:p>
    <w:sdt>
      <w:sdtPr>
        <w:alias w:val="Текст"/>
        <w:tag w:val="Текст"/>
        <w:id w:val="1294486563"/>
        <w:placeholder>
          <w:docPart w:val="DefaultPlaceholder_-1854013440"/>
        </w:placeholder>
      </w:sdtPr>
      <w:sdtEndPr/>
      <w:sdtContent>
        <w:p w14:paraId="4C6494A4" w14:textId="12A813CE" w:rsidR="00B42147" w:rsidRPr="00E560A6" w:rsidRDefault="00B42147" w:rsidP="003164D3">
          <w:pPr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 xml:space="preserve">В соответствии с Гражданским кодексом Российской Федерации, </w:t>
          </w:r>
          <w:r w:rsidRPr="005460FA">
            <w:rPr>
              <w:szCs w:val="28"/>
            </w:rPr>
            <w:t>Федеральным законом от 06</w:t>
          </w:r>
          <w:r>
            <w:rPr>
              <w:szCs w:val="28"/>
            </w:rPr>
            <w:t xml:space="preserve"> октября 2003 года </w:t>
          </w:r>
          <w:r w:rsidRPr="005460FA">
            <w:rPr>
              <w:szCs w:val="28"/>
            </w:rPr>
            <w:t>№ 131-ФЗ «Об общих принципах организации местного самоуправления в Российской Федерации»</w:t>
          </w:r>
          <w:r>
            <w:rPr>
              <w:szCs w:val="28"/>
            </w:rPr>
            <w:t xml:space="preserve">, </w:t>
          </w:r>
          <w:r>
            <w:t>Федеральным законом от 26 июля 2006 года № 135-ФЗ «О защите конкуренции»</w:t>
          </w:r>
          <w:r>
            <w:rPr>
              <w:szCs w:val="28"/>
            </w:rPr>
            <w:t xml:space="preserve">, </w:t>
          </w:r>
          <w:r w:rsidRPr="00E560A6">
            <w:rPr>
              <w:szCs w:val="28"/>
            </w:rPr>
            <w:t xml:space="preserve">решением Думы Уссурийского городского округа </w:t>
          </w:r>
          <w:r>
            <w:rPr>
              <w:szCs w:val="28"/>
            </w:rPr>
            <w:t xml:space="preserve">                                </w:t>
          </w:r>
          <w:r w:rsidRPr="00E560A6">
            <w:rPr>
              <w:szCs w:val="28"/>
            </w:rPr>
            <w:t xml:space="preserve">от 01 ноября 2010 года </w:t>
          </w:r>
          <w:r>
            <w:rPr>
              <w:szCs w:val="28"/>
            </w:rPr>
            <w:t xml:space="preserve"> </w:t>
          </w:r>
          <w:r w:rsidRPr="00E560A6">
            <w:rPr>
              <w:szCs w:val="28"/>
            </w:rPr>
            <w:t>№ 315-НПА «</w:t>
          </w:r>
          <w:r>
            <w:rPr>
              <w:szCs w:val="28"/>
            </w:rPr>
            <w:t>О Положении</w:t>
          </w:r>
          <w:r w:rsidRPr="00E560A6">
            <w:rPr>
              <w:szCs w:val="28"/>
            </w:rPr>
            <w:t xml:space="preserve"> </w:t>
          </w:r>
          <w:r>
            <w:rPr>
              <w:szCs w:val="28"/>
            </w:rPr>
            <w:t xml:space="preserve"> «О</w:t>
          </w:r>
          <w:r w:rsidRPr="00E560A6">
            <w:rPr>
              <w:szCs w:val="28"/>
            </w:rPr>
            <w:t xml:space="preserve"> порядке владения, пользования и распоряжения имуществом, находящимся </w:t>
          </w:r>
          <w:r>
            <w:rPr>
              <w:szCs w:val="28"/>
            </w:rPr>
            <w:t xml:space="preserve"> </w:t>
          </w:r>
          <w:r w:rsidRPr="00E560A6">
            <w:rPr>
              <w:szCs w:val="28"/>
            </w:rPr>
            <w:t>в муниципальной собственности Уссурийского городского округа»</w:t>
          </w:r>
          <w:r w:rsidR="00A53EA6">
            <w:rPr>
              <w:szCs w:val="28"/>
            </w:rPr>
            <w:t xml:space="preserve">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  </w:t>
          </w:r>
          <w:r>
            <w:rPr>
              <w:szCs w:val="28"/>
            </w:rPr>
            <w:t>Уставом Уссурийского городского округа</w:t>
          </w:r>
          <w:r w:rsidRPr="00E560A6">
            <w:rPr>
              <w:szCs w:val="28"/>
            </w:rPr>
            <w:t>,  Дума Уссурийского городского округа</w:t>
          </w:r>
        </w:p>
        <w:p w14:paraId="49A722BB" w14:textId="77777777" w:rsidR="00B42147" w:rsidRPr="00C10ED4" w:rsidRDefault="00B42147" w:rsidP="003164D3">
          <w:pPr>
            <w:widowControl w:val="0"/>
            <w:spacing w:line="360" w:lineRule="auto"/>
            <w:ind w:right="-79"/>
            <w:jc w:val="both"/>
            <w:rPr>
              <w:sz w:val="16"/>
              <w:szCs w:val="16"/>
            </w:rPr>
          </w:pPr>
        </w:p>
        <w:p w14:paraId="2BEC40E4" w14:textId="77777777" w:rsidR="00B42147" w:rsidRPr="005118DF" w:rsidRDefault="00B42147" w:rsidP="003164D3">
          <w:pPr>
            <w:spacing w:line="360" w:lineRule="auto"/>
            <w:ind w:right="-79"/>
            <w:jc w:val="both"/>
            <w:rPr>
              <w:szCs w:val="28"/>
            </w:rPr>
          </w:pPr>
        </w:p>
        <w:p w14:paraId="21824651" w14:textId="77777777" w:rsidR="00B42147" w:rsidRPr="005118DF" w:rsidRDefault="00B42147" w:rsidP="003164D3">
          <w:pPr>
            <w:spacing w:line="360" w:lineRule="auto"/>
            <w:ind w:right="-79"/>
            <w:jc w:val="both"/>
            <w:rPr>
              <w:szCs w:val="28"/>
            </w:rPr>
          </w:pPr>
          <w:r w:rsidRPr="005118DF">
            <w:rPr>
              <w:szCs w:val="28"/>
            </w:rPr>
            <w:t>РЕШИЛА:</w:t>
          </w:r>
        </w:p>
        <w:p w14:paraId="1DD062F3" w14:textId="77777777" w:rsidR="00B42147" w:rsidRDefault="00B42147" w:rsidP="003164D3">
          <w:pPr>
            <w:autoSpaceDE w:val="0"/>
            <w:autoSpaceDN w:val="0"/>
            <w:adjustRightInd w:val="0"/>
            <w:spacing w:line="360" w:lineRule="auto"/>
            <w:jc w:val="both"/>
            <w:outlineLvl w:val="0"/>
            <w:rPr>
              <w:szCs w:val="28"/>
            </w:rPr>
          </w:pPr>
        </w:p>
        <w:p w14:paraId="28DE0F67" w14:textId="77777777" w:rsidR="00B42147" w:rsidRDefault="00B42147" w:rsidP="003164D3">
          <w:pPr>
            <w:widowControl w:val="0"/>
            <w:autoSpaceDE w:val="0"/>
            <w:autoSpaceDN w:val="0"/>
            <w:adjustRightInd w:val="0"/>
            <w:spacing w:line="360" w:lineRule="auto"/>
            <w:jc w:val="both"/>
            <w:outlineLvl w:val="0"/>
            <w:rPr>
              <w:szCs w:val="28"/>
            </w:rPr>
          </w:pPr>
          <w:r w:rsidRPr="005118DF">
            <w:rPr>
              <w:szCs w:val="28"/>
            </w:rPr>
            <w:tab/>
            <w:t>1. </w:t>
          </w:r>
          <w:r>
            <w:rPr>
              <w:szCs w:val="28"/>
            </w:rPr>
            <w:t xml:space="preserve">Внести в решение Думы Уссурийского городского округа                           </w:t>
          </w:r>
          <w:r w:rsidRPr="005460FA">
            <w:rPr>
              <w:szCs w:val="28"/>
            </w:rPr>
            <w:t xml:space="preserve">от </w:t>
          </w:r>
          <w:r>
            <w:rPr>
              <w:szCs w:val="28"/>
            </w:rPr>
            <w:t>03 февраля 2012</w:t>
          </w:r>
          <w:r w:rsidRPr="005460FA">
            <w:rPr>
              <w:szCs w:val="28"/>
            </w:rPr>
            <w:t xml:space="preserve"> года № </w:t>
          </w:r>
          <w:r>
            <w:rPr>
              <w:szCs w:val="28"/>
            </w:rPr>
            <w:t>520</w:t>
          </w:r>
          <w:r w:rsidRPr="005460FA">
            <w:rPr>
              <w:szCs w:val="28"/>
            </w:rPr>
            <w:t>-НПА «</w:t>
          </w:r>
          <w:r>
            <w:rPr>
              <w:szCs w:val="28"/>
            </w:rPr>
            <w:t>Об утверждении Порядка передачи                  в аренду и Порядка передачи в безвозмездное пользование муниципального имущества, находящегося в казне Уссурийского городского округа</w:t>
          </w:r>
          <w:r w:rsidRPr="005460FA">
            <w:rPr>
              <w:szCs w:val="28"/>
            </w:rPr>
            <w:t>»</w:t>
          </w:r>
          <w:r>
            <w:rPr>
              <w:szCs w:val="28"/>
            </w:rPr>
            <w:t xml:space="preserve"> (далее – решение), следующие изменения:</w:t>
          </w:r>
        </w:p>
        <w:p w14:paraId="6A01AD6B" w14:textId="77777777" w:rsidR="00B42147" w:rsidRDefault="00B42147" w:rsidP="003164D3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 w:rsidRPr="00992FE0">
            <w:rPr>
              <w:szCs w:val="28"/>
            </w:rPr>
            <w:t xml:space="preserve">в </w:t>
          </w:r>
          <w:r>
            <w:rPr>
              <w:szCs w:val="28"/>
            </w:rPr>
            <w:t>Приложении 1 «Порядок передачи в аренду муниципального имущества, находящегося в казне Уссурийского городского округа»                              к решению:</w:t>
          </w:r>
        </w:p>
        <w:p w14:paraId="27E7CD69" w14:textId="13E2FF3D" w:rsidR="000224FD" w:rsidRDefault="00B42147" w:rsidP="003164D3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>
            <w:rPr>
              <w:szCs w:val="28"/>
            </w:rPr>
            <w:t>пункт 1.5. раздела 1 «Общие положения»</w:t>
          </w:r>
          <w:r w:rsidR="005B59D9">
            <w:rPr>
              <w:szCs w:val="28"/>
            </w:rPr>
            <w:t xml:space="preserve"> изложить в следующей редакции</w:t>
          </w:r>
          <w:r>
            <w:rPr>
              <w:szCs w:val="28"/>
            </w:rPr>
            <w:t>:</w:t>
          </w:r>
        </w:p>
        <w:p w14:paraId="593E3E1C" w14:textId="77777777" w:rsidR="005B59D9" w:rsidRPr="005B59D9" w:rsidRDefault="005B59D9" w:rsidP="005B59D9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>
            <w:rPr>
              <w:szCs w:val="28"/>
            </w:rPr>
            <w:t>«</w:t>
          </w:r>
          <w:r w:rsidRPr="005B59D9">
            <w:rPr>
              <w:szCs w:val="28"/>
            </w:rPr>
            <w:t>1.5. Арендаторами имущества муниципальной казны являются:</w:t>
          </w:r>
        </w:p>
        <w:p w14:paraId="07A508E3" w14:textId="40970428" w:rsidR="000224FD" w:rsidRDefault="000224FD" w:rsidP="003164D3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>
            <w:rPr>
              <w:szCs w:val="28"/>
            </w:rPr>
            <w:t>1.5.1. Любое юридическое лицо независимо от организационно-правовой формы</w:t>
          </w:r>
          <w:r w:rsidR="005B59D9">
            <w:rPr>
              <w:szCs w:val="28"/>
            </w:rPr>
            <w:t>,</w:t>
          </w:r>
          <w:r w:rsidR="005B59D9" w:rsidRPr="005B59D9">
            <w:rPr>
              <w:szCs w:val="28"/>
            </w:rPr>
            <w:t xml:space="preserve"> места нахождения, а также места происхождения капитала</w:t>
          </w:r>
          <w:r>
            <w:rPr>
              <w:szCs w:val="28"/>
            </w:rPr>
            <w:t>;»</w:t>
          </w:r>
          <w:r w:rsidR="003204CA">
            <w:rPr>
              <w:szCs w:val="28"/>
            </w:rPr>
            <w:t>;</w:t>
          </w:r>
        </w:p>
        <w:p w14:paraId="78A970BD" w14:textId="0DD3FBB6" w:rsidR="00B42147" w:rsidRDefault="00B42147" w:rsidP="003164D3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>
            <w:rPr>
              <w:szCs w:val="28"/>
            </w:rPr>
            <w:t>1.5.2. Любое физическое лицо, в том числе индивидуальный предприниматель</w:t>
          </w:r>
          <w:r w:rsidR="00A60CB7">
            <w:rPr>
              <w:szCs w:val="28"/>
            </w:rPr>
            <w:t>.</w:t>
          </w:r>
          <w:r w:rsidR="003204CA">
            <w:rPr>
              <w:szCs w:val="28"/>
            </w:rPr>
            <w:t>»;</w:t>
          </w:r>
          <w:r>
            <w:rPr>
              <w:szCs w:val="28"/>
            </w:rPr>
            <w:t xml:space="preserve"> </w:t>
          </w:r>
        </w:p>
        <w:p w14:paraId="7EFBF6B4" w14:textId="77777777" w:rsidR="00B42147" w:rsidRDefault="00B42147" w:rsidP="003164D3">
          <w:pPr>
            <w:autoSpaceDE w:val="0"/>
            <w:autoSpaceDN w:val="0"/>
            <w:adjustRightInd w:val="0"/>
            <w:spacing w:line="360" w:lineRule="auto"/>
            <w:jc w:val="both"/>
            <w:outlineLvl w:val="0"/>
            <w:rPr>
              <w:b/>
              <w:bCs/>
              <w:szCs w:val="28"/>
            </w:rPr>
          </w:pPr>
          <w:r>
            <w:rPr>
              <w:szCs w:val="28"/>
            </w:rPr>
            <w:t xml:space="preserve">          в разделе 3 «</w:t>
          </w:r>
          <w:r w:rsidRPr="0053469F">
            <w:rPr>
              <w:szCs w:val="28"/>
            </w:rPr>
            <w:t>Заключение договора аренды в отношении имущества муниципальной казны по результатам проведения торгов</w:t>
          </w:r>
          <w:r>
            <w:rPr>
              <w:szCs w:val="28"/>
            </w:rPr>
            <w:t>»:</w:t>
          </w:r>
        </w:p>
        <w:p w14:paraId="76623A52" w14:textId="77777777" w:rsidR="003204CA" w:rsidRDefault="003204CA" w:rsidP="00FE7F41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>
            <w:rPr>
              <w:szCs w:val="28"/>
            </w:rPr>
            <w:t xml:space="preserve">пункт 3.4. изложить в следующей редакции: </w:t>
          </w:r>
        </w:p>
        <w:p w14:paraId="23344BFB" w14:textId="1E40C4FB" w:rsidR="00B42147" w:rsidRDefault="003204CA" w:rsidP="00FE7F41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>
            <w:rPr>
              <w:szCs w:val="28"/>
            </w:rPr>
            <w:t xml:space="preserve">«3.4. Торги на право заключения договоров аренды (далее – торги) проводятся в порядке, установленном </w:t>
          </w:r>
          <w:r w:rsidR="00B42147">
            <w:rPr>
              <w:rFonts w:eastAsia="Arial Unicode MS"/>
              <w:bCs/>
              <w:szCs w:val="28"/>
            </w:rPr>
            <w:t xml:space="preserve">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    </w:r>
          <w:r w:rsidR="00B42147">
            <w:rPr>
              <w:rFonts w:eastAsia="Arial Unicode MS"/>
              <w:bCs/>
              <w:szCs w:val="28"/>
            </w:rPr>
            <w:lastRenderedPageBreak/>
            <w:t>может осуществляться путем проведения торгов в форме конкурса»</w:t>
          </w:r>
          <w:r>
            <w:rPr>
              <w:rFonts w:eastAsia="Arial Unicode MS"/>
              <w:bCs/>
              <w:szCs w:val="28"/>
            </w:rPr>
            <w:t>.»;</w:t>
          </w:r>
          <w:r w:rsidR="00B42147">
            <w:rPr>
              <w:rFonts w:eastAsia="Arial Unicode MS"/>
              <w:bCs/>
              <w:szCs w:val="28"/>
            </w:rPr>
            <w:t xml:space="preserve">               </w:t>
          </w:r>
        </w:p>
        <w:p w14:paraId="2853A7F0" w14:textId="77777777" w:rsidR="00B42147" w:rsidRDefault="00B42147" w:rsidP="003164D3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 w:rsidRPr="00992FE0">
            <w:rPr>
              <w:szCs w:val="28"/>
            </w:rPr>
            <w:t xml:space="preserve">в </w:t>
          </w:r>
          <w:r>
            <w:rPr>
              <w:szCs w:val="28"/>
            </w:rPr>
            <w:t>Приложении 2 «Порядок передачи в безвозмездное пользование муниципального имущества, находящегося в казне Уссурийского городского округа» к решению:</w:t>
          </w:r>
        </w:p>
        <w:p w14:paraId="2C5E6E2B" w14:textId="77777777" w:rsidR="00B42147" w:rsidRPr="0053469F" w:rsidRDefault="00B42147" w:rsidP="003164D3">
          <w:pPr>
            <w:autoSpaceDE w:val="0"/>
            <w:autoSpaceDN w:val="0"/>
            <w:adjustRightInd w:val="0"/>
            <w:spacing w:line="360" w:lineRule="auto"/>
            <w:jc w:val="both"/>
            <w:outlineLvl w:val="0"/>
            <w:rPr>
              <w:rFonts w:eastAsia="Arial Unicode MS"/>
              <w:bCs/>
              <w:szCs w:val="28"/>
            </w:rPr>
          </w:pPr>
          <w:r>
            <w:rPr>
              <w:szCs w:val="28"/>
            </w:rPr>
            <w:t xml:space="preserve">         в разделе 3 «</w:t>
          </w:r>
          <w:r w:rsidRPr="0053469F">
            <w:rPr>
              <w:rFonts w:eastAsia="Arial Unicode MS"/>
              <w:bCs/>
              <w:szCs w:val="28"/>
            </w:rPr>
            <w:t>Заключение договора безвозмездного пользования в</w:t>
          </w:r>
          <w:r w:rsidR="003164D3">
            <w:rPr>
              <w:rFonts w:eastAsia="Arial Unicode MS"/>
              <w:bCs/>
              <w:szCs w:val="28"/>
            </w:rPr>
            <w:t> </w:t>
          </w:r>
          <w:r w:rsidRPr="0053469F">
            <w:rPr>
              <w:rFonts w:eastAsia="Arial Unicode MS"/>
              <w:bCs/>
              <w:szCs w:val="28"/>
            </w:rPr>
            <w:t>отношении имущества муниципальной казны по результатам проведения торгов</w:t>
          </w:r>
          <w:r>
            <w:rPr>
              <w:rFonts w:eastAsia="Arial Unicode MS"/>
              <w:bCs/>
              <w:szCs w:val="28"/>
            </w:rPr>
            <w:t>»:</w:t>
          </w:r>
        </w:p>
        <w:p w14:paraId="08E8E8EF" w14:textId="342120DC" w:rsidR="003204CA" w:rsidRDefault="00462A8A" w:rsidP="003164D3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>
            <w:rPr>
              <w:szCs w:val="28"/>
            </w:rPr>
            <w:t xml:space="preserve">абзац первый </w:t>
          </w:r>
          <w:r w:rsidR="003204CA">
            <w:rPr>
              <w:szCs w:val="28"/>
            </w:rPr>
            <w:t>пункт</w:t>
          </w:r>
          <w:r>
            <w:rPr>
              <w:szCs w:val="28"/>
            </w:rPr>
            <w:t>а</w:t>
          </w:r>
          <w:r w:rsidR="003204CA">
            <w:rPr>
              <w:szCs w:val="28"/>
            </w:rPr>
            <w:t xml:space="preserve"> 3.5. изложить в следующей редакции: </w:t>
          </w:r>
        </w:p>
        <w:p w14:paraId="3DB52224" w14:textId="12CF68C7" w:rsidR="00B42147" w:rsidRDefault="003204CA" w:rsidP="003164D3">
          <w:pPr>
            <w:widowControl w:val="0"/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>
            <w:rPr>
              <w:szCs w:val="28"/>
            </w:rPr>
            <w:t xml:space="preserve">«3.5. Торги на право заключения договоров безвозмездного пользования проводятся в порядке, установленном </w:t>
          </w:r>
          <w:r>
            <w:rPr>
              <w:rFonts w:eastAsia="Arial Unicode MS"/>
              <w:bCs/>
              <w:szCs w:val="28"/>
            </w:rPr>
            <w:t>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конкурса».».</w:t>
          </w:r>
        </w:p>
        <w:p w14:paraId="68EB9398" w14:textId="77777777" w:rsidR="00B42147" w:rsidRDefault="00B42147" w:rsidP="003164D3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</w:pPr>
          <w:r>
            <w:rPr>
              <w:szCs w:val="28"/>
            </w:rPr>
            <w:t>2</w:t>
          </w:r>
          <w:r w:rsidRPr="00682B05">
            <w:rPr>
              <w:szCs w:val="28"/>
            </w:rPr>
            <w:t xml:space="preserve">. </w:t>
          </w:r>
          <w:r>
            <w:t xml:space="preserve">Опубликовать настоящее решение в источнике </w:t>
          </w:r>
          <w:r w:rsidRPr="00616D55">
            <w:t>для официального опубликования.</w:t>
          </w:r>
        </w:p>
        <w:p w14:paraId="308A2A3A" w14:textId="77777777" w:rsidR="00B42147" w:rsidRDefault="00B42147" w:rsidP="003164D3">
          <w:pPr>
            <w:autoSpaceDE w:val="0"/>
            <w:autoSpaceDN w:val="0"/>
            <w:adjustRightInd w:val="0"/>
            <w:spacing w:line="360" w:lineRule="auto"/>
            <w:ind w:firstLine="540"/>
            <w:jc w:val="both"/>
            <w:rPr>
              <w:szCs w:val="28"/>
            </w:rPr>
          </w:pPr>
          <w:r>
            <w:rPr>
              <w:szCs w:val="28"/>
            </w:rPr>
            <w:t xml:space="preserve">  3. Настоящее решение вступает в силу с 01 октября 2023 года.</w:t>
          </w:r>
        </w:p>
        <w:p w14:paraId="3F82BE26" w14:textId="77777777" w:rsidR="00B42147" w:rsidRPr="005118DF" w:rsidRDefault="00B42147" w:rsidP="00B42147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</w:pPr>
        </w:p>
        <w:p w14:paraId="15C591CC" w14:textId="77777777" w:rsidR="00B42147" w:rsidRDefault="00B42147" w:rsidP="00B42147">
          <w:pPr>
            <w:widowControl w:val="0"/>
            <w:autoSpaceDE w:val="0"/>
            <w:autoSpaceDN w:val="0"/>
            <w:adjustRightInd w:val="0"/>
            <w:spacing w:line="312" w:lineRule="auto"/>
            <w:ind w:firstLine="709"/>
            <w:jc w:val="both"/>
          </w:pPr>
        </w:p>
        <w:p w14:paraId="5776F85A" w14:textId="77777777" w:rsidR="00B42147" w:rsidRDefault="00B42147" w:rsidP="00B42147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>
        <w:p w14:paraId="0A228C36" w14:textId="77777777" w:rsidR="00B42147" w:rsidRDefault="00B42147" w:rsidP="00B42147">
          <w:pPr>
            <w:widowControl w:val="0"/>
            <w:autoSpaceDE w:val="0"/>
            <w:autoSpaceDN w:val="0"/>
            <w:adjustRightInd w:val="0"/>
            <w:jc w:val="both"/>
          </w:pPr>
          <w:r>
            <w:t xml:space="preserve">Председатель Думы                                        </w:t>
          </w:r>
          <w:r w:rsidR="003164D3">
            <w:t xml:space="preserve">  </w:t>
          </w:r>
          <w:r>
            <w:t>Глава</w:t>
          </w:r>
        </w:p>
        <w:p w14:paraId="6A699C3A" w14:textId="77777777" w:rsidR="00B42147" w:rsidRDefault="00B42147" w:rsidP="00B42147">
          <w:pPr>
            <w:widowControl w:val="0"/>
            <w:autoSpaceDE w:val="0"/>
            <w:autoSpaceDN w:val="0"/>
            <w:adjustRightInd w:val="0"/>
            <w:jc w:val="both"/>
          </w:pPr>
          <w:r>
            <w:t xml:space="preserve">Уссурийского городского округа </w:t>
          </w:r>
          <w:r>
            <w:tab/>
            <w:t xml:space="preserve">                Уссурийского городского округа</w:t>
          </w:r>
        </w:p>
        <w:p w14:paraId="709B4824" w14:textId="77777777" w:rsidR="00BD463F" w:rsidRPr="00B42147" w:rsidRDefault="00B42147" w:rsidP="00B42147">
          <w:pPr>
            <w:widowControl w:val="0"/>
            <w:autoSpaceDE w:val="0"/>
            <w:autoSpaceDN w:val="0"/>
            <w:adjustRightInd w:val="0"/>
            <w:spacing w:line="312" w:lineRule="auto"/>
            <w:jc w:val="both"/>
            <w:outlineLvl w:val="0"/>
          </w:pPr>
          <w:r>
            <w:t>______________ А.Н. Черныш                         _________________ Е.Е. Корж</w:t>
          </w:r>
        </w:p>
      </w:sdtContent>
    </w:sdt>
    <w:sectPr w:rsidR="00BD463F" w:rsidRPr="00B42147" w:rsidSect="00652BC3">
      <w:headerReference w:type="default" r:id="rId9"/>
      <w:pgSz w:w="11906" w:h="16838"/>
      <w:pgMar w:top="42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A1F0" w14:textId="77777777" w:rsidR="00991E8E" w:rsidRDefault="00991E8E" w:rsidP="004E0221">
      <w:r>
        <w:separator/>
      </w:r>
    </w:p>
  </w:endnote>
  <w:endnote w:type="continuationSeparator" w:id="0">
    <w:p w14:paraId="1DCEDD24" w14:textId="77777777" w:rsidR="00991E8E" w:rsidRDefault="00991E8E" w:rsidP="004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40B22" w14:textId="77777777" w:rsidR="00991E8E" w:rsidRDefault="00991E8E" w:rsidP="004E0221">
      <w:r>
        <w:separator/>
      </w:r>
    </w:p>
  </w:footnote>
  <w:footnote w:type="continuationSeparator" w:id="0">
    <w:p w14:paraId="329C3A48" w14:textId="77777777" w:rsidR="00991E8E" w:rsidRDefault="00991E8E" w:rsidP="004E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D4A96" w14:textId="77777777" w:rsidR="004E0221" w:rsidRDefault="004E02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DFA">
      <w:rPr>
        <w:noProof/>
      </w:rPr>
      <w:t>2</w:t>
    </w:r>
    <w:r>
      <w:fldChar w:fldCharType="end"/>
    </w:r>
  </w:p>
  <w:p w14:paraId="3B932EEA" w14:textId="77777777" w:rsidR="004E0221" w:rsidRDefault="004E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470E3"/>
    <w:multiLevelType w:val="multilevel"/>
    <w:tmpl w:val="B074D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5BE93117"/>
    <w:multiLevelType w:val="hybridMultilevel"/>
    <w:tmpl w:val="17F2EDC0"/>
    <w:lvl w:ilvl="0" w:tplc="C77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4C246B"/>
    <w:multiLevelType w:val="hybridMultilevel"/>
    <w:tmpl w:val="4ED26164"/>
    <w:lvl w:ilvl="0" w:tplc="5E66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00"/>
    <w:rsid w:val="00000452"/>
    <w:rsid w:val="0000562A"/>
    <w:rsid w:val="0000650C"/>
    <w:rsid w:val="000213C3"/>
    <w:rsid w:val="000224FD"/>
    <w:rsid w:val="0002661A"/>
    <w:rsid w:val="00027D87"/>
    <w:rsid w:val="000319B6"/>
    <w:rsid w:val="000332DD"/>
    <w:rsid w:val="00033D67"/>
    <w:rsid w:val="00035F17"/>
    <w:rsid w:val="000374A6"/>
    <w:rsid w:val="00037E25"/>
    <w:rsid w:val="00041335"/>
    <w:rsid w:val="0005653E"/>
    <w:rsid w:val="0005701F"/>
    <w:rsid w:val="00057CA4"/>
    <w:rsid w:val="00070DFA"/>
    <w:rsid w:val="00072FF2"/>
    <w:rsid w:val="000755EF"/>
    <w:rsid w:val="00093108"/>
    <w:rsid w:val="000957AC"/>
    <w:rsid w:val="000A057E"/>
    <w:rsid w:val="000A0615"/>
    <w:rsid w:val="000B2665"/>
    <w:rsid w:val="000C086D"/>
    <w:rsid w:val="000C7624"/>
    <w:rsid w:val="000F0A4D"/>
    <w:rsid w:val="000F5693"/>
    <w:rsid w:val="000F71BA"/>
    <w:rsid w:val="00113D1C"/>
    <w:rsid w:val="001143B2"/>
    <w:rsid w:val="00124F2D"/>
    <w:rsid w:val="00126E13"/>
    <w:rsid w:val="001314A8"/>
    <w:rsid w:val="00134E9A"/>
    <w:rsid w:val="0015159C"/>
    <w:rsid w:val="001654A5"/>
    <w:rsid w:val="00167C8C"/>
    <w:rsid w:val="001729DC"/>
    <w:rsid w:val="0018074E"/>
    <w:rsid w:val="00180869"/>
    <w:rsid w:val="00184530"/>
    <w:rsid w:val="00192147"/>
    <w:rsid w:val="00196345"/>
    <w:rsid w:val="001B0BDA"/>
    <w:rsid w:val="001B5249"/>
    <w:rsid w:val="001B77D0"/>
    <w:rsid w:val="001D215A"/>
    <w:rsid w:val="001D370F"/>
    <w:rsid w:val="001D3EB9"/>
    <w:rsid w:val="001D5083"/>
    <w:rsid w:val="001E1494"/>
    <w:rsid w:val="001E2C56"/>
    <w:rsid w:val="001E77D8"/>
    <w:rsid w:val="001F126E"/>
    <w:rsid w:val="001F35F4"/>
    <w:rsid w:val="00202F72"/>
    <w:rsid w:val="00207204"/>
    <w:rsid w:val="0020730A"/>
    <w:rsid w:val="002107EC"/>
    <w:rsid w:val="002141A6"/>
    <w:rsid w:val="00216E50"/>
    <w:rsid w:val="0022343D"/>
    <w:rsid w:val="00226E4D"/>
    <w:rsid w:val="00235265"/>
    <w:rsid w:val="002358F9"/>
    <w:rsid w:val="002442EE"/>
    <w:rsid w:val="0024711C"/>
    <w:rsid w:val="0025336E"/>
    <w:rsid w:val="002646FE"/>
    <w:rsid w:val="00273D02"/>
    <w:rsid w:val="0027586D"/>
    <w:rsid w:val="00275C12"/>
    <w:rsid w:val="00283CBA"/>
    <w:rsid w:val="00290809"/>
    <w:rsid w:val="00291558"/>
    <w:rsid w:val="002956CF"/>
    <w:rsid w:val="002A4D59"/>
    <w:rsid w:val="002A6FF7"/>
    <w:rsid w:val="002B11FC"/>
    <w:rsid w:val="002B2381"/>
    <w:rsid w:val="002C4D73"/>
    <w:rsid w:val="002C680D"/>
    <w:rsid w:val="002D5720"/>
    <w:rsid w:val="002E22D5"/>
    <w:rsid w:val="002F7604"/>
    <w:rsid w:val="003010F4"/>
    <w:rsid w:val="00302DF6"/>
    <w:rsid w:val="00307591"/>
    <w:rsid w:val="003127A7"/>
    <w:rsid w:val="003164D3"/>
    <w:rsid w:val="00317B16"/>
    <w:rsid w:val="003204CA"/>
    <w:rsid w:val="00321F5D"/>
    <w:rsid w:val="00322105"/>
    <w:rsid w:val="00323E64"/>
    <w:rsid w:val="003400BF"/>
    <w:rsid w:val="0034051A"/>
    <w:rsid w:val="003423E6"/>
    <w:rsid w:val="003516B8"/>
    <w:rsid w:val="00355CB4"/>
    <w:rsid w:val="00357DF6"/>
    <w:rsid w:val="00367DEF"/>
    <w:rsid w:val="00377CDB"/>
    <w:rsid w:val="0038095C"/>
    <w:rsid w:val="0038611E"/>
    <w:rsid w:val="00390807"/>
    <w:rsid w:val="00396662"/>
    <w:rsid w:val="003A40EE"/>
    <w:rsid w:val="003A5312"/>
    <w:rsid w:val="003A5F3A"/>
    <w:rsid w:val="003B4B60"/>
    <w:rsid w:val="003B74E0"/>
    <w:rsid w:val="003B7CDD"/>
    <w:rsid w:val="003D1DE9"/>
    <w:rsid w:val="003D2F37"/>
    <w:rsid w:val="003D372A"/>
    <w:rsid w:val="003E54DA"/>
    <w:rsid w:val="003F1ABF"/>
    <w:rsid w:val="003F4DA4"/>
    <w:rsid w:val="003F72F1"/>
    <w:rsid w:val="004019E3"/>
    <w:rsid w:val="00402882"/>
    <w:rsid w:val="00412FBF"/>
    <w:rsid w:val="0041530C"/>
    <w:rsid w:val="00415AF1"/>
    <w:rsid w:val="00415EB1"/>
    <w:rsid w:val="0041603F"/>
    <w:rsid w:val="0042307A"/>
    <w:rsid w:val="00423AF1"/>
    <w:rsid w:val="00427AAA"/>
    <w:rsid w:val="00430BA7"/>
    <w:rsid w:val="00430E9F"/>
    <w:rsid w:val="00430EDD"/>
    <w:rsid w:val="00433238"/>
    <w:rsid w:val="0043341E"/>
    <w:rsid w:val="0043660C"/>
    <w:rsid w:val="004469A7"/>
    <w:rsid w:val="00451F25"/>
    <w:rsid w:val="004523C0"/>
    <w:rsid w:val="00462A8A"/>
    <w:rsid w:val="00471072"/>
    <w:rsid w:val="00475599"/>
    <w:rsid w:val="00494A10"/>
    <w:rsid w:val="004A1D87"/>
    <w:rsid w:val="004B14CB"/>
    <w:rsid w:val="004C4317"/>
    <w:rsid w:val="004D7FF3"/>
    <w:rsid w:val="004E0221"/>
    <w:rsid w:val="004F6565"/>
    <w:rsid w:val="005000DC"/>
    <w:rsid w:val="00507A57"/>
    <w:rsid w:val="0051274E"/>
    <w:rsid w:val="00514742"/>
    <w:rsid w:val="00523B6F"/>
    <w:rsid w:val="00535C17"/>
    <w:rsid w:val="00545B6F"/>
    <w:rsid w:val="00546A7D"/>
    <w:rsid w:val="00550F49"/>
    <w:rsid w:val="00565902"/>
    <w:rsid w:val="00571D1B"/>
    <w:rsid w:val="00582E2C"/>
    <w:rsid w:val="00586462"/>
    <w:rsid w:val="00590EA5"/>
    <w:rsid w:val="005920DA"/>
    <w:rsid w:val="00593766"/>
    <w:rsid w:val="00596479"/>
    <w:rsid w:val="005A196E"/>
    <w:rsid w:val="005A3641"/>
    <w:rsid w:val="005B15E6"/>
    <w:rsid w:val="005B59D9"/>
    <w:rsid w:val="005C3C01"/>
    <w:rsid w:val="005C6129"/>
    <w:rsid w:val="005D22ED"/>
    <w:rsid w:val="005D3826"/>
    <w:rsid w:val="005D7B2E"/>
    <w:rsid w:val="005E3E6B"/>
    <w:rsid w:val="00605397"/>
    <w:rsid w:val="00611785"/>
    <w:rsid w:val="00614D7C"/>
    <w:rsid w:val="00624D20"/>
    <w:rsid w:val="0062799A"/>
    <w:rsid w:val="006356A9"/>
    <w:rsid w:val="00636750"/>
    <w:rsid w:val="0064032A"/>
    <w:rsid w:val="00642273"/>
    <w:rsid w:val="00652BC3"/>
    <w:rsid w:val="00656D24"/>
    <w:rsid w:val="006630FA"/>
    <w:rsid w:val="006712CC"/>
    <w:rsid w:val="0067379F"/>
    <w:rsid w:val="00674EDF"/>
    <w:rsid w:val="00682971"/>
    <w:rsid w:val="006946E9"/>
    <w:rsid w:val="00695838"/>
    <w:rsid w:val="00696A8D"/>
    <w:rsid w:val="00697026"/>
    <w:rsid w:val="006A0E37"/>
    <w:rsid w:val="006A48E8"/>
    <w:rsid w:val="006C3C9A"/>
    <w:rsid w:val="006D0F00"/>
    <w:rsid w:val="006D5781"/>
    <w:rsid w:val="006E724F"/>
    <w:rsid w:val="006F4D97"/>
    <w:rsid w:val="006F60FB"/>
    <w:rsid w:val="00710B2B"/>
    <w:rsid w:val="00711A47"/>
    <w:rsid w:val="00734A21"/>
    <w:rsid w:val="00754F0E"/>
    <w:rsid w:val="00763FE4"/>
    <w:rsid w:val="00765CE2"/>
    <w:rsid w:val="0077702B"/>
    <w:rsid w:val="007875D5"/>
    <w:rsid w:val="007A4BFF"/>
    <w:rsid w:val="007A577A"/>
    <w:rsid w:val="007A6A4D"/>
    <w:rsid w:val="007B1571"/>
    <w:rsid w:val="007B1614"/>
    <w:rsid w:val="007C44D1"/>
    <w:rsid w:val="007E464E"/>
    <w:rsid w:val="007E483B"/>
    <w:rsid w:val="007E688B"/>
    <w:rsid w:val="00823310"/>
    <w:rsid w:val="00825225"/>
    <w:rsid w:val="00825BD8"/>
    <w:rsid w:val="008528BB"/>
    <w:rsid w:val="008540BB"/>
    <w:rsid w:val="00854531"/>
    <w:rsid w:val="008552B3"/>
    <w:rsid w:val="00856603"/>
    <w:rsid w:val="0086069F"/>
    <w:rsid w:val="00861B64"/>
    <w:rsid w:val="008661C8"/>
    <w:rsid w:val="00870E04"/>
    <w:rsid w:val="00876775"/>
    <w:rsid w:val="00877B33"/>
    <w:rsid w:val="00883ED6"/>
    <w:rsid w:val="00891B48"/>
    <w:rsid w:val="008931D4"/>
    <w:rsid w:val="008B78FB"/>
    <w:rsid w:val="008C0352"/>
    <w:rsid w:val="008E39BE"/>
    <w:rsid w:val="008E7977"/>
    <w:rsid w:val="008F10AE"/>
    <w:rsid w:val="00900914"/>
    <w:rsid w:val="00906F5F"/>
    <w:rsid w:val="00920819"/>
    <w:rsid w:val="00931444"/>
    <w:rsid w:val="00943C51"/>
    <w:rsid w:val="00951C80"/>
    <w:rsid w:val="009563C3"/>
    <w:rsid w:val="0096053A"/>
    <w:rsid w:val="00974C1E"/>
    <w:rsid w:val="009825DF"/>
    <w:rsid w:val="00991E8E"/>
    <w:rsid w:val="009A0BC2"/>
    <w:rsid w:val="009B26BF"/>
    <w:rsid w:val="009B6659"/>
    <w:rsid w:val="009C787F"/>
    <w:rsid w:val="009D41AB"/>
    <w:rsid w:val="009E044D"/>
    <w:rsid w:val="009E3D81"/>
    <w:rsid w:val="009F2648"/>
    <w:rsid w:val="009F2B3D"/>
    <w:rsid w:val="009F7782"/>
    <w:rsid w:val="00A00D82"/>
    <w:rsid w:val="00A14696"/>
    <w:rsid w:val="00A16795"/>
    <w:rsid w:val="00A326C6"/>
    <w:rsid w:val="00A403ED"/>
    <w:rsid w:val="00A47C73"/>
    <w:rsid w:val="00A52CA5"/>
    <w:rsid w:val="00A53EA6"/>
    <w:rsid w:val="00A60CB7"/>
    <w:rsid w:val="00A61813"/>
    <w:rsid w:val="00A7750A"/>
    <w:rsid w:val="00A90C79"/>
    <w:rsid w:val="00A97C5F"/>
    <w:rsid w:val="00AA1459"/>
    <w:rsid w:val="00AA6D0D"/>
    <w:rsid w:val="00AA7D21"/>
    <w:rsid w:val="00AC29CD"/>
    <w:rsid w:val="00AD16E1"/>
    <w:rsid w:val="00AE322F"/>
    <w:rsid w:val="00AE4D8F"/>
    <w:rsid w:val="00B00A67"/>
    <w:rsid w:val="00B1314B"/>
    <w:rsid w:val="00B1687A"/>
    <w:rsid w:val="00B23A98"/>
    <w:rsid w:val="00B42147"/>
    <w:rsid w:val="00B46783"/>
    <w:rsid w:val="00B50BEF"/>
    <w:rsid w:val="00B54DFA"/>
    <w:rsid w:val="00B56145"/>
    <w:rsid w:val="00B62428"/>
    <w:rsid w:val="00B625A0"/>
    <w:rsid w:val="00B6355A"/>
    <w:rsid w:val="00B63F9F"/>
    <w:rsid w:val="00B67544"/>
    <w:rsid w:val="00B8360C"/>
    <w:rsid w:val="00B92417"/>
    <w:rsid w:val="00BD2878"/>
    <w:rsid w:val="00BD463F"/>
    <w:rsid w:val="00BE5C6A"/>
    <w:rsid w:val="00C0069B"/>
    <w:rsid w:val="00C00EC6"/>
    <w:rsid w:val="00C05B10"/>
    <w:rsid w:val="00C0709C"/>
    <w:rsid w:val="00C2139E"/>
    <w:rsid w:val="00C31B47"/>
    <w:rsid w:val="00C33995"/>
    <w:rsid w:val="00C34493"/>
    <w:rsid w:val="00C44847"/>
    <w:rsid w:val="00C511BF"/>
    <w:rsid w:val="00C53DCD"/>
    <w:rsid w:val="00C55CF6"/>
    <w:rsid w:val="00C65E22"/>
    <w:rsid w:val="00C67073"/>
    <w:rsid w:val="00C851C3"/>
    <w:rsid w:val="00C8733F"/>
    <w:rsid w:val="00C907EB"/>
    <w:rsid w:val="00C960B4"/>
    <w:rsid w:val="00C96235"/>
    <w:rsid w:val="00CA0C0D"/>
    <w:rsid w:val="00CA438E"/>
    <w:rsid w:val="00CB2157"/>
    <w:rsid w:val="00CB3357"/>
    <w:rsid w:val="00CB5646"/>
    <w:rsid w:val="00CB7842"/>
    <w:rsid w:val="00CC4D35"/>
    <w:rsid w:val="00CC716E"/>
    <w:rsid w:val="00CD526D"/>
    <w:rsid w:val="00CD5833"/>
    <w:rsid w:val="00CE2F5C"/>
    <w:rsid w:val="00CE7BD0"/>
    <w:rsid w:val="00D0028E"/>
    <w:rsid w:val="00D11F6E"/>
    <w:rsid w:val="00D20B0A"/>
    <w:rsid w:val="00D21CF8"/>
    <w:rsid w:val="00D22898"/>
    <w:rsid w:val="00D243EF"/>
    <w:rsid w:val="00D2576B"/>
    <w:rsid w:val="00D31D93"/>
    <w:rsid w:val="00D323DA"/>
    <w:rsid w:val="00D33316"/>
    <w:rsid w:val="00D40422"/>
    <w:rsid w:val="00D4325D"/>
    <w:rsid w:val="00D52A35"/>
    <w:rsid w:val="00D53B24"/>
    <w:rsid w:val="00D56329"/>
    <w:rsid w:val="00D63311"/>
    <w:rsid w:val="00D75D54"/>
    <w:rsid w:val="00D81AA0"/>
    <w:rsid w:val="00D83683"/>
    <w:rsid w:val="00D91C75"/>
    <w:rsid w:val="00DA1B85"/>
    <w:rsid w:val="00DA5704"/>
    <w:rsid w:val="00DA6462"/>
    <w:rsid w:val="00DB585A"/>
    <w:rsid w:val="00DB5D0A"/>
    <w:rsid w:val="00DC7076"/>
    <w:rsid w:val="00DC7F52"/>
    <w:rsid w:val="00DD253B"/>
    <w:rsid w:val="00DD7B02"/>
    <w:rsid w:val="00DF0D2C"/>
    <w:rsid w:val="00DF648F"/>
    <w:rsid w:val="00E0491C"/>
    <w:rsid w:val="00E26E74"/>
    <w:rsid w:val="00E36FE6"/>
    <w:rsid w:val="00E42ECE"/>
    <w:rsid w:val="00E505BB"/>
    <w:rsid w:val="00E56862"/>
    <w:rsid w:val="00E628C1"/>
    <w:rsid w:val="00E62C0A"/>
    <w:rsid w:val="00E649AD"/>
    <w:rsid w:val="00E85411"/>
    <w:rsid w:val="00E860A3"/>
    <w:rsid w:val="00E90231"/>
    <w:rsid w:val="00E97792"/>
    <w:rsid w:val="00EA6612"/>
    <w:rsid w:val="00EB659B"/>
    <w:rsid w:val="00EC23DD"/>
    <w:rsid w:val="00EC684F"/>
    <w:rsid w:val="00EC7F9C"/>
    <w:rsid w:val="00ED07C8"/>
    <w:rsid w:val="00ED3EAE"/>
    <w:rsid w:val="00EE4B90"/>
    <w:rsid w:val="00EE5790"/>
    <w:rsid w:val="00EF28B2"/>
    <w:rsid w:val="00EF6808"/>
    <w:rsid w:val="00F01184"/>
    <w:rsid w:val="00F05C50"/>
    <w:rsid w:val="00F115B0"/>
    <w:rsid w:val="00F12D4B"/>
    <w:rsid w:val="00F1527B"/>
    <w:rsid w:val="00F174DC"/>
    <w:rsid w:val="00F23B2A"/>
    <w:rsid w:val="00F25372"/>
    <w:rsid w:val="00F2652C"/>
    <w:rsid w:val="00F414C9"/>
    <w:rsid w:val="00F43A0C"/>
    <w:rsid w:val="00F47C07"/>
    <w:rsid w:val="00F60E37"/>
    <w:rsid w:val="00F6169F"/>
    <w:rsid w:val="00F619B2"/>
    <w:rsid w:val="00F67D24"/>
    <w:rsid w:val="00F70179"/>
    <w:rsid w:val="00F77D6C"/>
    <w:rsid w:val="00F817B9"/>
    <w:rsid w:val="00F95E65"/>
    <w:rsid w:val="00FB522D"/>
    <w:rsid w:val="00FB5A22"/>
    <w:rsid w:val="00FC1B91"/>
    <w:rsid w:val="00FD6E52"/>
    <w:rsid w:val="00FE7F41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C938F"/>
  <w15:docId w15:val="{E5186978-9F02-4791-B600-D7A82172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EC96-EDA3-41B7-BF97-3F677995C009}"/>
      </w:docPartPr>
      <w:docPartBody>
        <w:p w:rsidR="00AF5DB1" w:rsidRDefault="00443506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FB3575" w:rsidRDefault="00C32ECB" w:rsidP="00C32ECB">
          <w:pPr>
            <w:pStyle w:val="A28FBEE1128540318E8B3E498B97F69E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6"/>
    <w:rsid w:val="00023DF1"/>
    <w:rsid w:val="00062626"/>
    <w:rsid w:val="000D06AA"/>
    <w:rsid w:val="00202CDC"/>
    <w:rsid w:val="00275DEF"/>
    <w:rsid w:val="00283170"/>
    <w:rsid w:val="00337423"/>
    <w:rsid w:val="003B7A1E"/>
    <w:rsid w:val="00420F19"/>
    <w:rsid w:val="00443506"/>
    <w:rsid w:val="004B72D7"/>
    <w:rsid w:val="005C286F"/>
    <w:rsid w:val="0064761E"/>
    <w:rsid w:val="00AC5904"/>
    <w:rsid w:val="00AF5DB1"/>
    <w:rsid w:val="00C03D91"/>
    <w:rsid w:val="00C25C2A"/>
    <w:rsid w:val="00C32ECB"/>
    <w:rsid w:val="00CE1920"/>
    <w:rsid w:val="00D61531"/>
    <w:rsid w:val="00D6200E"/>
    <w:rsid w:val="00E61977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10AF-C11E-4949-AE7E-E8DF6749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Полякова Надежда Сергеевна</cp:lastModifiedBy>
  <cp:revision>3</cp:revision>
  <cp:lastPrinted>2023-07-06T01:33:00Z</cp:lastPrinted>
  <dcterms:created xsi:type="dcterms:W3CDTF">2023-07-07T07:09:00Z</dcterms:created>
  <dcterms:modified xsi:type="dcterms:W3CDTF">2023-07-07T07:09:00Z</dcterms:modified>
</cp:coreProperties>
</file>