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3686"/>
        <w:gridCol w:w="2838"/>
      </w:tblGrid>
      <w:tr w:rsidR="00FC4D37">
        <w:trPr>
          <w:trHeight w:val="322"/>
        </w:trPr>
        <w:tc>
          <w:tcPr>
            <w:tcW w:w="938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C4D37" w:rsidRDefault="003259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FC4D37">
        <w:tc>
          <w:tcPr>
            <w:tcW w:w="938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C4D37" w:rsidRDefault="00325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17220" cy="775297"/>
                      <wp:effectExtent l="0" t="0" r="0" b="0"/>
                      <wp:docPr id="2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7752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48.60pt;height:61.0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</w:tr>
      <w:tr w:rsidR="00FC4D37">
        <w:trPr>
          <w:trHeight w:val="250"/>
        </w:trPr>
        <w:tc>
          <w:tcPr>
            <w:tcW w:w="938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C4D37" w:rsidRDefault="0032591B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ДУМА</w:t>
            </w:r>
          </w:p>
          <w:p w:rsidR="00FC4D37" w:rsidRDefault="0032591B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УССУРИЙСКОГО ГОРОДСКОГО ОКРУГА</w:t>
            </w:r>
          </w:p>
          <w:p w:rsidR="00FC4D37" w:rsidRDefault="0032591B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ПРИМОРСКОГО КРАЯ</w:t>
            </w:r>
          </w:p>
          <w:p w:rsidR="00FC4D37" w:rsidRDefault="00FC4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D37" w:rsidRDefault="0032591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85"/>
                <w:sz w:val="28"/>
                <w:szCs w:val="28"/>
              </w:rPr>
              <w:t>РЕШЕНИЕ</w:t>
            </w:r>
          </w:p>
        </w:tc>
      </w:tr>
      <w:tr w:rsidR="00FC4D37">
        <w:trPr>
          <w:trHeight w:val="322"/>
        </w:trPr>
        <w:tc>
          <w:tcPr>
            <w:tcW w:w="28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C4D37" w:rsidRDefault="0032591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_______.20____</w:t>
            </w:r>
          </w:p>
          <w:p w:rsidR="00FC4D37" w:rsidRDefault="00FC4D3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C4D37" w:rsidRDefault="00FC4D37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C4D37" w:rsidRDefault="0032591B">
            <w:pPr>
              <w:tabs>
                <w:tab w:val="center" w:pos="131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_________-НПА</w:t>
            </w:r>
          </w:p>
          <w:p w:rsidR="00FC4D37" w:rsidRDefault="00FC4D37">
            <w:pPr>
              <w:tabs>
                <w:tab w:val="center" w:pos="131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C4D37" w:rsidRDefault="003259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Уссурийск</w:t>
      </w:r>
    </w:p>
    <w:p w:rsidR="00FC4D37" w:rsidRDefault="00FC4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D37" w:rsidRDefault="00325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 решение Думы Уссурийского городского округа от 03 февраля 2012 года  № 521-НПА                                                              "О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 управлении имущественных отношений администрации  Уссурийского городского 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руга"</w:t>
      </w:r>
    </w:p>
    <w:p w:rsidR="00FC4D37" w:rsidRDefault="00FC4D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4D37" w:rsidRDefault="00FC4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D37" w:rsidRDefault="00325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                  № 131-ФЗ "Об общих принципах организации местного самоуправления в Российской Федерации", руководствуясь Законом Приморского края                     от 06 августа 2004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 131-КЗ "Об Уссурийском городском округе Приморского края", решением Думы Уссурийского городского округа                     от 29 сентября 2009 года № 102 "О структуре администрации Уссурийского городского округа", Уставом Уссурийского городского окр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уга Приморского края, Дума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Уссурийского городского округа Приморского края</w:t>
      </w:r>
    </w:p>
    <w:p w:rsidR="00FC4D37" w:rsidRDefault="00FC4D3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FC4D37" w:rsidRDefault="00FC4D3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FC4D37" w:rsidRDefault="0032591B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FC4D37" w:rsidRDefault="00FC4D37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FC4D37" w:rsidRDefault="00FC4D37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FC4D37" w:rsidRDefault="00325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 решение Думы Уссурийского городского округа                              от 03 февраля 2012 года  № 521-НПА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управлении имущественных отношений администрации Уссурийского городского округа" (далее – решение) следующие изменения:</w:t>
      </w:r>
    </w:p>
    <w:p w:rsidR="00FC4D37" w:rsidRDefault="00325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 в решении:</w:t>
      </w:r>
    </w:p>
    <w:p w:rsidR="00FC4D37" w:rsidRDefault="00325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наименование   изложить  в следующей редакции:</w:t>
      </w:r>
    </w:p>
    <w:p w:rsidR="00FC4D37" w:rsidRDefault="00325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управлении имущественных отношений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Уссурийского городского округа Приморского края";</w:t>
      </w:r>
    </w:p>
    <w:p w:rsidR="00FC4D37" w:rsidRDefault="00325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пункт 1 изложить в следующей редакции:</w:t>
      </w:r>
    </w:p>
    <w:p w:rsidR="00FC4D37" w:rsidRDefault="00325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"1. Утвердить Положение об управлении имущественных отношений администрации Уссурийского городского округа Приморского края (прилагается).";</w:t>
      </w:r>
    </w:p>
    <w:p w:rsidR="00FC4D37" w:rsidRDefault="00325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 приложен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 решению "Положение об управлении имущественных отношений администрации Уссурийского городского округа" (далее – положение):</w:t>
      </w:r>
    </w:p>
    <w:p w:rsidR="00FC4D37" w:rsidRDefault="00325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наименование  изложить в следующей редакции:</w:t>
      </w:r>
    </w:p>
    <w:p w:rsidR="00FC4D37" w:rsidRDefault="00325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"Положение об управлении имущественных отношений администрации Уссурийского 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одского округа Приморского края";</w:t>
      </w:r>
    </w:p>
    <w:p w:rsidR="00FC4D37" w:rsidRDefault="00325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разделе  1  "Общие положения":</w:t>
      </w:r>
    </w:p>
    <w:p w:rsidR="00FC4D37" w:rsidRDefault="00325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1.1  изложить в следующей редакции:</w:t>
      </w:r>
    </w:p>
    <w:p w:rsidR="00FC4D37" w:rsidRDefault="00325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имущественных отношений администрации Уссурийского городского округа Приморского края (далее - Управление) является отраслевым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(функциональным) органом администрации Уссурийского городского округа Приморского края (далее — администрация Уссурийского городского округа), уполномоченным по владению, пользованию, распоряжению муниципальным имуществом казны Уссурийского городского окру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 Приморского края (далее — Уссурийский городской округ), за исключением средств бюджета Уссурийского городского округа, объектов жилого фонда, земельных участков, лесов                    и иных природных объектов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подотчетно главе Уссурийского 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округа, заместителю главы администрации по имущественным отношениям     в соответствии с полномочиями, возложенными на него главой Уссурийского городского округа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.";</w:t>
      </w:r>
      <w:proofErr w:type="gramEnd"/>
    </w:p>
    <w:p w:rsidR="00FC4D37" w:rsidRDefault="00325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1.6 после слов "(за исключением земельных участков, капитальных вложений)"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словами "от 05 декабря 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2807-НПА "Об утверждении Положения о порядке осуществления контроля за использованием по назначению и сохранностью муниципального имущества Уссурийского городского округа","; </w:t>
      </w:r>
    </w:p>
    <w:p w:rsidR="00FC4D37" w:rsidRDefault="00325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разделе 2 "Задачи":</w:t>
      </w:r>
    </w:p>
    <w:p w:rsidR="00FC4D37" w:rsidRDefault="00325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.1.4  пункта 2.1 изложить в следующей редакции:</w:t>
      </w:r>
    </w:p>
    <w:p w:rsidR="00FC4D37" w:rsidRDefault="00325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"2.1.4. Осуществление контроля за использованием по назначению                 и сохранностью имущества Уссурийского городского округа (за исключением средств бюджета Уссурийского городского округа, объектов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фонда, земельных участков, лесов и иных природных объектов)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4D37" w:rsidRDefault="00325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 в разделе 3  "Полномочия":</w:t>
      </w:r>
    </w:p>
    <w:p w:rsidR="00FC4D37" w:rsidRDefault="00325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подпункты 3.1.1, 3.1.2, 3.1.3, 3.1.4  пункта 3.1 изложить в следующей редакции:</w:t>
      </w:r>
    </w:p>
    <w:p w:rsidR="00FC4D37" w:rsidRDefault="00325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"3.1.1. Осуществляет в установленном порядке учет муниципального имущества,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об объектах учета, содержащейся в реестре муниципального имущества Уссурийского городского округа                  (далее – реестр муниципального имущества), ведет реестр муниципального имущества (Порядок ведения органами 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реестров муниципального имущества, утвержденный Приказом Министерства финансов Российской Федерации от 10 октября 2023 года № 163н);</w:t>
      </w:r>
    </w:p>
    <w:p w:rsidR="00FC4D37" w:rsidRDefault="00325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формирование, управление и распоряжение имуществом муниципальной казны Уссурийского 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одского округа  в порядке, установленном муниципальными правовыми актами Уссурийского городского округа, принятыми во исполнение  решения Думы Уссурийского городского округа от 01 ноября  2010 года № 315-НПА "О Положении  "О порядке владения, пользования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имуществом, находящимся в муниципальной собственности Уссурийского городского округа";</w:t>
      </w:r>
      <w:proofErr w:type="gramEnd"/>
    </w:p>
    <w:p w:rsidR="00FC4D37" w:rsidRDefault="00325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Осуществляет от имени Уссурийского городского округа организационные действия, направленные на проведение государственной регистрации вещных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недвижимое имущество:</w:t>
      </w:r>
    </w:p>
    <w:p w:rsidR="00FC4D37" w:rsidRDefault="00325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направляет заявление о государственном кадастровом учете и (или) государственной регистрации (прекращении) права собственности Уссурийского городского округа и прилагаемые к нему документы в орган регистрации прав (за исключением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земельных/лесных участков); </w:t>
      </w:r>
    </w:p>
    <w:p w:rsidR="00FC4D37" w:rsidRDefault="00325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направляет в орган регистрации прав заявление о регистрации (прекращении) права, ограничения права или обременения права недвижимого имущества муниципальной казны Уссурийского городского округа, возникающих на основании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 либо сделки с Управлением, в том числе сделки, совершенной на основании акта органа местного самоуправления, и прилагаемые к нему документы                                   (за исключением обременений прав, возникающих 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сновании договора найма жилого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помещения, аренды и (или) безвозмездного (срочного) пользования земельным/лесным участком, земельного сервитута);</w:t>
      </w:r>
    </w:p>
    <w:p w:rsidR="00FC4D37" w:rsidRDefault="00325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Организует проведение кадастровых работ в отношении имущества муниципальной казны Уссурийского городского округа                      (за исключением земельных и лесных участков), недвижимых вещей, имеющих признаки бесхозяйного имущества, расположен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на территории Уссурийского городского округа, в установленном действующим законодательством порядке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4D37" w:rsidRDefault="00325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3.1.10 пункта 3.1 после слов "муниципальной казны" дополнить словами "Уссурийского городского округа";</w:t>
      </w:r>
    </w:p>
    <w:p w:rsidR="00FC4D37" w:rsidRDefault="00325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3.1.16 пункта 3.1 изложит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в следующей редакции:</w:t>
      </w:r>
    </w:p>
    <w:p w:rsidR="00FC4D37" w:rsidRDefault="00325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"3.1.16. В соответствии с действующим законодательством организует и проводит торги (конкурсы, аукционы) на право заключения договоров купли-продажи, аренды, договоров безвозмездного пользования, договоров доверительного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имуществом, иных договоров, предусматривающих переход прав владения и (или) пользования                          в отношении объектов муниципальной казны Уссурийского городского округа, а также  на право заключения концессионных соглашений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4D37" w:rsidRDefault="003259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.1.19 пункта 3.1 слова "муниципальное имущество, находящееся в казне Уссурийского городского округа" заменить словами "имущество, находящееся в муниципальной казне Уссурийского городского округа";</w:t>
      </w:r>
    </w:p>
    <w:p w:rsidR="00FC4D37" w:rsidRDefault="00325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3.1.20 пункта 3.1  изложить в следующей редакции:</w:t>
      </w:r>
    </w:p>
    <w:p w:rsidR="00FC4D37" w:rsidRDefault="00325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"3.1.20.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заключает договоры залога на имущество муниципальной казны Уссурийского городского округа (за исключением земельных участков, лесов и иных природных объектов, а также ценных бумаг, за исключением акци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акционерных обществ, находящихся в муниципальной казне Уссурийского городского округа), дает согласие на передачу в залог муниципального недвижимого имущества, закрепленного на праве хозяйственного ведения за муниципальными предприятиями, 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находящегося в муниципальной казне Уссурийского городского округа (Федеральный закон от 14 ноября 2002 года  № 161-ФЗ  "О государственных и муниципальных унитарных предприятиях", решение Думы Уссурийского городского округа Приморского края 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июня   2018 года  № 832-НПА "О Порядке передачи в залог муниципального имущества, находящегося в казне Уссурийского городского округа")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4D37" w:rsidRDefault="00325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3.1.21 пункта 3.1  изложить в следующей редакции:</w:t>
      </w:r>
    </w:p>
    <w:p w:rsidR="00FC4D37" w:rsidRDefault="00325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"3.1.21. Ведет учет (реестры) договоров купли-продажи,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ены, соглашений об изъятии недвижимости для муниципальных нужд, аренды, безвозмездного пользования, доверительного управления, залога                         в отношении объектов муниципальной казны Уссурийского городского округа, осуществляет контроль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людения условий договоров (за исключением договоров,  заключенных в отношении земельных участков, лесов и иных природных объектов)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4D37" w:rsidRDefault="00325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3.1.34  пункта 3.1  изложить  в следующей редакции:</w:t>
      </w:r>
    </w:p>
    <w:p w:rsidR="00FC4D37" w:rsidRDefault="00325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"3.1.34.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перечислением в бюджет Уссу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рийского городского округа дивидендов по находящимся                                 в муниципальной собственности акциям акционерных обществ, доходов                 по долям в уставном капитале иных хозяйственных обществ, доходов                       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использования и продажи муниципального имущества, средств                          от приватизации и доходов от использования имущества муниципальной казны Уссурийского городского округа  (за исключения земельных участков, объектов жилого фонда, лесов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природных объектов), принимает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меры для обеспечения этих поступлений (Федеральный закон от 21 декабря 2001 года № 178-ФЗ "О приватизации государственного                       и муниципального имущества", решение Думы Уссурийского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округа Приморского края   от 28 июня 2012 года № 588-НПА "О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принятия решения об условиях приватизации муниципального имущества Уссурийского городского округа");";</w:t>
      </w:r>
    </w:p>
    <w:p w:rsidR="00FC4D37" w:rsidRDefault="003259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3.1.35 пункта 3.1 слова "в лице управления имущественных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тношений администрации Уссурийского городского округа" заменить словами "в лице Управления";</w:t>
      </w:r>
    </w:p>
    <w:p w:rsidR="00FC4D37" w:rsidRDefault="003259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подпункты 3.1.37, 3.1.39, 3.1.40 пункта 3.1  исключить;</w:t>
      </w:r>
    </w:p>
    <w:p w:rsidR="00FC4D37" w:rsidRDefault="00325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3.1.41  пункта 3.1 изложить в следующей редакции:</w:t>
      </w:r>
    </w:p>
    <w:p w:rsidR="00FC4D37" w:rsidRDefault="003259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"3.1.41.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продажу в установленном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орядке объектов, подлежащих приватизации, осуществляет полномочия продавца муниципального имущества от имени собственника имущества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Уссурийского городского округа при преобразовании унитарного предприятия в акционерное общество, унитарного предприятия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            с ограниченной ответственностью, при продаже муниципального имущества на конкурсе, аукционе, посредством публичного предложения,                              по минимально допустимой цене, акций акционерных обществ, долей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уставном капитале общества с ограниченной ответственностью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конкурсе,  аукционе, акций акционерных обществ по результатам доверительного управления, внесение муниципального имущества в качестве вклада в уставный капитал акционерного общества (Ф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едеральный закон                                от 21 декабря 2001 года № 178-ФЗ "О приватизации государственного                     и муниципального имущества", решение Думы Уссурийского городского округа  Приморского края от 28 июня 2012 года № 588-НПА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порядке принятия решения об условиях приватизации муниципального имущества Уссурийского городского округа")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4D37" w:rsidRDefault="003259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3.1.42  пункта 3.1 исключить;</w:t>
      </w:r>
    </w:p>
    <w:p w:rsidR="00FC4D37" w:rsidRDefault="00325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3.1.50 пункта 3.1  слова "Федеральный закон от 14 ноября 2002 года  № 161-ФЗ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государственных и муниципальных унитарных предприятиях" заменить словами "постановление администрации Уссурийского городского округа от 05 декабря 2018 года № 2807-НПА "Об утверждении Положения о порядке осуществления контроля за использованием по назнач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и сохранностью муниципального имущества Уссурийского городского округа";</w:t>
      </w:r>
      <w:proofErr w:type="gramEnd"/>
    </w:p>
    <w:p w:rsidR="00FC4D37" w:rsidRDefault="003259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3.1.52  пункта 3.1 слова "и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исключить;</w:t>
      </w:r>
    </w:p>
    <w:p w:rsidR="00FC4D37" w:rsidRDefault="003259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3.1.56  пункта 3.1 изложить в следующей редакции:</w:t>
      </w:r>
    </w:p>
    <w:p w:rsidR="00FC4D37" w:rsidRDefault="003259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"3.1.56. Обеспечивает сохранность имущества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казны Уссурийского городского округа, за исключением объектов жилого фонда, земельных участков, лесов и иных природных объектов, имущества, переданного во временное владение (пользование) третьим лицам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4D37" w:rsidRDefault="003259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3.1.60.4  пункта 3.1 изложить в следующей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FC4D37" w:rsidRDefault="003259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"3.1.60.4. В случаях, предусмотренных частью 8 статьи 32 Жилищного кодекса Российской Федерации, обеспечивает подготовку проекта соглашения об изъятии недвижимости для муниципальных нужд                               с предоставлением взамен дру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 жилого помещения с зачетом его стоимости при определении размера возмещения за изымаемое жилое помещение, с последующим его заключением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4D37" w:rsidRDefault="0032591B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 в разделе 4 "Организационная структура":</w:t>
      </w:r>
    </w:p>
    <w:p w:rsidR="00FC4D37" w:rsidRDefault="0032591B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пункта 4.2 изложить в следующей редакции:</w:t>
      </w:r>
    </w:p>
    <w:p w:rsidR="00FC4D37" w:rsidRDefault="0032591B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непосредственно подчиняется заместителю главы администрации по имущественным отношениям и находится в прямом подчинении главы Уссурийского городского округа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.";</w:t>
      </w:r>
      <w:proofErr w:type="gramEnd"/>
    </w:p>
    <w:p w:rsidR="00FC4D37" w:rsidRDefault="0032591B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4.7 слова "специалистов подразделений" заменить словами "специалис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отделов, входящих в структуру Управления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4D37" w:rsidRDefault="0032591B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 в разделе 5 "Взаимоотношения с другими органами и организациями":</w:t>
      </w:r>
    </w:p>
    <w:p w:rsidR="00FC4D37" w:rsidRDefault="0032591B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подпункты 5.1.2, 5.1.3 пункта 5.1 изложить в следующей редакции:</w:t>
      </w:r>
    </w:p>
    <w:p w:rsidR="00FC4D37" w:rsidRDefault="0032591B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"5.1.2. Первым заместителем главы администрации;</w:t>
      </w:r>
    </w:p>
    <w:p w:rsidR="00FC4D37" w:rsidRDefault="0032591B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5.1.3. Заместителями 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администрации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4D37" w:rsidRDefault="0032591B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 в разделе 7 "Ответственность":</w:t>
      </w:r>
    </w:p>
    <w:p w:rsidR="00FC4D37" w:rsidRDefault="0032591B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7.1 слова "правовыми актами администрации Уссурийского городского округа" заменить словами "муниципальными правовыми актами Уссурийского городского округа".</w:t>
      </w:r>
    </w:p>
    <w:p w:rsidR="00FC4D37" w:rsidRDefault="00325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Опубликовать  настоящее решение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источнике  для официального опубликования.</w:t>
      </w:r>
    </w:p>
    <w:p w:rsidR="00FC4D37" w:rsidRDefault="0032591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Настоящее решение вступает в силу со дня официального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опубликования.</w:t>
      </w:r>
    </w:p>
    <w:p w:rsidR="00FC4D37" w:rsidRDefault="00FC4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D37" w:rsidRDefault="00FC4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D37" w:rsidRDefault="00FC4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FC4D37"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4D37" w:rsidRDefault="0032591B">
            <w:pPr>
              <w:widowControl w:val="0"/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Думы </w:t>
            </w:r>
            <w:r>
              <w:rPr>
                <w:rStyle w:val="itemtext1"/>
                <w:rFonts w:ascii="Times New Roman" w:eastAsia="Times New Roman" w:hAnsi="Times New Roman" w:cs="Times New Roman"/>
                <w:sz w:val="28"/>
                <w:szCs w:val="28"/>
              </w:rPr>
              <w:t>Уссурийского городского округа Приморского края</w:t>
            </w:r>
          </w:p>
        </w:tc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4D37" w:rsidRDefault="0032591B">
            <w:pPr>
              <w:pStyle w:val="12"/>
              <w:widowControl w:val="0"/>
              <w:shd w:val="clear" w:color="auto" w:fill="FFFFFF"/>
              <w:spacing w:beforeAutospacing="0" w:after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Уссурийского городского округа Приморского края</w:t>
            </w:r>
          </w:p>
          <w:p w:rsidR="00FC4D37" w:rsidRDefault="00FC4D37">
            <w:pPr>
              <w:pStyle w:val="12"/>
              <w:widowControl w:val="0"/>
              <w:shd w:val="clear" w:color="auto" w:fill="FFFFFF"/>
              <w:spacing w:beforeAutospacing="0"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D37"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4D37" w:rsidRDefault="0032591B">
            <w:pPr>
              <w:widowControl w:val="0"/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_____________________А.Н. Черныш</w:t>
            </w:r>
          </w:p>
        </w:tc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4D37" w:rsidRDefault="0032591B">
            <w:pPr>
              <w:pStyle w:val="12"/>
              <w:widowControl w:val="0"/>
              <w:shd w:val="clear" w:color="auto" w:fill="FFFFFF"/>
              <w:spacing w:beforeAutospacing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_____________________Е.Е. Корж</w:t>
            </w:r>
          </w:p>
        </w:tc>
      </w:tr>
    </w:tbl>
    <w:p w:rsidR="00FC4D37" w:rsidRDefault="00FC4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4D3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381" w:right="850" w:bottom="1134" w:left="1701" w:header="283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91B" w:rsidRDefault="0032591B">
      <w:pPr>
        <w:spacing w:after="0" w:line="240" w:lineRule="auto"/>
      </w:pPr>
      <w:r>
        <w:separator/>
      </w:r>
    </w:p>
  </w:endnote>
  <w:endnote w:type="continuationSeparator" w:id="0">
    <w:p w:rsidR="0032591B" w:rsidRDefault="0032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Noto Sans">
    <w:altName w:val="Segoe UI"/>
    <w:charset w:val="00"/>
    <w:family w:val="auto"/>
    <w:pitch w:val="default"/>
  </w:font>
  <w:font w:name="Roboto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D37" w:rsidRDefault="00FC4D3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D37" w:rsidRDefault="0032591B">
    <w:pPr>
      <w:jc w:val="right"/>
    </w:pPr>
    <w:r>
      <w:rPr>
        <w:noProof/>
        <w:lang w:eastAsia="ru-RU"/>
      </w:rPr>
      <mc:AlternateContent>
        <mc:Choice Requires="wpg">
          <w:drawing>
            <wp:inline distT="0" distB="0" distL="0" distR="0">
              <wp:extent cx="1141095" cy="360121"/>
              <wp:effectExtent l="0" t="0" r="0" b="0"/>
              <wp:docPr id="1" name="_x0000_i102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141095" cy="3601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89.85pt;height:28.36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91B" w:rsidRDefault="0032591B">
      <w:pPr>
        <w:spacing w:after="0" w:line="240" w:lineRule="auto"/>
      </w:pPr>
      <w:r>
        <w:separator/>
      </w:r>
    </w:p>
  </w:footnote>
  <w:footnote w:type="continuationSeparator" w:id="0">
    <w:p w:rsidR="0032591B" w:rsidRDefault="0032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D37" w:rsidRDefault="0032591B">
    <w:pPr>
      <w:pStyle w:val="ab"/>
      <w:spacing w:before="283" w:line="360" w:lineRule="auto"/>
      <w:jc w:val="center"/>
      <w:rPr>
        <w:rFonts w:ascii="Liberation Serif" w:hAnsi="Liberation Serif" w:cs="Liberation Serif"/>
        <w:sz w:val="28"/>
        <w:szCs w:val="28"/>
      </w:rPr>
    </w:pPr>
    <w:r>
      <w:rPr>
        <w:rFonts w:ascii="Liberation Serif" w:eastAsia="Liberation Serif" w:hAnsi="Liberation Serif" w:cs="Liberation Serif"/>
        <w:sz w:val="28"/>
        <w:szCs w:val="28"/>
      </w:rPr>
      <w:fldChar w:fldCharType="begin"/>
    </w:r>
    <w:r>
      <w:rPr>
        <w:rFonts w:ascii="Liberation Serif" w:eastAsia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eastAsia="Liberation Serif" w:hAnsi="Liberation Serif" w:cs="Liberation Serif"/>
        <w:sz w:val="28"/>
        <w:szCs w:val="28"/>
      </w:rPr>
      <w:fldChar w:fldCharType="separate"/>
    </w:r>
    <w:r w:rsidR="00867991">
      <w:rPr>
        <w:rFonts w:ascii="Liberation Serif" w:eastAsia="Liberation Serif" w:hAnsi="Liberation Serif" w:cs="Liberation Serif"/>
        <w:noProof/>
        <w:sz w:val="28"/>
        <w:szCs w:val="28"/>
      </w:rPr>
      <w:t>2</w:t>
    </w:r>
    <w:r>
      <w:rPr>
        <w:rFonts w:ascii="Liberation Serif" w:eastAsia="Liberation Serif" w:hAnsi="Liberation Serif" w:cs="Liberation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D37" w:rsidRDefault="00FC4D37">
    <w:pPr>
      <w:pStyle w:val="ab"/>
      <w:tabs>
        <w:tab w:val="clear" w:pos="7143"/>
        <w:tab w:val="clear" w:pos="14287"/>
        <w:tab w:val="left" w:pos="299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37"/>
    <w:rsid w:val="0032591B"/>
    <w:rsid w:val="00867991"/>
    <w:rsid w:val="00FC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basedOn w:val="a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/>
      <w:sz w:val="18"/>
      <w:szCs w:val="18"/>
    </w:rPr>
  </w:style>
  <w:style w:type="table" w:styleId="af0">
    <w:name w:val="Table Grid"/>
    <w:basedOn w:val="a1"/>
    <w:uiPriority w:val="59"/>
    <w:tblPr/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styleId="af7">
    <w:name w:val="endnote reference"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pPr>
      <w:spacing w:after="200" w:line="276" w:lineRule="auto"/>
    </w:pPr>
    <w:rPr>
      <w:sz w:val="22"/>
      <w:szCs w:val="22"/>
      <w:lang w:eastAsia="en-US"/>
    </w:rPr>
  </w:style>
  <w:style w:type="paragraph" w:styleId="af9">
    <w:name w:val="table of figures"/>
    <w:basedOn w:val="a"/>
    <w:next w:val="a"/>
    <w:uiPriority w:val="99"/>
    <w:unhideWhenUsed/>
    <w:qFormat/>
    <w:pPr>
      <w:spacing w:after="0"/>
    </w:p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Название Знак"/>
    <w:link w:val="a5"/>
    <w:uiPriority w:val="10"/>
    <w:qFormat/>
    <w:rPr>
      <w:sz w:val="48"/>
      <w:szCs w:val="48"/>
    </w:rPr>
  </w:style>
  <w:style w:type="character" w:customStyle="1" w:styleId="a8">
    <w:name w:val="Подзаголовок Знак"/>
    <w:link w:val="a7"/>
    <w:uiPriority w:val="11"/>
    <w:qFormat/>
    <w:rPr>
      <w:sz w:val="24"/>
      <w:szCs w:val="24"/>
    </w:rPr>
  </w:style>
  <w:style w:type="character" w:customStyle="1" w:styleId="22">
    <w:name w:val="Цитата 2 Знак"/>
    <w:link w:val="21"/>
    <w:uiPriority w:val="29"/>
    <w:qFormat/>
    <w:rPr>
      <w:i/>
    </w:rPr>
  </w:style>
  <w:style w:type="character" w:customStyle="1" w:styleId="aa">
    <w:name w:val="Выделенная цитата Знак"/>
    <w:link w:val="a9"/>
    <w:uiPriority w:val="30"/>
    <w:qFormat/>
    <w:rPr>
      <w:i/>
    </w:rPr>
  </w:style>
  <w:style w:type="character" w:customStyle="1" w:styleId="ac">
    <w:name w:val="Верхний колонтитул Знак"/>
    <w:link w:val="ab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e">
    <w:name w:val="Нижний колонтитул Знак"/>
    <w:link w:val="ad"/>
    <w:uiPriority w:val="99"/>
    <w:qFormat/>
  </w:style>
  <w:style w:type="character" w:customStyle="1" w:styleId="af3">
    <w:name w:val="Текст сноски Знак"/>
    <w:link w:val="af2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f6">
    <w:name w:val="Текст концевой сноски Знак"/>
    <w:link w:val="af5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itemtext1">
    <w:name w:val="itemtext1"/>
    <w:qFormat/>
    <w:rPr>
      <w:rFonts w:ascii="Segoe UI" w:hAnsi="Segoe UI" w:cs="Segoe UI"/>
      <w:color w:val="000000"/>
      <w:sz w:val="20"/>
      <w:szCs w:val="20"/>
    </w:rPr>
  </w:style>
  <w:style w:type="character" w:customStyle="1" w:styleId="afa">
    <w:name w:val="Текст выноски Знак"/>
    <w:link w:val="afb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c">
    <w:name w:val="Заголовок"/>
    <w:basedOn w:val="a"/>
    <w:next w:val="afd"/>
    <w:qFormat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fd">
    <w:name w:val="Body Text"/>
    <w:basedOn w:val="a"/>
    <w:pPr>
      <w:spacing w:after="140"/>
    </w:pPr>
  </w:style>
  <w:style w:type="paragraph" w:styleId="afe">
    <w:name w:val="List"/>
    <w:basedOn w:val="afd"/>
    <w:rPr>
      <w:rFonts w:cs="Noto Sans"/>
    </w:rPr>
  </w:style>
  <w:style w:type="paragraph" w:styleId="aff">
    <w:name w:val="index heading"/>
    <w:basedOn w:val="afc"/>
  </w:style>
  <w:style w:type="paragraph" w:customStyle="1" w:styleId="aff0">
    <w:name w:val="Колонтитул"/>
    <w:basedOn w:val="a"/>
    <w:qFormat/>
  </w:style>
  <w:style w:type="paragraph" w:customStyle="1" w:styleId="12">
    <w:name w:val="Обычный (веб)1"/>
    <w:basedOn w:val="23"/>
    <w:uiPriority w:val="99"/>
    <w:unhideWhenUsed/>
    <w:qFormat/>
    <w:pPr>
      <w:spacing w:beforeAutospacing="1" w:afterAutospacing="1" w:line="240" w:lineRule="auto"/>
      <w:ind w:left="0"/>
    </w:pPr>
    <w:rPr>
      <w:rFonts w:ascii="Roboto" w:eastAsia="Times New Roman" w:hAnsi="Roboto" w:cs="Times New Roman"/>
      <w:sz w:val="24"/>
      <w:szCs w:val="24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GridLight">
    <w:name w:val="Table Grid Light"/>
    <w:basedOn w:val="a1"/>
    <w:uiPriority w:val="59"/>
    <w:tblPr/>
  </w:style>
  <w:style w:type="table" w:customStyle="1" w:styleId="PlainTable1">
    <w:name w:val="Plain Table 1"/>
    <w:basedOn w:val="a1"/>
    <w:uiPriority w:val="59"/>
    <w:tblPr/>
  </w:style>
  <w:style w:type="table" w:customStyle="1" w:styleId="PlainTable2">
    <w:name w:val="Plain Table 2"/>
    <w:basedOn w:val="a1"/>
    <w:uiPriority w:val="59"/>
    <w:tblPr/>
  </w:style>
  <w:style w:type="table" w:customStyle="1" w:styleId="PlainTable3">
    <w:name w:val="Plain Table 3"/>
    <w:basedOn w:val="a1"/>
    <w:uiPriority w:val="99"/>
    <w:tblPr/>
  </w:style>
  <w:style w:type="table" w:customStyle="1" w:styleId="PlainTable4">
    <w:name w:val="Plain Table 4"/>
    <w:basedOn w:val="a1"/>
    <w:uiPriority w:val="99"/>
    <w:tblPr/>
  </w:style>
  <w:style w:type="table" w:customStyle="1" w:styleId="PlainTable5">
    <w:name w:val="Plain Table 5"/>
    <w:basedOn w:val="a1"/>
    <w:uiPriority w:val="99"/>
    <w:tblPr/>
  </w:style>
  <w:style w:type="table" w:customStyle="1" w:styleId="GridTable1Light">
    <w:name w:val="Grid Table 1 Light"/>
    <w:basedOn w:val="a1"/>
    <w:uiPriority w:val="99"/>
    <w:tblPr/>
  </w:style>
  <w:style w:type="table" w:customStyle="1" w:styleId="GridTable1Light-Accent1">
    <w:name w:val="Grid Table 1 Light - Accent 1"/>
    <w:basedOn w:val="a1"/>
    <w:uiPriority w:val="99"/>
    <w:tblPr/>
  </w:style>
  <w:style w:type="table" w:customStyle="1" w:styleId="GridTable1Light-Accent2">
    <w:name w:val="Grid Table 1 Light - Accent 2"/>
    <w:basedOn w:val="a1"/>
    <w:uiPriority w:val="99"/>
    <w:tblPr/>
  </w:style>
  <w:style w:type="table" w:customStyle="1" w:styleId="GridTable1Light-Accent3">
    <w:name w:val="Grid Table 1 Light - Accent 3"/>
    <w:basedOn w:val="a1"/>
    <w:uiPriority w:val="99"/>
    <w:tblPr/>
  </w:style>
  <w:style w:type="table" w:customStyle="1" w:styleId="GridTable1Light-Accent4">
    <w:name w:val="Grid Table 1 Light - Accent 4"/>
    <w:basedOn w:val="a1"/>
    <w:uiPriority w:val="99"/>
    <w:tblPr/>
  </w:style>
  <w:style w:type="table" w:customStyle="1" w:styleId="GridTable1Light-Accent5">
    <w:name w:val="Grid Table 1 Light - Accent 5"/>
    <w:basedOn w:val="a1"/>
    <w:uiPriority w:val="99"/>
    <w:tblPr/>
  </w:style>
  <w:style w:type="table" w:customStyle="1" w:styleId="GridTable1Light-Accent6">
    <w:name w:val="Grid Table 1 Light - Accent 6"/>
    <w:basedOn w:val="a1"/>
    <w:uiPriority w:val="99"/>
    <w:tblPr/>
  </w:style>
  <w:style w:type="table" w:customStyle="1" w:styleId="GridTable2">
    <w:name w:val="Grid Table 2"/>
    <w:basedOn w:val="a1"/>
    <w:uiPriority w:val="99"/>
    <w:tblPr/>
  </w:style>
  <w:style w:type="table" w:customStyle="1" w:styleId="GridTable2-Accent1">
    <w:name w:val="Grid Table 2 - Accent 1"/>
    <w:basedOn w:val="a1"/>
    <w:uiPriority w:val="99"/>
    <w:tblPr/>
  </w:style>
  <w:style w:type="table" w:customStyle="1" w:styleId="GridTable2-Accent2">
    <w:name w:val="Grid Table 2 - Accent 2"/>
    <w:basedOn w:val="a1"/>
    <w:uiPriority w:val="99"/>
    <w:tblPr/>
  </w:style>
  <w:style w:type="table" w:customStyle="1" w:styleId="GridTable2-Accent3">
    <w:name w:val="Grid Table 2 - Accent 3"/>
    <w:basedOn w:val="a1"/>
    <w:uiPriority w:val="99"/>
    <w:tblPr/>
  </w:style>
  <w:style w:type="table" w:customStyle="1" w:styleId="GridTable2-Accent4">
    <w:name w:val="Grid Table 2 - Accent 4"/>
    <w:basedOn w:val="a1"/>
    <w:uiPriority w:val="99"/>
    <w:tblPr/>
  </w:style>
  <w:style w:type="table" w:customStyle="1" w:styleId="GridTable2-Accent5">
    <w:name w:val="Grid Table 2 - Accent 5"/>
    <w:basedOn w:val="a1"/>
    <w:uiPriority w:val="99"/>
    <w:tblPr/>
  </w:style>
  <w:style w:type="table" w:customStyle="1" w:styleId="GridTable2-Accent6">
    <w:name w:val="Grid Table 2 - Accent 6"/>
    <w:basedOn w:val="a1"/>
    <w:uiPriority w:val="99"/>
    <w:tblPr/>
  </w:style>
  <w:style w:type="table" w:customStyle="1" w:styleId="GridTable3">
    <w:name w:val="Grid Table 3"/>
    <w:basedOn w:val="a1"/>
    <w:uiPriority w:val="99"/>
    <w:tblPr/>
  </w:style>
  <w:style w:type="table" w:customStyle="1" w:styleId="GridTable3-Accent1">
    <w:name w:val="Grid Table 3 - Accent 1"/>
    <w:basedOn w:val="a1"/>
    <w:uiPriority w:val="99"/>
    <w:tblPr/>
  </w:style>
  <w:style w:type="table" w:customStyle="1" w:styleId="GridTable3-Accent2">
    <w:name w:val="Grid Table 3 - Accent 2"/>
    <w:basedOn w:val="a1"/>
    <w:uiPriority w:val="99"/>
    <w:tblPr/>
  </w:style>
  <w:style w:type="table" w:customStyle="1" w:styleId="GridTable3-Accent3">
    <w:name w:val="Grid Table 3 - Accent 3"/>
    <w:basedOn w:val="a1"/>
    <w:uiPriority w:val="99"/>
    <w:tblPr/>
  </w:style>
  <w:style w:type="table" w:customStyle="1" w:styleId="GridTable3-Accent4">
    <w:name w:val="Grid Table 3 - Accent 4"/>
    <w:basedOn w:val="a1"/>
    <w:uiPriority w:val="99"/>
    <w:tblPr/>
  </w:style>
  <w:style w:type="table" w:customStyle="1" w:styleId="GridTable3-Accent5">
    <w:name w:val="Grid Table 3 - Accent 5"/>
    <w:basedOn w:val="a1"/>
    <w:uiPriority w:val="99"/>
    <w:tblPr/>
  </w:style>
  <w:style w:type="table" w:customStyle="1" w:styleId="GridTable3-Accent6">
    <w:name w:val="Grid Table 3 - Accent 6"/>
    <w:basedOn w:val="a1"/>
    <w:uiPriority w:val="99"/>
    <w:tblPr/>
  </w:style>
  <w:style w:type="table" w:customStyle="1" w:styleId="GridTable4">
    <w:name w:val="Grid Table 4"/>
    <w:basedOn w:val="a1"/>
    <w:uiPriority w:val="59"/>
    <w:tblPr/>
  </w:style>
  <w:style w:type="table" w:customStyle="1" w:styleId="GridTable4-Accent1">
    <w:name w:val="Grid Table 4 - Accent 1"/>
    <w:basedOn w:val="a1"/>
    <w:uiPriority w:val="59"/>
    <w:tblPr/>
  </w:style>
  <w:style w:type="table" w:customStyle="1" w:styleId="GridTable4-Accent2">
    <w:name w:val="Grid Table 4 - Accent 2"/>
    <w:basedOn w:val="a1"/>
    <w:uiPriority w:val="59"/>
    <w:tblPr/>
  </w:style>
  <w:style w:type="table" w:customStyle="1" w:styleId="GridTable4-Accent3">
    <w:name w:val="Grid Table 4 - Accent 3"/>
    <w:basedOn w:val="a1"/>
    <w:uiPriority w:val="59"/>
    <w:tblPr/>
  </w:style>
  <w:style w:type="table" w:customStyle="1" w:styleId="GridTable4-Accent4">
    <w:name w:val="Grid Table 4 - Accent 4"/>
    <w:basedOn w:val="a1"/>
    <w:uiPriority w:val="59"/>
    <w:tblPr/>
  </w:style>
  <w:style w:type="table" w:customStyle="1" w:styleId="GridTable4-Accent5">
    <w:name w:val="Grid Table 4 - Accent 5"/>
    <w:basedOn w:val="a1"/>
    <w:uiPriority w:val="59"/>
    <w:tblPr/>
  </w:style>
  <w:style w:type="table" w:customStyle="1" w:styleId="GridTable4-Accent6">
    <w:name w:val="Grid Table 4 - Accent 6"/>
    <w:basedOn w:val="a1"/>
    <w:uiPriority w:val="59"/>
    <w:tblPr/>
  </w:style>
  <w:style w:type="table" w:customStyle="1" w:styleId="GridTable5Dark">
    <w:name w:val="Grid Table 5 Dark"/>
    <w:basedOn w:val="a1"/>
    <w:uiPriority w:val="99"/>
    <w:tblPr/>
  </w:style>
  <w:style w:type="table" w:customStyle="1" w:styleId="GridTable5Dark-Accent1">
    <w:name w:val="Grid Table 5 Dark- Accent 1"/>
    <w:basedOn w:val="a1"/>
    <w:uiPriority w:val="99"/>
    <w:tblPr/>
  </w:style>
  <w:style w:type="table" w:customStyle="1" w:styleId="GridTable5Dark-Accent2">
    <w:name w:val="Grid Table 5 Dark - Accent 2"/>
    <w:basedOn w:val="a1"/>
    <w:uiPriority w:val="99"/>
    <w:tblPr/>
  </w:style>
  <w:style w:type="table" w:customStyle="1" w:styleId="GridTable5Dark-Accent3">
    <w:name w:val="Grid Table 5 Dark - Accent 3"/>
    <w:basedOn w:val="a1"/>
    <w:uiPriority w:val="99"/>
    <w:tblPr/>
  </w:style>
  <w:style w:type="table" w:customStyle="1" w:styleId="GridTable5Dark-Accent4">
    <w:name w:val="Grid Table 5 Dark- Accent 4"/>
    <w:basedOn w:val="a1"/>
    <w:uiPriority w:val="99"/>
    <w:tblPr/>
  </w:style>
  <w:style w:type="table" w:customStyle="1" w:styleId="GridTable5Dark-Accent5">
    <w:name w:val="Grid Table 5 Dark - Accent 5"/>
    <w:basedOn w:val="a1"/>
    <w:uiPriority w:val="99"/>
    <w:tblPr/>
  </w:style>
  <w:style w:type="table" w:customStyle="1" w:styleId="GridTable5Dark-Accent6">
    <w:name w:val="Grid Table 5 Dark - Accent 6"/>
    <w:basedOn w:val="a1"/>
    <w:uiPriority w:val="99"/>
    <w:tblPr/>
  </w:style>
  <w:style w:type="table" w:customStyle="1" w:styleId="GridTable6Colorful">
    <w:name w:val="Grid Table 6 Colorful"/>
    <w:basedOn w:val="a1"/>
    <w:uiPriority w:val="99"/>
    <w:tblPr/>
  </w:style>
  <w:style w:type="table" w:customStyle="1" w:styleId="GridTable6Colorful-Accent1">
    <w:name w:val="Grid Table 6 Colorful - Accent 1"/>
    <w:basedOn w:val="a1"/>
    <w:uiPriority w:val="99"/>
    <w:tblPr/>
  </w:style>
  <w:style w:type="table" w:customStyle="1" w:styleId="GridTable6Colorful-Accent2">
    <w:name w:val="Grid Table 6 Colorful - Accent 2"/>
    <w:basedOn w:val="a1"/>
    <w:uiPriority w:val="99"/>
    <w:tblPr/>
  </w:style>
  <w:style w:type="table" w:customStyle="1" w:styleId="GridTable6Colorful-Accent3">
    <w:name w:val="Grid Table 6 Colorful - Accent 3"/>
    <w:basedOn w:val="a1"/>
    <w:uiPriority w:val="99"/>
    <w:tblPr/>
  </w:style>
  <w:style w:type="table" w:customStyle="1" w:styleId="GridTable6Colorful-Accent4">
    <w:name w:val="Grid Table 6 Colorful - Accent 4"/>
    <w:basedOn w:val="a1"/>
    <w:uiPriority w:val="99"/>
    <w:tblPr/>
  </w:style>
  <w:style w:type="table" w:customStyle="1" w:styleId="GridTable6Colorful-Accent5">
    <w:name w:val="Grid Table 6 Colorful - Accent 5"/>
    <w:basedOn w:val="a1"/>
    <w:uiPriority w:val="99"/>
    <w:tblPr/>
  </w:style>
  <w:style w:type="table" w:customStyle="1" w:styleId="GridTable6Colorful-Accent6">
    <w:name w:val="Grid Table 6 Colorful - Accent 6"/>
    <w:basedOn w:val="a1"/>
    <w:uiPriority w:val="99"/>
    <w:tblPr/>
  </w:style>
  <w:style w:type="table" w:customStyle="1" w:styleId="GridTable7Colorful">
    <w:name w:val="Grid Table 7 Colorful"/>
    <w:basedOn w:val="a1"/>
    <w:uiPriority w:val="99"/>
    <w:tblPr/>
  </w:style>
  <w:style w:type="table" w:customStyle="1" w:styleId="GridTable7Colorful-Accent1">
    <w:name w:val="Grid Table 7 Colorful - Accent 1"/>
    <w:basedOn w:val="a1"/>
    <w:uiPriority w:val="99"/>
    <w:tblPr/>
  </w:style>
  <w:style w:type="table" w:customStyle="1" w:styleId="GridTable7Colorful-Accent2">
    <w:name w:val="Grid Table 7 Colorful - Accent 2"/>
    <w:basedOn w:val="a1"/>
    <w:uiPriority w:val="99"/>
    <w:tblPr/>
  </w:style>
  <w:style w:type="table" w:customStyle="1" w:styleId="GridTable7Colorful-Accent3">
    <w:name w:val="Grid Table 7 Colorful - Accent 3"/>
    <w:basedOn w:val="a1"/>
    <w:uiPriority w:val="99"/>
    <w:tblPr/>
  </w:style>
  <w:style w:type="table" w:customStyle="1" w:styleId="GridTable7Colorful-Accent4">
    <w:name w:val="Grid Table 7 Colorful - Accent 4"/>
    <w:basedOn w:val="a1"/>
    <w:uiPriority w:val="99"/>
    <w:tblPr/>
  </w:style>
  <w:style w:type="table" w:customStyle="1" w:styleId="GridTable7Colorful-Accent5">
    <w:name w:val="Grid Table 7 Colorful - Accent 5"/>
    <w:basedOn w:val="a1"/>
    <w:uiPriority w:val="99"/>
    <w:tblPr/>
  </w:style>
  <w:style w:type="table" w:customStyle="1" w:styleId="GridTable7Colorful-Accent6">
    <w:name w:val="Grid Table 7 Colorful - Accent 6"/>
    <w:basedOn w:val="a1"/>
    <w:uiPriority w:val="99"/>
    <w:tblPr/>
  </w:style>
  <w:style w:type="table" w:customStyle="1" w:styleId="ListTable1Light">
    <w:name w:val="List Table 1 Light"/>
    <w:basedOn w:val="a1"/>
    <w:uiPriority w:val="99"/>
    <w:tblPr/>
  </w:style>
  <w:style w:type="table" w:customStyle="1" w:styleId="ListTable1Light-Accent1">
    <w:name w:val="List Table 1 Light - Accent 1"/>
    <w:basedOn w:val="a1"/>
    <w:uiPriority w:val="99"/>
    <w:tblPr/>
  </w:style>
  <w:style w:type="table" w:customStyle="1" w:styleId="ListTable1Light-Accent2">
    <w:name w:val="List Table 1 Light - Accent 2"/>
    <w:basedOn w:val="a1"/>
    <w:uiPriority w:val="99"/>
    <w:tblPr/>
  </w:style>
  <w:style w:type="table" w:customStyle="1" w:styleId="ListTable1Light-Accent3">
    <w:name w:val="List Table 1 Light - Accent 3"/>
    <w:basedOn w:val="a1"/>
    <w:uiPriority w:val="99"/>
    <w:tblPr/>
  </w:style>
  <w:style w:type="table" w:customStyle="1" w:styleId="ListTable1Light-Accent4">
    <w:name w:val="List Table 1 Light - Accent 4"/>
    <w:basedOn w:val="a1"/>
    <w:uiPriority w:val="99"/>
    <w:tblPr/>
  </w:style>
  <w:style w:type="table" w:customStyle="1" w:styleId="ListTable1Light-Accent5">
    <w:name w:val="List Table 1 Light - Accent 5"/>
    <w:basedOn w:val="a1"/>
    <w:uiPriority w:val="99"/>
    <w:tblPr/>
  </w:style>
  <w:style w:type="table" w:customStyle="1" w:styleId="ListTable1Light-Accent6">
    <w:name w:val="List Table 1 Light - Accent 6"/>
    <w:basedOn w:val="a1"/>
    <w:uiPriority w:val="99"/>
    <w:tblPr/>
  </w:style>
  <w:style w:type="table" w:customStyle="1" w:styleId="ListTable2">
    <w:name w:val="List Table 2"/>
    <w:basedOn w:val="a1"/>
    <w:uiPriority w:val="99"/>
    <w:tblPr/>
  </w:style>
  <w:style w:type="table" w:customStyle="1" w:styleId="ListTable2-Accent1">
    <w:name w:val="List Table 2 - Accent 1"/>
    <w:basedOn w:val="a1"/>
    <w:uiPriority w:val="99"/>
    <w:tblPr/>
  </w:style>
  <w:style w:type="table" w:customStyle="1" w:styleId="ListTable2-Accent2">
    <w:name w:val="List Table 2 - Accent 2"/>
    <w:basedOn w:val="a1"/>
    <w:uiPriority w:val="99"/>
    <w:tblPr/>
  </w:style>
  <w:style w:type="table" w:customStyle="1" w:styleId="ListTable2-Accent3">
    <w:name w:val="List Table 2 - Accent 3"/>
    <w:basedOn w:val="a1"/>
    <w:uiPriority w:val="99"/>
    <w:tblPr/>
  </w:style>
  <w:style w:type="table" w:customStyle="1" w:styleId="ListTable2-Accent4">
    <w:name w:val="List Table 2 - Accent 4"/>
    <w:basedOn w:val="a1"/>
    <w:uiPriority w:val="99"/>
    <w:tblPr/>
  </w:style>
  <w:style w:type="table" w:customStyle="1" w:styleId="ListTable2-Accent5">
    <w:name w:val="List Table 2 - Accent 5"/>
    <w:basedOn w:val="a1"/>
    <w:uiPriority w:val="99"/>
    <w:tblPr/>
  </w:style>
  <w:style w:type="table" w:customStyle="1" w:styleId="ListTable2-Accent6">
    <w:name w:val="List Table 2 - Accent 6"/>
    <w:basedOn w:val="a1"/>
    <w:uiPriority w:val="99"/>
    <w:tblPr/>
  </w:style>
  <w:style w:type="table" w:customStyle="1" w:styleId="ListTable3">
    <w:name w:val="List Table 3"/>
    <w:basedOn w:val="a1"/>
    <w:uiPriority w:val="99"/>
    <w:tblPr/>
  </w:style>
  <w:style w:type="table" w:customStyle="1" w:styleId="ListTable3-Accent1">
    <w:name w:val="List Table 3 - Accent 1"/>
    <w:basedOn w:val="a1"/>
    <w:uiPriority w:val="99"/>
    <w:tblPr/>
  </w:style>
  <w:style w:type="table" w:customStyle="1" w:styleId="ListTable3-Accent2">
    <w:name w:val="List Table 3 - Accent 2"/>
    <w:basedOn w:val="a1"/>
    <w:uiPriority w:val="99"/>
    <w:tblPr/>
  </w:style>
  <w:style w:type="table" w:customStyle="1" w:styleId="ListTable3-Accent3">
    <w:name w:val="List Table 3 - Accent 3"/>
    <w:basedOn w:val="a1"/>
    <w:uiPriority w:val="99"/>
    <w:tblPr/>
  </w:style>
  <w:style w:type="table" w:customStyle="1" w:styleId="ListTable3-Accent4">
    <w:name w:val="List Table 3 - Accent 4"/>
    <w:basedOn w:val="a1"/>
    <w:uiPriority w:val="99"/>
    <w:tblPr/>
  </w:style>
  <w:style w:type="table" w:customStyle="1" w:styleId="ListTable3-Accent5">
    <w:name w:val="List Table 3 - Accent 5"/>
    <w:basedOn w:val="a1"/>
    <w:uiPriority w:val="99"/>
    <w:tblPr/>
  </w:style>
  <w:style w:type="table" w:customStyle="1" w:styleId="ListTable3-Accent6">
    <w:name w:val="List Table 3 - Accent 6"/>
    <w:basedOn w:val="a1"/>
    <w:uiPriority w:val="99"/>
    <w:tblPr/>
  </w:style>
  <w:style w:type="table" w:customStyle="1" w:styleId="ListTable4">
    <w:name w:val="List Table 4"/>
    <w:basedOn w:val="a1"/>
    <w:uiPriority w:val="99"/>
    <w:tblPr/>
  </w:style>
  <w:style w:type="table" w:customStyle="1" w:styleId="ListTable4-Accent1">
    <w:name w:val="List Table 4 - Accent 1"/>
    <w:basedOn w:val="a1"/>
    <w:uiPriority w:val="99"/>
    <w:tblPr/>
  </w:style>
  <w:style w:type="table" w:customStyle="1" w:styleId="ListTable4-Accent2">
    <w:name w:val="List Table 4 - Accent 2"/>
    <w:basedOn w:val="a1"/>
    <w:uiPriority w:val="99"/>
    <w:tblPr/>
  </w:style>
  <w:style w:type="table" w:customStyle="1" w:styleId="ListTable4-Accent3">
    <w:name w:val="List Table 4 - Accent 3"/>
    <w:basedOn w:val="a1"/>
    <w:uiPriority w:val="99"/>
    <w:tblPr/>
  </w:style>
  <w:style w:type="table" w:customStyle="1" w:styleId="ListTable4-Accent4">
    <w:name w:val="List Table 4 - Accent 4"/>
    <w:basedOn w:val="a1"/>
    <w:uiPriority w:val="99"/>
    <w:tblPr/>
  </w:style>
  <w:style w:type="table" w:customStyle="1" w:styleId="ListTable4-Accent5">
    <w:name w:val="List Table 4 - Accent 5"/>
    <w:basedOn w:val="a1"/>
    <w:uiPriority w:val="99"/>
    <w:tblPr/>
  </w:style>
  <w:style w:type="table" w:customStyle="1" w:styleId="ListTable4-Accent6">
    <w:name w:val="List Table 4 - Accent 6"/>
    <w:basedOn w:val="a1"/>
    <w:uiPriority w:val="99"/>
    <w:tblPr/>
  </w:style>
  <w:style w:type="table" w:customStyle="1" w:styleId="ListTable5Dark">
    <w:name w:val="List Table 5 Dark"/>
    <w:basedOn w:val="a1"/>
    <w:uiPriority w:val="99"/>
    <w:tblPr/>
  </w:style>
  <w:style w:type="table" w:customStyle="1" w:styleId="ListTable5Dark-Accent1">
    <w:name w:val="List Table 5 Dark - Accent 1"/>
    <w:basedOn w:val="a1"/>
    <w:uiPriority w:val="99"/>
    <w:tblPr/>
  </w:style>
  <w:style w:type="table" w:customStyle="1" w:styleId="ListTable5Dark-Accent2">
    <w:name w:val="List Table 5 Dark - Accent 2"/>
    <w:basedOn w:val="a1"/>
    <w:uiPriority w:val="99"/>
    <w:tblPr/>
  </w:style>
  <w:style w:type="table" w:customStyle="1" w:styleId="ListTable5Dark-Accent3">
    <w:name w:val="List Table 5 Dark - Accent 3"/>
    <w:basedOn w:val="a1"/>
    <w:uiPriority w:val="99"/>
    <w:tblPr/>
  </w:style>
  <w:style w:type="table" w:customStyle="1" w:styleId="ListTable5Dark-Accent4">
    <w:name w:val="List Table 5 Dark - Accent 4"/>
    <w:basedOn w:val="a1"/>
    <w:uiPriority w:val="99"/>
    <w:tblPr/>
  </w:style>
  <w:style w:type="table" w:customStyle="1" w:styleId="ListTable5Dark-Accent5">
    <w:name w:val="List Table 5 Dark - Accent 5"/>
    <w:basedOn w:val="a1"/>
    <w:uiPriority w:val="99"/>
    <w:tblPr/>
  </w:style>
  <w:style w:type="table" w:customStyle="1" w:styleId="ListTable5Dark-Accent6">
    <w:name w:val="List Table 5 Dark - Accent 6"/>
    <w:basedOn w:val="a1"/>
    <w:uiPriority w:val="99"/>
    <w:tblPr/>
  </w:style>
  <w:style w:type="table" w:customStyle="1" w:styleId="ListTable6Colorful">
    <w:name w:val="List Table 6 Colorful"/>
    <w:basedOn w:val="a1"/>
    <w:uiPriority w:val="99"/>
    <w:tblPr/>
  </w:style>
  <w:style w:type="table" w:customStyle="1" w:styleId="ListTable6Colorful-Accent1">
    <w:name w:val="List Table 6 Colorful - Accent 1"/>
    <w:basedOn w:val="a1"/>
    <w:uiPriority w:val="99"/>
    <w:tblPr/>
  </w:style>
  <w:style w:type="table" w:customStyle="1" w:styleId="ListTable6Colorful-Accent2">
    <w:name w:val="List Table 6 Colorful - Accent 2"/>
    <w:basedOn w:val="a1"/>
    <w:uiPriority w:val="99"/>
    <w:tblPr/>
  </w:style>
  <w:style w:type="table" w:customStyle="1" w:styleId="ListTable6Colorful-Accent3">
    <w:name w:val="List Table 6 Colorful - Accent 3"/>
    <w:basedOn w:val="a1"/>
    <w:uiPriority w:val="99"/>
    <w:tblPr/>
  </w:style>
  <w:style w:type="table" w:customStyle="1" w:styleId="ListTable6Colorful-Accent4">
    <w:name w:val="List Table 6 Colorful - Accent 4"/>
    <w:basedOn w:val="a1"/>
    <w:uiPriority w:val="99"/>
    <w:tblPr/>
  </w:style>
  <w:style w:type="table" w:customStyle="1" w:styleId="ListTable6Colorful-Accent5">
    <w:name w:val="List Table 6 Colorful - Accent 5"/>
    <w:basedOn w:val="a1"/>
    <w:uiPriority w:val="99"/>
    <w:tblPr/>
  </w:style>
  <w:style w:type="table" w:customStyle="1" w:styleId="ListTable6Colorful-Accent6">
    <w:name w:val="List Table 6 Colorful - Accent 6"/>
    <w:basedOn w:val="a1"/>
    <w:uiPriority w:val="99"/>
    <w:tblPr/>
  </w:style>
  <w:style w:type="table" w:customStyle="1" w:styleId="ListTable7Colorful">
    <w:name w:val="List Table 7 Colorful"/>
    <w:basedOn w:val="a1"/>
    <w:uiPriority w:val="99"/>
    <w:tblPr/>
  </w:style>
  <w:style w:type="table" w:customStyle="1" w:styleId="ListTable7Colorful-Accent1">
    <w:name w:val="List Table 7 Colorful - Accent 1"/>
    <w:basedOn w:val="a1"/>
    <w:uiPriority w:val="99"/>
    <w:tblPr/>
  </w:style>
  <w:style w:type="table" w:customStyle="1" w:styleId="ListTable7Colorful-Accent2">
    <w:name w:val="List Table 7 Colorful - Accent 2"/>
    <w:basedOn w:val="a1"/>
    <w:uiPriority w:val="99"/>
    <w:tblPr/>
  </w:style>
  <w:style w:type="table" w:customStyle="1" w:styleId="ListTable7Colorful-Accent3">
    <w:name w:val="List Table 7 Colorful - Accent 3"/>
    <w:basedOn w:val="a1"/>
    <w:uiPriority w:val="99"/>
    <w:tblPr/>
  </w:style>
  <w:style w:type="table" w:customStyle="1" w:styleId="ListTable7Colorful-Accent4">
    <w:name w:val="List Table 7 Colorful - Accent 4"/>
    <w:basedOn w:val="a1"/>
    <w:uiPriority w:val="99"/>
    <w:tblPr/>
  </w:style>
  <w:style w:type="table" w:customStyle="1" w:styleId="ListTable7Colorful-Accent5">
    <w:name w:val="List Table 7 Colorful - Accent 5"/>
    <w:basedOn w:val="a1"/>
    <w:uiPriority w:val="99"/>
    <w:tblPr/>
  </w:style>
  <w:style w:type="table" w:customStyle="1" w:styleId="ListTable7Colorful-Accent6">
    <w:name w:val="List Table 7 Colorful - Accent 6"/>
    <w:basedOn w:val="a1"/>
    <w:uiPriority w:val="99"/>
    <w:tblPr/>
  </w:style>
  <w:style w:type="table" w:customStyle="1" w:styleId="Lined-Accent">
    <w:name w:val="Lined - Accent"/>
    <w:basedOn w:val="a1"/>
    <w:uiPriority w:val="99"/>
    <w:rPr>
      <w:color w:val="404040"/>
      <w:lang w:eastAsia="ru-RU"/>
    </w:rPr>
    <w:tblPr/>
  </w:style>
  <w:style w:type="table" w:customStyle="1" w:styleId="Lined-Accent1">
    <w:name w:val="Lined - Accent 1"/>
    <w:basedOn w:val="a1"/>
    <w:uiPriority w:val="99"/>
    <w:rPr>
      <w:color w:val="404040"/>
      <w:lang w:eastAsia="ru-RU"/>
    </w:rPr>
    <w:tblPr/>
  </w:style>
  <w:style w:type="table" w:customStyle="1" w:styleId="Lined-Accent2">
    <w:name w:val="Lined - Accent 2"/>
    <w:basedOn w:val="a1"/>
    <w:uiPriority w:val="99"/>
    <w:rPr>
      <w:color w:val="404040"/>
      <w:lang w:eastAsia="ru-RU"/>
    </w:rPr>
    <w:tblPr/>
  </w:style>
  <w:style w:type="table" w:customStyle="1" w:styleId="Lined-Accent3">
    <w:name w:val="Lined - Accent 3"/>
    <w:basedOn w:val="a1"/>
    <w:uiPriority w:val="99"/>
    <w:rPr>
      <w:color w:val="404040"/>
      <w:lang w:eastAsia="ru-RU"/>
    </w:rPr>
    <w:tblPr/>
  </w:style>
  <w:style w:type="table" w:customStyle="1" w:styleId="Lined-Accent4">
    <w:name w:val="Lined - Accent 4"/>
    <w:basedOn w:val="a1"/>
    <w:uiPriority w:val="99"/>
    <w:rPr>
      <w:color w:val="404040"/>
      <w:lang w:eastAsia="ru-RU"/>
    </w:rPr>
    <w:tblPr/>
  </w:style>
  <w:style w:type="table" w:customStyle="1" w:styleId="Lined-Accent5">
    <w:name w:val="Lined - Accent 5"/>
    <w:basedOn w:val="a1"/>
    <w:uiPriority w:val="99"/>
    <w:rPr>
      <w:color w:val="404040"/>
      <w:lang w:eastAsia="ru-RU"/>
    </w:rPr>
    <w:tblPr/>
  </w:style>
  <w:style w:type="table" w:customStyle="1" w:styleId="Lined-Accent6">
    <w:name w:val="Lined - Accent 6"/>
    <w:basedOn w:val="a1"/>
    <w:uiPriority w:val="99"/>
    <w:rPr>
      <w:color w:val="404040"/>
      <w:lang w:eastAsia="ru-RU"/>
    </w:rPr>
    <w:tblPr/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/>
    </w:rPr>
    <w:tblPr/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/>
    </w:rPr>
    <w:tblPr/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/>
    </w:rPr>
    <w:tblPr/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/>
    </w:rPr>
    <w:tblPr/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/>
    </w:rPr>
    <w:tblPr/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/>
    </w:rPr>
    <w:tblPr/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/>
    </w:rPr>
    <w:tblPr/>
  </w:style>
  <w:style w:type="table" w:customStyle="1" w:styleId="Bordered">
    <w:name w:val="Bordered"/>
    <w:basedOn w:val="a1"/>
    <w:uiPriority w:val="99"/>
    <w:tblPr/>
  </w:style>
  <w:style w:type="table" w:customStyle="1" w:styleId="Bordered-Accent1">
    <w:name w:val="Bordered - Accent 1"/>
    <w:basedOn w:val="a1"/>
    <w:uiPriority w:val="99"/>
    <w:tblPr/>
  </w:style>
  <w:style w:type="table" w:customStyle="1" w:styleId="Bordered-Accent2">
    <w:name w:val="Bordered - Accent 2"/>
    <w:basedOn w:val="a1"/>
    <w:uiPriority w:val="99"/>
    <w:tblPr/>
  </w:style>
  <w:style w:type="table" w:customStyle="1" w:styleId="Bordered-Accent3">
    <w:name w:val="Bordered - Accent 3"/>
    <w:basedOn w:val="a1"/>
    <w:uiPriority w:val="99"/>
    <w:tblPr/>
  </w:style>
  <w:style w:type="table" w:customStyle="1" w:styleId="Bordered-Accent4">
    <w:name w:val="Bordered - Accent 4"/>
    <w:basedOn w:val="a1"/>
    <w:uiPriority w:val="99"/>
    <w:tblPr/>
  </w:style>
  <w:style w:type="table" w:customStyle="1" w:styleId="Bordered-Accent5">
    <w:name w:val="Bordered - Accent 5"/>
    <w:basedOn w:val="a1"/>
    <w:uiPriority w:val="99"/>
    <w:tblPr/>
  </w:style>
  <w:style w:type="table" w:customStyle="1" w:styleId="Bordered-Accent6">
    <w:name w:val="Bordered - Accent 6"/>
    <w:basedOn w:val="a1"/>
    <w:uiPriority w:val="99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basedOn w:val="a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/>
      <w:sz w:val="18"/>
      <w:szCs w:val="18"/>
    </w:rPr>
  </w:style>
  <w:style w:type="table" w:styleId="af0">
    <w:name w:val="Table Grid"/>
    <w:basedOn w:val="a1"/>
    <w:uiPriority w:val="59"/>
    <w:tblPr/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styleId="af7">
    <w:name w:val="endnote reference"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pPr>
      <w:spacing w:after="200" w:line="276" w:lineRule="auto"/>
    </w:pPr>
    <w:rPr>
      <w:sz w:val="22"/>
      <w:szCs w:val="22"/>
      <w:lang w:eastAsia="en-US"/>
    </w:rPr>
  </w:style>
  <w:style w:type="paragraph" w:styleId="af9">
    <w:name w:val="table of figures"/>
    <w:basedOn w:val="a"/>
    <w:next w:val="a"/>
    <w:uiPriority w:val="99"/>
    <w:unhideWhenUsed/>
    <w:qFormat/>
    <w:pPr>
      <w:spacing w:after="0"/>
    </w:p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Название Знак"/>
    <w:link w:val="a5"/>
    <w:uiPriority w:val="10"/>
    <w:qFormat/>
    <w:rPr>
      <w:sz w:val="48"/>
      <w:szCs w:val="48"/>
    </w:rPr>
  </w:style>
  <w:style w:type="character" w:customStyle="1" w:styleId="a8">
    <w:name w:val="Подзаголовок Знак"/>
    <w:link w:val="a7"/>
    <w:uiPriority w:val="11"/>
    <w:qFormat/>
    <w:rPr>
      <w:sz w:val="24"/>
      <w:szCs w:val="24"/>
    </w:rPr>
  </w:style>
  <w:style w:type="character" w:customStyle="1" w:styleId="22">
    <w:name w:val="Цитата 2 Знак"/>
    <w:link w:val="21"/>
    <w:uiPriority w:val="29"/>
    <w:qFormat/>
    <w:rPr>
      <w:i/>
    </w:rPr>
  </w:style>
  <w:style w:type="character" w:customStyle="1" w:styleId="aa">
    <w:name w:val="Выделенная цитата Знак"/>
    <w:link w:val="a9"/>
    <w:uiPriority w:val="30"/>
    <w:qFormat/>
    <w:rPr>
      <w:i/>
    </w:rPr>
  </w:style>
  <w:style w:type="character" w:customStyle="1" w:styleId="ac">
    <w:name w:val="Верхний колонтитул Знак"/>
    <w:link w:val="ab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e">
    <w:name w:val="Нижний колонтитул Знак"/>
    <w:link w:val="ad"/>
    <w:uiPriority w:val="99"/>
    <w:qFormat/>
  </w:style>
  <w:style w:type="character" w:customStyle="1" w:styleId="af3">
    <w:name w:val="Текст сноски Знак"/>
    <w:link w:val="af2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f6">
    <w:name w:val="Текст концевой сноски Знак"/>
    <w:link w:val="af5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itemtext1">
    <w:name w:val="itemtext1"/>
    <w:qFormat/>
    <w:rPr>
      <w:rFonts w:ascii="Segoe UI" w:hAnsi="Segoe UI" w:cs="Segoe UI"/>
      <w:color w:val="000000"/>
      <w:sz w:val="20"/>
      <w:szCs w:val="20"/>
    </w:rPr>
  </w:style>
  <w:style w:type="character" w:customStyle="1" w:styleId="afa">
    <w:name w:val="Текст выноски Знак"/>
    <w:link w:val="afb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c">
    <w:name w:val="Заголовок"/>
    <w:basedOn w:val="a"/>
    <w:next w:val="afd"/>
    <w:qFormat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fd">
    <w:name w:val="Body Text"/>
    <w:basedOn w:val="a"/>
    <w:pPr>
      <w:spacing w:after="140"/>
    </w:pPr>
  </w:style>
  <w:style w:type="paragraph" w:styleId="afe">
    <w:name w:val="List"/>
    <w:basedOn w:val="afd"/>
    <w:rPr>
      <w:rFonts w:cs="Noto Sans"/>
    </w:rPr>
  </w:style>
  <w:style w:type="paragraph" w:styleId="aff">
    <w:name w:val="index heading"/>
    <w:basedOn w:val="afc"/>
  </w:style>
  <w:style w:type="paragraph" w:customStyle="1" w:styleId="aff0">
    <w:name w:val="Колонтитул"/>
    <w:basedOn w:val="a"/>
    <w:qFormat/>
  </w:style>
  <w:style w:type="paragraph" w:customStyle="1" w:styleId="12">
    <w:name w:val="Обычный (веб)1"/>
    <w:basedOn w:val="23"/>
    <w:uiPriority w:val="99"/>
    <w:unhideWhenUsed/>
    <w:qFormat/>
    <w:pPr>
      <w:spacing w:beforeAutospacing="1" w:afterAutospacing="1" w:line="240" w:lineRule="auto"/>
      <w:ind w:left="0"/>
    </w:pPr>
    <w:rPr>
      <w:rFonts w:ascii="Roboto" w:eastAsia="Times New Roman" w:hAnsi="Roboto" w:cs="Times New Roman"/>
      <w:sz w:val="24"/>
      <w:szCs w:val="24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GridLight">
    <w:name w:val="Table Grid Light"/>
    <w:basedOn w:val="a1"/>
    <w:uiPriority w:val="59"/>
    <w:tblPr/>
  </w:style>
  <w:style w:type="table" w:customStyle="1" w:styleId="PlainTable1">
    <w:name w:val="Plain Table 1"/>
    <w:basedOn w:val="a1"/>
    <w:uiPriority w:val="59"/>
    <w:tblPr/>
  </w:style>
  <w:style w:type="table" w:customStyle="1" w:styleId="PlainTable2">
    <w:name w:val="Plain Table 2"/>
    <w:basedOn w:val="a1"/>
    <w:uiPriority w:val="59"/>
    <w:tblPr/>
  </w:style>
  <w:style w:type="table" w:customStyle="1" w:styleId="PlainTable3">
    <w:name w:val="Plain Table 3"/>
    <w:basedOn w:val="a1"/>
    <w:uiPriority w:val="99"/>
    <w:tblPr/>
  </w:style>
  <w:style w:type="table" w:customStyle="1" w:styleId="PlainTable4">
    <w:name w:val="Plain Table 4"/>
    <w:basedOn w:val="a1"/>
    <w:uiPriority w:val="99"/>
    <w:tblPr/>
  </w:style>
  <w:style w:type="table" w:customStyle="1" w:styleId="PlainTable5">
    <w:name w:val="Plain Table 5"/>
    <w:basedOn w:val="a1"/>
    <w:uiPriority w:val="99"/>
    <w:tblPr/>
  </w:style>
  <w:style w:type="table" w:customStyle="1" w:styleId="GridTable1Light">
    <w:name w:val="Grid Table 1 Light"/>
    <w:basedOn w:val="a1"/>
    <w:uiPriority w:val="99"/>
    <w:tblPr/>
  </w:style>
  <w:style w:type="table" w:customStyle="1" w:styleId="GridTable1Light-Accent1">
    <w:name w:val="Grid Table 1 Light - Accent 1"/>
    <w:basedOn w:val="a1"/>
    <w:uiPriority w:val="99"/>
    <w:tblPr/>
  </w:style>
  <w:style w:type="table" w:customStyle="1" w:styleId="GridTable1Light-Accent2">
    <w:name w:val="Grid Table 1 Light - Accent 2"/>
    <w:basedOn w:val="a1"/>
    <w:uiPriority w:val="99"/>
    <w:tblPr/>
  </w:style>
  <w:style w:type="table" w:customStyle="1" w:styleId="GridTable1Light-Accent3">
    <w:name w:val="Grid Table 1 Light - Accent 3"/>
    <w:basedOn w:val="a1"/>
    <w:uiPriority w:val="99"/>
    <w:tblPr/>
  </w:style>
  <w:style w:type="table" w:customStyle="1" w:styleId="GridTable1Light-Accent4">
    <w:name w:val="Grid Table 1 Light - Accent 4"/>
    <w:basedOn w:val="a1"/>
    <w:uiPriority w:val="99"/>
    <w:tblPr/>
  </w:style>
  <w:style w:type="table" w:customStyle="1" w:styleId="GridTable1Light-Accent5">
    <w:name w:val="Grid Table 1 Light - Accent 5"/>
    <w:basedOn w:val="a1"/>
    <w:uiPriority w:val="99"/>
    <w:tblPr/>
  </w:style>
  <w:style w:type="table" w:customStyle="1" w:styleId="GridTable1Light-Accent6">
    <w:name w:val="Grid Table 1 Light - Accent 6"/>
    <w:basedOn w:val="a1"/>
    <w:uiPriority w:val="99"/>
    <w:tblPr/>
  </w:style>
  <w:style w:type="table" w:customStyle="1" w:styleId="GridTable2">
    <w:name w:val="Grid Table 2"/>
    <w:basedOn w:val="a1"/>
    <w:uiPriority w:val="99"/>
    <w:tblPr/>
  </w:style>
  <w:style w:type="table" w:customStyle="1" w:styleId="GridTable2-Accent1">
    <w:name w:val="Grid Table 2 - Accent 1"/>
    <w:basedOn w:val="a1"/>
    <w:uiPriority w:val="99"/>
    <w:tblPr/>
  </w:style>
  <w:style w:type="table" w:customStyle="1" w:styleId="GridTable2-Accent2">
    <w:name w:val="Grid Table 2 - Accent 2"/>
    <w:basedOn w:val="a1"/>
    <w:uiPriority w:val="99"/>
    <w:tblPr/>
  </w:style>
  <w:style w:type="table" w:customStyle="1" w:styleId="GridTable2-Accent3">
    <w:name w:val="Grid Table 2 - Accent 3"/>
    <w:basedOn w:val="a1"/>
    <w:uiPriority w:val="99"/>
    <w:tblPr/>
  </w:style>
  <w:style w:type="table" w:customStyle="1" w:styleId="GridTable2-Accent4">
    <w:name w:val="Grid Table 2 - Accent 4"/>
    <w:basedOn w:val="a1"/>
    <w:uiPriority w:val="99"/>
    <w:tblPr/>
  </w:style>
  <w:style w:type="table" w:customStyle="1" w:styleId="GridTable2-Accent5">
    <w:name w:val="Grid Table 2 - Accent 5"/>
    <w:basedOn w:val="a1"/>
    <w:uiPriority w:val="99"/>
    <w:tblPr/>
  </w:style>
  <w:style w:type="table" w:customStyle="1" w:styleId="GridTable2-Accent6">
    <w:name w:val="Grid Table 2 - Accent 6"/>
    <w:basedOn w:val="a1"/>
    <w:uiPriority w:val="99"/>
    <w:tblPr/>
  </w:style>
  <w:style w:type="table" w:customStyle="1" w:styleId="GridTable3">
    <w:name w:val="Grid Table 3"/>
    <w:basedOn w:val="a1"/>
    <w:uiPriority w:val="99"/>
    <w:tblPr/>
  </w:style>
  <w:style w:type="table" w:customStyle="1" w:styleId="GridTable3-Accent1">
    <w:name w:val="Grid Table 3 - Accent 1"/>
    <w:basedOn w:val="a1"/>
    <w:uiPriority w:val="99"/>
    <w:tblPr/>
  </w:style>
  <w:style w:type="table" w:customStyle="1" w:styleId="GridTable3-Accent2">
    <w:name w:val="Grid Table 3 - Accent 2"/>
    <w:basedOn w:val="a1"/>
    <w:uiPriority w:val="99"/>
    <w:tblPr/>
  </w:style>
  <w:style w:type="table" w:customStyle="1" w:styleId="GridTable3-Accent3">
    <w:name w:val="Grid Table 3 - Accent 3"/>
    <w:basedOn w:val="a1"/>
    <w:uiPriority w:val="99"/>
    <w:tblPr/>
  </w:style>
  <w:style w:type="table" w:customStyle="1" w:styleId="GridTable3-Accent4">
    <w:name w:val="Grid Table 3 - Accent 4"/>
    <w:basedOn w:val="a1"/>
    <w:uiPriority w:val="99"/>
    <w:tblPr/>
  </w:style>
  <w:style w:type="table" w:customStyle="1" w:styleId="GridTable3-Accent5">
    <w:name w:val="Grid Table 3 - Accent 5"/>
    <w:basedOn w:val="a1"/>
    <w:uiPriority w:val="99"/>
    <w:tblPr/>
  </w:style>
  <w:style w:type="table" w:customStyle="1" w:styleId="GridTable3-Accent6">
    <w:name w:val="Grid Table 3 - Accent 6"/>
    <w:basedOn w:val="a1"/>
    <w:uiPriority w:val="99"/>
    <w:tblPr/>
  </w:style>
  <w:style w:type="table" w:customStyle="1" w:styleId="GridTable4">
    <w:name w:val="Grid Table 4"/>
    <w:basedOn w:val="a1"/>
    <w:uiPriority w:val="59"/>
    <w:tblPr/>
  </w:style>
  <w:style w:type="table" w:customStyle="1" w:styleId="GridTable4-Accent1">
    <w:name w:val="Grid Table 4 - Accent 1"/>
    <w:basedOn w:val="a1"/>
    <w:uiPriority w:val="59"/>
    <w:tblPr/>
  </w:style>
  <w:style w:type="table" w:customStyle="1" w:styleId="GridTable4-Accent2">
    <w:name w:val="Grid Table 4 - Accent 2"/>
    <w:basedOn w:val="a1"/>
    <w:uiPriority w:val="59"/>
    <w:tblPr/>
  </w:style>
  <w:style w:type="table" w:customStyle="1" w:styleId="GridTable4-Accent3">
    <w:name w:val="Grid Table 4 - Accent 3"/>
    <w:basedOn w:val="a1"/>
    <w:uiPriority w:val="59"/>
    <w:tblPr/>
  </w:style>
  <w:style w:type="table" w:customStyle="1" w:styleId="GridTable4-Accent4">
    <w:name w:val="Grid Table 4 - Accent 4"/>
    <w:basedOn w:val="a1"/>
    <w:uiPriority w:val="59"/>
    <w:tblPr/>
  </w:style>
  <w:style w:type="table" w:customStyle="1" w:styleId="GridTable4-Accent5">
    <w:name w:val="Grid Table 4 - Accent 5"/>
    <w:basedOn w:val="a1"/>
    <w:uiPriority w:val="59"/>
    <w:tblPr/>
  </w:style>
  <w:style w:type="table" w:customStyle="1" w:styleId="GridTable4-Accent6">
    <w:name w:val="Grid Table 4 - Accent 6"/>
    <w:basedOn w:val="a1"/>
    <w:uiPriority w:val="59"/>
    <w:tblPr/>
  </w:style>
  <w:style w:type="table" w:customStyle="1" w:styleId="GridTable5Dark">
    <w:name w:val="Grid Table 5 Dark"/>
    <w:basedOn w:val="a1"/>
    <w:uiPriority w:val="99"/>
    <w:tblPr/>
  </w:style>
  <w:style w:type="table" w:customStyle="1" w:styleId="GridTable5Dark-Accent1">
    <w:name w:val="Grid Table 5 Dark- Accent 1"/>
    <w:basedOn w:val="a1"/>
    <w:uiPriority w:val="99"/>
    <w:tblPr/>
  </w:style>
  <w:style w:type="table" w:customStyle="1" w:styleId="GridTable5Dark-Accent2">
    <w:name w:val="Grid Table 5 Dark - Accent 2"/>
    <w:basedOn w:val="a1"/>
    <w:uiPriority w:val="99"/>
    <w:tblPr/>
  </w:style>
  <w:style w:type="table" w:customStyle="1" w:styleId="GridTable5Dark-Accent3">
    <w:name w:val="Grid Table 5 Dark - Accent 3"/>
    <w:basedOn w:val="a1"/>
    <w:uiPriority w:val="99"/>
    <w:tblPr/>
  </w:style>
  <w:style w:type="table" w:customStyle="1" w:styleId="GridTable5Dark-Accent4">
    <w:name w:val="Grid Table 5 Dark- Accent 4"/>
    <w:basedOn w:val="a1"/>
    <w:uiPriority w:val="99"/>
    <w:tblPr/>
  </w:style>
  <w:style w:type="table" w:customStyle="1" w:styleId="GridTable5Dark-Accent5">
    <w:name w:val="Grid Table 5 Dark - Accent 5"/>
    <w:basedOn w:val="a1"/>
    <w:uiPriority w:val="99"/>
    <w:tblPr/>
  </w:style>
  <w:style w:type="table" w:customStyle="1" w:styleId="GridTable5Dark-Accent6">
    <w:name w:val="Grid Table 5 Dark - Accent 6"/>
    <w:basedOn w:val="a1"/>
    <w:uiPriority w:val="99"/>
    <w:tblPr/>
  </w:style>
  <w:style w:type="table" w:customStyle="1" w:styleId="GridTable6Colorful">
    <w:name w:val="Grid Table 6 Colorful"/>
    <w:basedOn w:val="a1"/>
    <w:uiPriority w:val="99"/>
    <w:tblPr/>
  </w:style>
  <w:style w:type="table" w:customStyle="1" w:styleId="GridTable6Colorful-Accent1">
    <w:name w:val="Grid Table 6 Colorful - Accent 1"/>
    <w:basedOn w:val="a1"/>
    <w:uiPriority w:val="99"/>
    <w:tblPr/>
  </w:style>
  <w:style w:type="table" w:customStyle="1" w:styleId="GridTable6Colorful-Accent2">
    <w:name w:val="Grid Table 6 Colorful - Accent 2"/>
    <w:basedOn w:val="a1"/>
    <w:uiPriority w:val="99"/>
    <w:tblPr/>
  </w:style>
  <w:style w:type="table" w:customStyle="1" w:styleId="GridTable6Colorful-Accent3">
    <w:name w:val="Grid Table 6 Colorful - Accent 3"/>
    <w:basedOn w:val="a1"/>
    <w:uiPriority w:val="99"/>
    <w:tblPr/>
  </w:style>
  <w:style w:type="table" w:customStyle="1" w:styleId="GridTable6Colorful-Accent4">
    <w:name w:val="Grid Table 6 Colorful - Accent 4"/>
    <w:basedOn w:val="a1"/>
    <w:uiPriority w:val="99"/>
    <w:tblPr/>
  </w:style>
  <w:style w:type="table" w:customStyle="1" w:styleId="GridTable6Colorful-Accent5">
    <w:name w:val="Grid Table 6 Colorful - Accent 5"/>
    <w:basedOn w:val="a1"/>
    <w:uiPriority w:val="99"/>
    <w:tblPr/>
  </w:style>
  <w:style w:type="table" w:customStyle="1" w:styleId="GridTable6Colorful-Accent6">
    <w:name w:val="Grid Table 6 Colorful - Accent 6"/>
    <w:basedOn w:val="a1"/>
    <w:uiPriority w:val="99"/>
    <w:tblPr/>
  </w:style>
  <w:style w:type="table" w:customStyle="1" w:styleId="GridTable7Colorful">
    <w:name w:val="Grid Table 7 Colorful"/>
    <w:basedOn w:val="a1"/>
    <w:uiPriority w:val="99"/>
    <w:tblPr/>
  </w:style>
  <w:style w:type="table" w:customStyle="1" w:styleId="GridTable7Colorful-Accent1">
    <w:name w:val="Grid Table 7 Colorful - Accent 1"/>
    <w:basedOn w:val="a1"/>
    <w:uiPriority w:val="99"/>
    <w:tblPr/>
  </w:style>
  <w:style w:type="table" w:customStyle="1" w:styleId="GridTable7Colorful-Accent2">
    <w:name w:val="Grid Table 7 Colorful - Accent 2"/>
    <w:basedOn w:val="a1"/>
    <w:uiPriority w:val="99"/>
    <w:tblPr/>
  </w:style>
  <w:style w:type="table" w:customStyle="1" w:styleId="GridTable7Colorful-Accent3">
    <w:name w:val="Grid Table 7 Colorful - Accent 3"/>
    <w:basedOn w:val="a1"/>
    <w:uiPriority w:val="99"/>
    <w:tblPr/>
  </w:style>
  <w:style w:type="table" w:customStyle="1" w:styleId="GridTable7Colorful-Accent4">
    <w:name w:val="Grid Table 7 Colorful - Accent 4"/>
    <w:basedOn w:val="a1"/>
    <w:uiPriority w:val="99"/>
    <w:tblPr/>
  </w:style>
  <w:style w:type="table" w:customStyle="1" w:styleId="GridTable7Colorful-Accent5">
    <w:name w:val="Grid Table 7 Colorful - Accent 5"/>
    <w:basedOn w:val="a1"/>
    <w:uiPriority w:val="99"/>
    <w:tblPr/>
  </w:style>
  <w:style w:type="table" w:customStyle="1" w:styleId="GridTable7Colorful-Accent6">
    <w:name w:val="Grid Table 7 Colorful - Accent 6"/>
    <w:basedOn w:val="a1"/>
    <w:uiPriority w:val="99"/>
    <w:tblPr/>
  </w:style>
  <w:style w:type="table" w:customStyle="1" w:styleId="ListTable1Light">
    <w:name w:val="List Table 1 Light"/>
    <w:basedOn w:val="a1"/>
    <w:uiPriority w:val="99"/>
    <w:tblPr/>
  </w:style>
  <w:style w:type="table" w:customStyle="1" w:styleId="ListTable1Light-Accent1">
    <w:name w:val="List Table 1 Light - Accent 1"/>
    <w:basedOn w:val="a1"/>
    <w:uiPriority w:val="99"/>
    <w:tblPr/>
  </w:style>
  <w:style w:type="table" w:customStyle="1" w:styleId="ListTable1Light-Accent2">
    <w:name w:val="List Table 1 Light - Accent 2"/>
    <w:basedOn w:val="a1"/>
    <w:uiPriority w:val="99"/>
    <w:tblPr/>
  </w:style>
  <w:style w:type="table" w:customStyle="1" w:styleId="ListTable1Light-Accent3">
    <w:name w:val="List Table 1 Light - Accent 3"/>
    <w:basedOn w:val="a1"/>
    <w:uiPriority w:val="99"/>
    <w:tblPr/>
  </w:style>
  <w:style w:type="table" w:customStyle="1" w:styleId="ListTable1Light-Accent4">
    <w:name w:val="List Table 1 Light - Accent 4"/>
    <w:basedOn w:val="a1"/>
    <w:uiPriority w:val="99"/>
    <w:tblPr/>
  </w:style>
  <w:style w:type="table" w:customStyle="1" w:styleId="ListTable1Light-Accent5">
    <w:name w:val="List Table 1 Light - Accent 5"/>
    <w:basedOn w:val="a1"/>
    <w:uiPriority w:val="99"/>
    <w:tblPr/>
  </w:style>
  <w:style w:type="table" w:customStyle="1" w:styleId="ListTable1Light-Accent6">
    <w:name w:val="List Table 1 Light - Accent 6"/>
    <w:basedOn w:val="a1"/>
    <w:uiPriority w:val="99"/>
    <w:tblPr/>
  </w:style>
  <w:style w:type="table" w:customStyle="1" w:styleId="ListTable2">
    <w:name w:val="List Table 2"/>
    <w:basedOn w:val="a1"/>
    <w:uiPriority w:val="99"/>
    <w:tblPr/>
  </w:style>
  <w:style w:type="table" w:customStyle="1" w:styleId="ListTable2-Accent1">
    <w:name w:val="List Table 2 - Accent 1"/>
    <w:basedOn w:val="a1"/>
    <w:uiPriority w:val="99"/>
    <w:tblPr/>
  </w:style>
  <w:style w:type="table" w:customStyle="1" w:styleId="ListTable2-Accent2">
    <w:name w:val="List Table 2 - Accent 2"/>
    <w:basedOn w:val="a1"/>
    <w:uiPriority w:val="99"/>
    <w:tblPr/>
  </w:style>
  <w:style w:type="table" w:customStyle="1" w:styleId="ListTable2-Accent3">
    <w:name w:val="List Table 2 - Accent 3"/>
    <w:basedOn w:val="a1"/>
    <w:uiPriority w:val="99"/>
    <w:tblPr/>
  </w:style>
  <w:style w:type="table" w:customStyle="1" w:styleId="ListTable2-Accent4">
    <w:name w:val="List Table 2 - Accent 4"/>
    <w:basedOn w:val="a1"/>
    <w:uiPriority w:val="99"/>
    <w:tblPr/>
  </w:style>
  <w:style w:type="table" w:customStyle="1" w:styleId="ListTable2-Accent5">
    <w:name w:val="List Table 2 - Accent 5"/>
    <w:basedOn w:val="a1"/>
    <w:uiPriority w:val="99"/>
    <w:tblPr/>
  </w:style>
  <w:style w:type="table" w:customStyle="1" w:styleId="ListTable2-Accent6">
    <w:name w:val="List Table 2 - Accent 6"/>
    <w:basedOn w:val="a1"/>
    <w:uiPriority w:val="99"/>
    <w:tblPr/>
  </w:style>
  <w:style w:type="table" w:customStyle="1" w:styleId="ListTable3">
    <w:name w:val="List Table 3"/>
    <w:basedOn w:val="a1"/>
    <w:uiPriority w:val="99"/>
    <w:tblPr/>
  </w:style>
  <w:style w:type="table" w:customStyle="1" w:styleId="ListTable3-Accent1">
    <w:name w:val="List Table 3 - Accent 1"/>
    <w:basedOn w:val="a1"/>
    <w:uiPriority w:val="99"/>
    <w:tblPr/>
  </w:style>
  <w:style w:type="table" w:customStyle="1" w:styleId="ListTable3-Accent2">
    <w:name w:val="List Table 3 - Accent 2"/>
    <w:basedOn w:val="a1"/>
    <w:uiPriority w:val="99"/>
    <w:tblPr/>
  </w:style>
  <w:style w:type="table" w:customStyle="1" w:styleId="ListTable3-Accent3">
    <w:name w:val="List Table 3 - Accent 3"/>
    <w:basedOn w:val="a1"/>
    <w:uiPriority w:val="99"/>
    <w:tblPr/>
  </w:style>
  <w:style w:type="table" w:customStyle="1" w:styleId="ListTable3-Accent4">
    <w:name w:val="List Table 3 - Accent 4"/>
    <w:basedOn w:val="a1"/>
    <w:uiPriority w:val="99"/>
    <w:tblPr/>
  </w:style>
  <w:style w:type="table" w:customStyle="1" w:styleId="ListTable3-Accent5">
    <w:name w:val="List Table 3 - Accent 5"/>
    <w:basedOn w:val="a1"/>
    <w:uiPriority w:val="99"/>
    <w:tblPr/>
  </w:style>
  <w:style w:type="table" w:customStyle="1" w:styleId="ListTable3-Accent6">
    <w:name w:val="List Table 3 - Accent 6"/>
    <w:basedOn w:val="a1"/>
    <w:uiPriority w:val="99"/>
    <w:tblPr/>
  </w:style>
  <w:style w:type="table" w:customStyle="1" w:styleId="ListTable4">
    <w:name w:val="List Table 4"/>
    <w:basedOn w:val="a1"/>
    <w:uiPriority w:val="99"/>
    <w:tblPr/>
  </w:style>
  <w:style w:type="table" w:customStyle="1" w:styleId="ListTable4-Accent1">
    <w:name w:val="List Table 4 - Accent 1"/>
    <w:basedOn w:val="a1"/>
    <w:uiPriority w:val="99"/>
    <w:tblPr/>
  </w:style>
  <w:style w:type="table" w:customStyle="1" w:styleId="ListTable4-Accent2">
    <w:name w:val="List Table 4 - Accent 2"/>
    <w:basedOn w:val="a1"/>
    <w:uiPriority w:val="99"/>
    <w:tblPr/>
  </w:style>
  <w:style w:type="table" w:customStyle="1" w:styleId="ListTable4-Accent3">
    <w:name w:val="List Table 4 - Accent 3"/>
    <w:basedOn w:val="a1"/>
    <w:uiPriority w:val="99"/>
    <w:tblPr/>
  </w:style>
  <w:style w:type="table" w:customStyle="1" w:styleId="ListTable4-Accent4">
    <w:name w:val="List Table 4 - Accent 4"/>
    <w:basedOn w:val="a1"/>
    <w:uiPriority w:val="99"/>
    <w:tblPr/>
  </w:style>
  <w:style w:type="table" w:customStyle="1" w:styleId="ListTable4-Accent5">
    <w:name w:val="List Table 4 - Accent 5"/>
    <w:basedOn w:val="a1"/>
    <w:uiPriority w:val="99"/>
    <w:tblPr/>
  </w:style>
  <w:style w:type="table" w:customStyle="1" w:styleId="ListTable4-Accent6">
    <w:name w:val="List Table 4 - Accent 6"/>
    <w:basedOn w:val="a1"/>
    <w:uiPriority w:val="99"/>
    <w:tblPr/>
  </w:style>
  <w:style w:type="table" w:customStyle="1" w:styleId="ListTable5Dark">
    <w:name w:val="List Table 5 Dark"/>
    <w:basedOn w:val="a1"/>
    <w:uiPriority w:val="99"/>
    <w:tblPr/>
  </w:style>
  <w:style w:type="table" w:customStyle="1" w:styleId="ListTable5Dark-Accent1">
    <w:name w:val="List Table 5 Dark - Accent 1"/>
    <w:basedOn w:val="a1"/>
    <w:uiPriority w:val="99"/>
    <w:tblPr/>
  </w:style>
  <w:style w:type="table" w:customStyle="1" w:styleId="ListTable5Dark-Accent2">
    <w:name w:val="List Table 5 Dark - Accent 2"/>
    <w:basedOn w:val="a1"/>
    <w:uiPriority w:val="99"/>
    <w:tblPr/>
  </w:style>
  <w:style w:type="table" w:customStyle="1" w:styleId="ListTable5Dark-Accent3">
    <w:name w:val="List Table 5 Dark - Accent 3"/>
    <w:basedOn w:val="a1"/>
    <w:uiPriority w:val="99"/>
    <w:tblPr/>
  </w:style>
  <w:style w:type="table" w:customStyle="1" w:styleId="ListTable5Dark-Accent4">
    <w:name w:val="List Table 5 Dark - Accent 4"/>
    <w:basedOn w:val="a1"/>
    <w:uiPriority w:val="99"/>
    <w:tblPr/>
  </w:style>
  <w:style w:type="table" w:customStyle="1" w:styleId="ListTable5Dark-Accent5">
    <w:name w:val="List Table 5 Dark - Accent 5"/>
    <w:basedOn w:val="a1"/>
    <w:uiPriority w:val="99"/>
    <w:tblPr/>
  </w:style>
  <w:style w:type="table" w:customStyle="1" w:styleId="ListTable5Dark-Accent6">
    <w:name w:val="List Table 5 Dark - Accent 6"/>
    <w:basedOn w:val="a1"/>
    <w:uiPriority w:val="99"/>
    <w:tblPr/>
  </w:style>
  <w:style w:type="table" w:customStyle="1" w:styleId="ListTable6Colorful">
    <w:name w:val="List Table 6 Colorful"/>
    <w:basedOn w:val="a1"/>
    <w:uiPriority w:val="99"/>
    <w:tblPr/>
  </w:style>
  <w:style w:type="table" w:customStyle="1" w:styleId="ListTable6Colorful-Accent1">
    <w:name w:val="List Table 6 Colorful - Accent 1"/>
    <w:basedOn w:val="a1"/>
    <w:uiPriority w:val="99"/>
    <w:tblPr/>
  </w:style>
  <w:style w:type="table" w:customStyle="1" w:styleId="ListTable6Colorful-Accent2">
    <w:name w:val="List Table 6 Colorful - Accent 2"/>
    <w:basedOn w:val="a1"/>
    <w:uiPriority w:val="99"/>
    <w:tblPr/>
  </w:style>
  <w:style w:type="table" w:customStyle="1" w:styleId="ListTable6Colorful-Accent3">
    <w:name w:val="List Table 6 Colorful - Accent 3"/>
    <w:basedOn w:val="a1"/>
    <w:uiPriority w:val="99"/>
    <w:tblPr/>
  </w:style>
  <w:style w:type="table" w:customStyle="1" w:styleId="ListTable6Colorful-Accent4">
    <w:name w:val="List Table 6 Colorful - Accent 4"/>
    <w:basedOn w:val="a1"/>
    <w:uiPriority w:val="99"/>
    <w:tblPr/>
  </w:style>
  <w:style w:type="table" w:customStyle="1" w:styleId="ListTable6Colorful-Accent5">
    <w:name w:val="List Table 6 Colorful - Accent 5"/>
    <w:basedOn w:val="a1"/>
    <w:uiPriority w:val="99"/>
    <w:tblPr/>
  </w:style>
  <w:style w:type="table" w:customStyle="1" w:styleId="ListTable6Colorful-Accent6">
    <w:name w:val="List Table 6 Colorful - Accent 6"/>
    <w:basedOn w:val="a1"/>
    <w:uiPriority w:val="99"/>
    <w:tblPr/>
  </w:style>
  <w:style w:type="table" w:customStyle="1" w:styleId="ListTable7Colorful">
    <w:name w:val="List Table 7 Colorful"/>
    <w:basedOn w:val="a1"/>
    <w:uiPriority w:val="99"/>
    <w:tblPr/>
  </w:style>
  <w:style w:type="table" w:customStyle="1" w:styleId="ListTable7Colorful-Accent1">
    <w:name w:val="List Table 7 Colorful - Accent 1"/>
    <w:basedOn w:val="a1"/>
    <w:uiPriority w:val="99"/>
    <w:tblPr/>
  </w:style>
  <w:style w:type="table" w:customStyle="1" w:styleId="ListTable7Colorful-Accent2">
    <w:name w:val="List Table 7 Colorful - Accent 2"/>
    <w:basedOn w:val="a1"/>
    <w:uiPriority w:val="99"/>
    <w:tblPr/>
  </w:style>
  <w:style w:type="table" w:customStyle="1" w:styleId="ListTable7Colorful-Accent3">
    <w:name w:val="List Table 7 Colorful - Accent 3"/>
    <w:basedOn w:val="a1"/>
    <w:uiPriority w:val="99"/>
    <w:tblPr/>
  </w:style>
  <w:style w:type="table" w:customStyle="1" w:styleId="ListTable7Colorful-Accent4">
    <w:name w:val="List Table 7 Colorful - Accent 4"/>
    <w:basedOn w:val="a1"/>
    <w:uiPriority w:val="99"/>
    <w:tblPr/>
  </w:style>
  <w:style w:type="table" w:customStyle="1" w:styleId="ListTable7Colorful-Accent5">
    <w:name w:val="List Table 7 Colorful - Accent 5"/>
    <w:basedOn w:val="a1"/>
    <w:uiPriority w:val="99"/>
    <w:tblPr/>
  </w:style>
  <w:style w:type="table" w:customStyle="1" w:styleId="ListTable7Colorful-Accent6">
    <w:name w:val="List Table 7 Colorful - Accent 6"/>
    <w:basedOn w:val="a1"/>
    <w:uiPriority w:val="99"/>
    <w:tblPr/>
  </w:style>
  <w:style w:type="table" w:customStyle="1" w:styleId="Lined-Accent">
    <w:name w:val="Lined - Accent"/>
    <w:basedOn w:val="a1"/>
    <w:uiPriority w:val="99"/>
    <w:rPr>
      <w:color w:val="404040"/>
      <w:lang w:eastAsia="ru-RU"/>
    </w:rPr>
    <w:tblPr/>
  </w:style>
  <w:style w:type="table" w:customStyle="1" w:styleId="Lined-Accent1">
    <w:name w:val="Lined - Accent 1"/>
    <w:basedOn w:val="a1"/>
    <w:uiPriority w:val="99"/>
    <w:rPr>
      <w:color w:val="404040"/>
      <w:lang w:eastAsia="ru-RU"/>
    </w:rPr>
    <w:tblPr/>
  </w:style>
  <w:style w:type="table" w:customStyle="1" w:styleId="Lined-Accent2">
    <w:name w:val="Lined - Accent 2"/>
    <w:basedOn w:val="a1"/>
    <w:uiPriority w:val="99"/>
    <w:rPr>
      <w:color w:val="404040"/>
      <w:lang w:eastAsia="ru-RU"/>
    </w:rPr>
    <w:tblPr/>
  </w:style>
  <w:style w:type="table" w:customStyle="1" w:styleId="Lined-Accent3">
    <w:name w:val="Lined - Accent 3"/>
    <w:basedOn w:val="a1"/>
    <w:uiPriority w:val="99"/>
    <w:rPr>
      <w:color w:val="404040"/>
      <w:lang w:eastAsia="ru-RU"/>
    </w:rPr>
    <w:tblPr/>
  </w:style>
  <w:style w:type="table" w:customStyle="1" w:styleId="Lined-Accent4">
    <w:name w:val="Lined - Accent 4"/>
    <w:basedOn w:val="a1"/>
    <w:uiPriority w:val="99"/>
    <w:rPr>
      <w:color w:val="404040"/>
      <w:lang w:eastAsia="ru-RU"/>
    </w:rPr>
    <w:tblPr/>
  </w:style>
  <w:style w:type="table" w:customStyle="1" w:styleId="Lined-Accent5">
    <w:name w:val="Lined - Accent 5"/>
    <w:basedOn w:val="a1"/>
    <w:uiPriority w:val="99"/>
    <w:rPr>
      <w:color w:val="404040"/>
      <w:lang w:eastAsia="ru-RU"/>
    </w:rPr>
    <w:tblPr/>
  </w:style>
  <w:style w:type="table" w:customStyle="1" w:styleId="Lined-Accent6">
    <w:name w:val="Lined - Accent 6"/>
    <w:basedOn w:val="a1"/>
    <w:uiPriority w:val="99"/>
    <w:rPr>
      <w:color w:val="404040"/>
      <w:lang w:eastAsia="ru-RU"/>
    </w:rPr>
    <w:tblPr/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/>
    </w:rPr>
    <w:tblPr/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/>
    </w:rPr>
    <w:tblPr/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/>
    </w:rPr>
    <w:tblPr/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/>
    </w:rPr>
    <w:tblPr/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/>
    </w:rPr>
    <w:tblPr/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/>
    </w:rPr>
    <w:tblPr/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/>
    </w:rPr>
    <w:tblPr/>
  </w:style>
  <w:style w:type="table" w:customStyle="1" w:styleId="Bordered">
    <w:name w:val="Bordered"/>
    <w:basedOn w:val="a1"/>
    <w:uiPriority w:val="99"/>
    <w:tblPr/>
  </w:style>
  <w:style w:type="table" w:customStyle="1" w:styleId="Bordered-Accent1">
    <w:name w:val="Bordered - Accent 1"/>
    <w:basedOn w:val="a1"/>
    <w:uiPriority w:val="99"/>
    <w:tblPr/>
  </w:style>
  <w:style w:type="table" w:customStyle="1" w:styleId="Bordered-Accent2">
    <w:name w:val="Bordered - Accent 2"/>
    <w:basedOn w:val="a1"/>
    <w:uiPriority w:val="99"/>
    <w:tblPr/>
  </w:style>
  <w:style w:type="table" w:customStyle="1" w:styleId="Bordered-Accent3">
    <w:name w:val="Bordered - Accent 3"/>
    <w:basedOn w:val="a1"/>
    <w:uiPriority w:val="99"/>
    <w:tblPr/>
  </w:style>
  <w:style w:type="table" w:customStyle="1" w:styleId="Bordered-Accent4">
    <w:name w:val="Bordered - Accent 4"/>
    <w:basedOn w:val="a1"/>
    <w:uiPriority w:val="99"/>
    <w:tblPr/>
  </w:style>
  <w:style w:type="table" w:customStyle="1" w:styleId="Bordered-Accent5">
    <w:name w:val="Bordered - Accent 5"/>
    <w:basedOn w:val="a1"/>
    <w:uiPriority w:val="99"/>
    <w:tblPr/>
  </w:style>
  <w:style w:type="table" w:customStyle="1" w:styleId="Bordered-Accent6">
    <w:name w:val="Bordered - Accent 6"/>
    <w:basedOn w:val="a1"/>
    <w:uiPriority w:val="99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4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Степанова</dc:creator>
  <cp:lastModifiedBy>Татьяна Юрьевна Степанова</cp:lastModifiedBy>
  <cp:revision>2</cp:revision>
  <dcterms:created xsi:type="dcterms:W3CDTF">2024-10-29T22:41:00Z</dcterms:created>
  <dcterms:modified xsi:type="dcterms:W3CDTF">2024-10-29T22:41:00Z</dcterms:modified>
  <dc:language>ru-RU</dc:language>
  <cp:version>917504</cp:version>
</cp:coreProperties>
</file>