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D561B2" w:rsidRPr="007632D7" w:rsidTr="00D561B2">
        <w:trPr>
          <w:trHeight w:val="964"/>
        </w:trPr>
        <w:tc>
          <w:tcPr>
            <w:tcW w:w="9356" w:type="dxa"/>
          </w:tcPr>
          <w:p w:rsidR="00D561B2" w:rsidRPr="007632D7" w:rsidRDefault="00480510" w:rsidP="003A7A6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95300" cy="619125"/>
                  <wp:effectExtent l="0" t="0" r="0" b="9525"/>
                  <wp:docPr id="1" name="Рисунок 1" descr="111g2060_ussuriysk_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1g2060_ussuriysk_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1B2" w:rsidRPr="009F196C" w:rsidTr="00D561B2">
        <w:trPr>
          <w:cantSplit/>
          <w:trHeight w:val="1251"/>
        </w:trPr>
        <w:tc>
          <w:tcPr>
            <w:tcW w:w="9356" w:type="dxa"/>
            <w:vAlign w:val="center"/>
          </w:tcPr>
          <w:p w:rsidR="00D561B2" w:rsidRPr="00334719" w:rsidRDefault="002F1BC5" w:rsidP="003A7A6B">
            <w:pPr>
              <w:ind w:right="-1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</w:t>
            </w:r>
          </w:p>
          <w:p w:rsidR="00D561B2" w:rsidRDefault="00D561B2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b/>
                <w:caps/>
                <w:sz w:val="28"/>
                <w:szCs w:val="28"/>
              </w:rPr>
              <w:t>Уссурийского городского округа</w:t>
            </w:r>
          </w:p>
          <w:p w:rsidR="002F1BC5" w:rsidRPr="00334719" w:rsidRDefault="002F1BC5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ПРИМОРСКОГО КРАЯ</w:t>
            </w:r>
          </w:p>
          <w:p w:rsidR="00D561B2" w:rsidRPr="00334719" w:rsidRDefault="00D561B2" w:rsidP="003A7A6B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  <w:p w:rsidR="00D561B2" w:rsidRPr="000200A0" w:rsidRDefault="000200A0" w:rsidP="003A7A6B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Постановление</w:t>
            </w:r>
          </w:p>
        </w:tc>
      </w:tr>
      <w:tr w:rsidR="00D561B2" w:rsidTr="00D561B2">
        <w:trPr>
          <w:cantSplit/>
          <w:trHeight w:val="709"/>
        </w:trPr>
        <w:tc>
          <w:tcPr>
            <w:tcW w:w="9356" w:type="dxa"/>
          </w:tcPr>
          <w:tbl>
            <w:tblPr>
              <w:tblW w:w="9214" w:type="dxa"/>
              <w:tblLayout w:type="fixed"/>
              <w:tblLook w:val="01E0" w:firstRow="1" w:lastRow="1" w:firstColumn="1" w:lastColumn="1" w:noHBand="0" w:noVBand="0"/>
            </w:tblPr>
            <w:tblGrid>
              <w:gridCol w:w="2410"/>
              <w:gridCol w:w="5245"/>
              <w:gridCol w:w="1559"/>
            </w:tblGrid>
            <w:tr w:rsidR="00D561B2" w:rsidRPr="00334719" w:rsidTr="00D561B2">
              <w:trPr>
                <w:trHeight w:val="567"/>
              </w:trPr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D561B2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  <w:proofErr w:type="spellStart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docdate</w:t>
                  </w:r>
                  <w:proofErr w:type="spellEnd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</w:p>
              </w:tc>
              <w:tc>
                <w:tcPr>
                  <w:tcW w:w="5245" w:type="dxa"/>
                  <w:tcBorders>
                    <w:bottom w:val="nil"/>
                  </w:tcBorders>
                  <w:vAlign w:val="bottom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jc w:val="right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90438E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  <w:proofErr w:type="spellStart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docnum</w:t>
                  </w:r>
                  <w:proofErr w:type="spellEnd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  <w:tr w:rsidR="00D561B2" w:rsidTr="00D561B2">
        <w:trPr>
          <w:cantSplit/>
          <w:trHeight w:val="564"/>
        </w:trPr>
        <w:tc>
          <w:tcPr>
            <w:tcW w:w="9356" w:type="dxa"/>
          </w:tcPr>
          <w:p w:rsidR="00D561B2" w:rsidRPr="00334719" w:rsidRDefault="00D561B2" w:rsidP="00081F2E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sz w:val="28"/>
                <w:szCs w:val="28"/>
              </w:rPr>
              <w:t>г. Уссурийск</w:t>
            </w:r>
          </w:p>
          <w:p w:rsidR="00D561B2" w:rsidRPr="00334719" w:rsidRDefault="00D561B2" w:rsidP="00D561B2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D561B2" w:rsidTr="00D561B2">
        <w:trPr>
          <w:cantSplit/>
        </w:trPr>
        <w:tc>
          <w:tcPr>
            <w:tcW w:w="9356" w:type="dxa"/>
            <w:vAlign w:val="center"/>
          </w:tcPr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253"/>
            </w:tblGrid>
            <w:tr w:rsidR="00D561B2" w:rsidRPr="00334719" w:rsidTr="00D561B2">
              <w:tc>
                <w:tcPr>
                  <w:tcW w:w="4253" w:type="dxa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ind w:left="-57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 xml:space="preserve">⌐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</w:t>
                  </w:r>
                  <w:r w:rsidRPr="00334719">
                    <w:rPr>
                      <w:sz w:val="28"/>
                      <w:szCs w:val="28"/>
                    </w:rPr>
                    <w:t xml:space="preserve">   ¬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C1DEB" w:rsidRPr="00B0112A" w:rsidRDefault="002C1DEB" w:rsidP="002C1DEB">
      <w:pPr>
        <w:jc w:val="center"/>
        <w:rPr>
          <w:color w:val="FFFFFF" w:themeColor="background1"/>
          <w:sz w:val="28"/>
          <w:szCs w:val="28"/>
        </w:rPr>
      </w:pPr>
      <w:r w:rsidRPr="00B0112A">
        <w:rPr>
          <w:color w:val="FFFFFF" w:themeColor="background1"/>
          <w:sz w:val="28"/>
          <w:szCs w:val="28"/>
        </w:rPr>
        <w:t>$</w:t>
      </w:r>
      <w:proofErr w:type="spellStart"/>
      <w:r w:rsidRPr="00B0112A">
        <w:rPr>
          <w:color w:val="FFFFFF" w:themeColor="background1"/>
          <w:sz w:val="28"/>
          <w:szCs w:val="28"/>
        </w:rPr>
        <w:t>docstamp</w:t>
      </w:r>
      <w:proofErr w:type="spellEnd"/>
      <w:r w:rsidRPr="00B0112A">
        <w:rPr>
          <w:color w:val="FFFFFF" w:themeColor="background1"/>
          <w:sz w:val="28"/>
          <w:szCs w:val="28"/>
        </w:rPr>
        <w:t>$</w:t>
      </w:r>
    </w:p>
    <w:sdt>
      <w:sdtPr>
        <w:rPr>
          <w:sz w:val="28"/>
          <w:szCs w:val="28"/>
        </w:rPr>
        <w:alias w:val="Тема"/>
        <w:tag w:val="Тема"/>
        <w:id w:val="-1628305205"/>
        <w:placeholder>
          <w:docPart w:val="FD97C28B1A9945FD83C050CEE24C7D5F"/>
        </w:placeholder>
      </w:sdtPr>
      <w:sdtEndPr/>
      <w:sdtContent>
        <w:p w:rsidR="00E73A88" w:rsidRDefault="00887932" w:rsidP="00770681">
          <w:pPr>
            <w:rPr>
              <w:sz w:val="28"/>
              <w:szCs w:val="28"/>
            </w:rPr>
          </w:pPr>
          <w:r w:rsidRPr="00B92777">
            <w:rPr>
              <w:sz w:val="28"/>
              <w:szCs w:val="28"/>
            </w:rPr>
            <w:t>«</w:t>
          </w:r>
          <w:r w:rsidR="00E73A88">
            <w:rPr>
              <w:sz w:val="28"/>
              <w:szCs w:val="28"/>
            </w:rPr>
            <w:t xml:space="preserve">О внесении изменений </w:t>
          </w:r>
        </w:p>
        <w:p w:rsidR="00E73A88" w:rsidRDefault="00E73A88" w:rsidP="0077068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в постановление администрации </w:t>
          </w:r>
        </w:p>
        <w:p w:rsidR="00E73A88" w:rsidRDefault="00E73A88" w:rsidP="0077068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Уссурийского городского округа</w:t>
          </w:r>
        </w:p>
        <w:p w:rsidR="00E73A88" w:rsidRDefault="00E73A88" w:rsidP="0077068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от 29 сентября 2023 года № 3111-НПА</w:t>
          </w:r>
        </w:p>
        <w:p w:rsidR="00887932" w:rsidRPr="00B92777" w:rsidRDefault="00E73A88" w:rsidP="0077068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«</w:t>
          </w:r>
          <w:r w:rsidR="00887932" w:rsidRPr="00B92777">
            <w:rPr>
              <w:sz w:val="28"/>
              <w:szCs w:val="28"/>
            </w:rPr>
            <w:t xml:space="preserve">Об утверждении </w:t>
          </w:r>
          <w:proofErr w:type="gramStart"/>
          <w:r w:rsidR="00887932" w:rsidRPr="00B92777">
            <w:rPr>
              <w:sz w:val="28"/>
              <w:szCs w:val="28"/>
            </w:rPr>
            <w:t>муниципальной</w:t>
          </w:r>
          <w:proofErr w:type="gramEnd"/>
        </w:p>
        <w:p w:rsidR="00887932" w:rsidRDefault="00887932" w:rsidP="00770681">
          <w:pPr>
            <w:rPr>
              <w:sz w:val="28"/>
              <w:szCs w:val="28"/>
            </w:rPr>
          </w:pPr>
          <w:r w:rsidRPr="00B92777">
            <w:rPr>
              <w:sz w:val="28"/>
              <w:szCs w:val="28"/>
            </w:rPr>
            <w:t xml:space="preserve">программы «Управление </w:t>
          </w:r>
        </w:p>
        <w:p w:rsidR="00887932" w:rsidRDefault="00887932" w:rsidP="00770681">
          <w:pPr>
            <w:rPr>
              <w:sz w:val="28"/>
              <w:szCs w:val="28"/>
            </w:rPr>
          </w:pPr>
          <w:r w:rsidRPr="00B92777">
            <w:rPr>
              <w:sz w:val="28"/>
              <w:szCs w:val="28"/>
            </w:rPr>
            <w:t>муниципальным</w:t>
          </w:r>
          <w:r>
            <w:rPr>
              <w:sz w:val="28"/>
              <w:szCs w:val="28"/>
            </w:rPr>
            <w:t xml:space="preserve"> </w:t>
          </w:r>
          <w:r w:rsidRPr="00B92777">
            <w:rPr>
              <w:sz w:val="28"/>
              <w:szCs w:val="28"/>
            </w:rPr>
            <w:t xml:space="preserve"> имуществом,</w:t>
          </w:r>
        </w:p>
        <w:p w:rsidR="00887932" w:rsidRDefault="00887932" w:rsidP="00770681">
          <w:pPr>
            <w:rPr>
              <w:sz w:val="28"/>
              <w:szCs w:val="28"/>
            </w:rPr>
          </w:pPr>
          <w:proofErr w:type="gramStart"/>
          <w:r w:rsidRPr="00B92777">
            <w:rPr>
              <w:sz w:val="28"/>
              <w:szCs w:val="28"/>
            </w:rPr>
            <w:t>находящимся</w:t>
          </w:r>
          <w:proofErr w:type="gramEnd"/>
          <w:r w:rsidRPr="00B92777">
            <w:rPr>
              <w:sz w:val="28"/>
              <w:szCs w:val="28"/>
            </w:rPr>
            <w:t xml:space="preserve"> в</w:t>
          </w:r>
          <w:r>
            <w:rPr>
              <w:sz w:val="28"/>
              <w:szCs w:val="28"/>
            </w:rPr>
            <w:t xml:space="preserve"> </w:t>
          </w:r>
          <w:r w:rsidRPr="00B92777">
            <w:rPr>
              <w:sz w:val="28"/>
              <w:szCs w:val="28"/>
            </w:rPr>
            <w:t xml:space="preserve"> собственности </w:t>
          </w:r>
        </w:p>
        <w:p w:rsidR="00887932" w:rsidRDefault="00887932" w:rsidP="0077068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У</w:t>
          </w:r>
          <w:r w:rsidRPr="00B92777">
            <w:rPr>
              <w:sz w:val="28"/>
              <w:szCs w:val="28"/>
            </w:rPr>
            <w:t>ссурийского</w:t>
          </w:r>
          <w:r>
            <w:rPr>
              <w:sz w:val="28"/>
              <w:szCs w:val="28"/>
            </w:rPr>
            <w:t xml:space="preserve">  городского округа» </w:t>
          </w:r>
        </w:p>
        <w:p w:rsidR="00887932" w:rsidRDefault="00887932" w:rsidP="00770681">
          <w:pPr>
            <w:pStyle w:val="aa"/>
            <w:jc w:val="left"/>
          </w:pPr>
          <w:r>
            <w:t xml:space="preserve">на 2024-2026  </w:t>
          </w:r>
          <w:r w:rsidRPr="00B92777">
            <w:t>годы</w:t>
          </w:r>
          <w:r w:rsidR="002C4CA5">
            <w:t>»</w:t>
          </w:r>
          <w:r w:rsidR="00470DE1">
            <w:t xml:space="preserve"> </w:t>
          </w:r>
          <w:r>
            <w:t xml:space="preserve">и о признании </w:t>
          </w:r>
          <w:proofErr w:type="gramStart"/>
          <w:r>
            <w:t>утратившим</w:t>
          </w:r>
          <w:proofErr w:type="gramEnd"/>
          <w:r>
            <w:t xml:space="preserve"> силу постановление администрации Уссурийского городского округа</w:t>
          </w:r>
        </w:p>
        <w:p w:rsidR="00887932" w:rsidRDefault="00887932" w:rsidP="00770681">
          <w:pPr>
            <w:pStyle w:val="aa"/>
            <w:jc w:val="left"/>
            <w:rPr>
              <w:rFonts w:eastAsia="Calibri"/>
            </w:rPr>
          </w:pPr>
          <w:r>
            <w:t xml:space="preserve">от 29 ноября 2016 года                        № 3632-НПА </w:t>
          </w:r>
          <w:r>
            <w:rPr>
              <w:rFonts w:eastAsia="Calibri"/>
            </w:rPr>
            <w:t>«Об утверждении муниципальной программы «Управление муниципальным имуществом, находящимся в собственности Уссурийского городск</w:t>
          </w:r>
          <w:r w:rsidR="002C4CA5">
            <w:rPr>
              <w:rFonts w:eastAsia="Calibri"/>
            </w:rPr>
            <w:t>ого округа» на 2018 - 2025 годы</w:t>
          </w:r>
          <w:r w:rsidR="00E73A88">
            <w:rPr>
              <w:rFonts w:eastAsia="Calibri"/>
            </w:rPr>
            <w:t>»</w:t>
          </w:r>
        </w:p>
        <w:p w:rsidR="00887932" w:rsidRPr="00AA7993" w:rsidRDefault="003971FA" w:rsidP="00887932">
          <w:pPr>
            <w:pStyle w:val="aa"/>
          </w:pPr>
        </w:p>
      </w:sdtContent>
    </w:sdt>
    <w:p w:rsidR="00887932" w:rsidRPr="00B0112A" w:rsidRDefault="00887932" w:rsidP="00887932">
      <w:pPr>
        <w:rPr>
          <w:sz w:val="28"/>
          <w:szCs w:val="28"/>
        </w:rPr>
      </w:pPr>
    </w:p>
    <w:p w:rsidR="00887932" w:rsidRDefault="00887932" w:rsidP="008879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Бюджетным </w:t>
      </w:r>
      <w:r w:rsidRPr="009E64C4">
        <w:rPr>
          <w:color w:val="000000"/>
          <w:sz w:val="28"/>
          <w:szCs w:val="28"/>
        </w:rPr>
        <w:t xml:space="preserve">кодексом </w:t>
      </w:r>
      <w:r w:rsidRPr="00B92777">
        <w:rPr>
          <w:sz w:val="28"/>
          <w:szCs w:val="28"/>
        </w:rPr>
        <w:t xml:space="preserve">Российской Федерации, </w:t>
      </w:r>
      <w:r>
        <w:rPr>
          <w:sz w:val="28"/>
          <w:szCs w:val="28"/>
        </w:rPr>
        <w:t xml:space="preserve">                                   </w:t>
      </w:r>
      <w:r w:rsidRPr="00B92777">
        <w:rPr>
          <w:sz w:val="28"/>
          <w:szCs w:val="28"/>
        </w:rPr>
        <w:t>Уставом Уссурийского городского округа, постановлением администрации Уссурий</w:t>
      </w:r>
      <w:r>
        <w:rPr>
          <w:sz w:val="28"/>
          <w:szCs w:val="28"/>
        </w:rPr>
        <w:t xml:space="preserve">ского городского округа </w:t>
      </w:r>
      <w:r w:rsidRPr="00B92777">
        <w:rPr>
          <w:sz w:val="28"/>
          <w:szCs w:val="28"/>
        </w:rPr>
        <w:t>от 31 марта 2015 года № 895-НПА</w:t>
      </w:r>
      <w:r w:rsidR="00EE75AB">
        <w:rPr>
          <w:sz w:val="28"/>
          <w:szCs w:val="28"/>
        </w:rPr>
        <w:t xml:space="preserve">                    </w:t>
      </w:r>
      <w:r w:rsidRPr="00B92777">
        <w:rPr>
          <w:sz w:val="28"/>
          <w:szCs w:val="28"/>
        </w:rPr>
        <w:t xml:space="preserve"> «Об утверждении Порядка разработки, реализации </w:t>
      </w:r>
      <w:r>
        <w:rPr>
          <w:sz w:val="28"/>
          <w:szCs w:val="28"/>
        </w:rPr>
        <w:t xml:space="preserve">и </w:t>
      </w:r>
      <w:r w:rsidRPr="00B92777">
        <w:rPr>
          <w:sz w:val="28"/>
          <w:szCs w:val="28"/>
        </w:rPr>
        <w:t xml:space="preserve">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</w:t>
      </w:r>
      <w:r w:rsidRPr="00B92777">
        <w:rPr>
          <w:sz w:val="28"/>
          <w:szCs w:val="28"/>
        </w:rPr>
        <w:lastRenderedPageBreak/>
        <w:t>Уссурийского городского округа»,</w:t>
      </w:r>
      <w:r>
        <w:rPr>
          <w:sz w:val="28"/>
          <w:szCs w:val="28"/>
        </w:rPr>
        <w:t xml:space="preserve"> распоряжением администрации Уссурийского городского округа от </w:t>
      </w:r>
      <w:r w:rsidRPr="00383122">
        <w:rPr>
          <w:sz w:val="28"/>
          <w:szCs w:val="28"/>
        </w:rPr>
        <w:t xml:space="preserve">31 августа 2016 года № 250 </w:t>
      </w:r>
      <w:r w:rsidR="00EE75AB">
        <w:rPr>
          <w:sz w:val="28"/>
          <w:szCs w:val="28"/>
        </w:rPr>
        <w:t xml:space="preserve">                         </w:t>
      </w:r>
      <w:r w:rsidRPr="00383122">
        <w:rPr>
          <w:sz w:val="28"/>
          <w:szCs w:val="28"/>
        </w:rPr>
        <w:t>«Об</w:t>
      </w:r>
      <w:proofErr w:type="gramEnd"/>
      <w:r w:rsidRPr="00383122">
        <w:rPr>
          <w:sz w:val="28"/>
          <w:szCs w:val="28"/>
        </w:rPr>
        <w:t xml:space="preserve"> </w:t>
      </w:r>
      <w:proofErr w:type="gramStart"/>
      <w:r w:rsidRPr="00383122">
        <w:rPr>
          <w:sz w:val="28"/>
          <w:szCs w:val="28"/>
        </w:rPr>
        <w:t xml:space="preserve">утверждении </w:t>
      </w:r>
      <w:r w:rsidR="008A1D49">
        <w:rPr>
          <w:sz w:val="28"/>
          <w:szCs w:val="28"/>
        </w:rPr>
        <w:t>Перечня муниципальных программ», в связи необходимостью корректировки отдельных положений текстовой части муниципальной программы, изменением мероприятий муниципальной программы, в целях уточнения бюджетных ассигнований  на реализацию муниципальной программы</w:t>
      </w:r>
      <w:proofErr w:type="gramEnd"/>
    </w:p>
    <w:p w:rsidR="00887932" w:rsidRDefault="00887932" w:rsidP="00887932">
      <w:pPr>
        <w:widowControl w:val="0"/>
        <w:spacing w:line="360" w:lineRule="auto"/>
        <w:jc w:val="both"/>
        <w:outlineLvl w:val="0"/>
        <w:rPr>
          <w:sz w:val="28"/>
          <w:szCs w:val="28"/>
        </w:rPr>
      </w:pPr>
    </w:p>
    <w:p w:rsidR="00887932" w:rsidRPr="00B92777" w:rsidRDefault="00887932" w:rsidP="00887932">
      <w:pPr>
        <w:widowControl w:val="0"/>
        <w:spacing w:line="360" w:lineRule="auto"/>
        <w:jc w:val="both"/>
        <w:outlineLvl w:val="0"/>
        <w:rPr>
          <w:sz w:val="28"/>
          <w:szCs w:val="28"/>
        </w:rPr>
      </w:pPr>
      <w:r w:rsidRPr="00B92777">
        <w:rPr>
          <w:sz w:val="28"/>
          <w:szCs w:val="28"/>
        </w:rPr>
        <w:t>ПОСТАНОВЛЯЕТ:</w:t>
      </w:r>
    </w:p>
    <w:p w:rsidR="00887932" w:rsidRDefault="00887932" w:rsidP="008879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E75AB" w:rsidRDefault="00EE75AB" w:rsidP="00EE75A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E73A88">
        <w:rPr>
          <w:sz w:val="28"/>
          <w:szCs w:val="28"/>
        </w:rPr>
        <w:t xml:space="preserve">Внести в постановление администрации Уссурийского городского округа от 29 сентября 2023 года № 3111-НПА «Об утверждении муниципальной программы </w:t>
      </w:r>
      <w:r w:rsidRPr="002F18F3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имуществом, находящимся в собственности Уссурийского городского округа» на 2024 - 2026 годы»</w:t>
      </w:r>
      <w:r w:rsidR="008A1D49">
        <w:rPr>
          <w:sz w:val="28"/>
          <w:szCs w:val="28"/>
        </w:rPr>
        <w:t xml:space="preserve"> на 2024-2026 годы»</w:t>
      </w:r>
      <w:r w:rsidR="00E73A88">
        <w:rPr>
          <w:sz w:val="28"/>
          <w:szCs w:val="28"/>
        </w:rPr>
        <w:t xml:space="preserve"> и о признании утратившим силу постановления администрации Уссурийского городского округа от 29 ноября 2016 года № 3632-НПА</w:t>
      </w:r>
      <w:r w:rsidR="003675D1">
        <w:rPr>
          <w:sz w:val="28"/>
          <w:szCs w:val="28"/>
        </w:rPr>
        <w:t xml:space="preserve">  </w:t>
      </w:r>
      <w:r w:rsidR="00E73A88">
        <w:rPr>
          <w:sz w:val="28"/>
          <w:szCs w:val="28"/>
        </w:rPr>
        <w:t xml:space="preserve">«Об утверждении муниципальной программы «Управление муниципальным </w:t>
      </w:r>
      <w:r w:rsidR="003675D1">
        <w:rPr>
          <w:sz w:val="28"/>
          <w:szCs w:val="28"/>
        </w:rPr>
        <w:t>имуществом, находящимся в собственности Уссурийского</w:t>
      </w:r>
      <w:proofErr w:type="gramEnd"/>
      <w:r w:rsidR="003675D1">
        <w:rPr>
          <w:sz w:val="28"/>
          <w:szCs w:val="28"/>
        </w:rPr>
        <w:t xml:space="preserve"> городского округа» на 2018-2025 годы</w:t>
      </w:r>
      <w:r w:rsidR="008A1D49">
        <w:rPr>
          <w:sz w:val="28"/>
          <w:szCs w:val="28"/>
        </w:rPr>
        <w:t>» (далее – постановление) следующие изменения:</w:t>
      </w:r>
    </w:p>
    <w:p w:rsidR="008A1D49" w:rsidRDefault="008A1D49" w:rsidP="00EE75A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муниципальной программе «Управление муниципальным имуществом, находящимся в собственности Уссурийского городского округа» на 2024 - 2026 годы», утвержденной постановлением (далее – Программа):</w:t>
      </w:r>
    </w:p>
    <w:p w:rsidR="008A1D49" w:rsidRDefault="008A1D49" w:rsidP="00EE75A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паспорте Программы:</w:t>
      </w:r>
    </w:p>
    <w:p w:rsidR="008A1D49" w:rsidRDefault="008A1D49" w:rsidP="005A25B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«Объем </w:t>
      </w:r>
      <w:r w:rsidR="00ED11D3">
        <w:rPr>
          <w:sz w:val="28"/>
          <w:szCs w:val="28"/>
        </w:rPr>
        <w:t>бюджетных ассигнований муниципальной программы» изложить в следующей редакции:</w:t>
      </w:r>
    </w:p>
    <w:p w:rsidR="00ED11D3" w:rsidRPr="00E95F6B" w:rsidRDefault="005A25B8" w:rsidP="005A25B8">
      <w:pPr>
        <w:autoSpaceDE w:val="0"/>
        <w:autoSpaceDN w:val="0"/>
        <w:adjustRightInd w:val="0"/>
        <w:spacing w:line="360" w:lineRule="auto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D11D3" w:rsidRPr="00E95F6B">
        <w:rPr>
          <w:sz w:val="28"/>
          <w:szCs w:val="28"/>
        </w:rPr>
        <w:t xml:space="preserve">Общий объем бюджетных ассигнований, планируемых на выполнение мероприятий муниципальной программы, составляет </w:t>
      </w:r>
      <w:r w:rsidR="00BD585E">
        <w:rPr>
          <w:sz w:val="28"/>
          <w:szCs w:val="28"/>
        </w:rPr>
        <w:t>81</w:t>
      </w:r>
      <w:r w:rsidR="00ED11D3">
        <w:rPr>
          <w:sz w:val="28"/>
          <w:szCs w:val="28"/>
        </w:rPr>
        <w:t>403,82</w:t>
      </w:r>
      <w:r w:rsidR="00ED11D3" w:rsidRPr="00E95F6B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   </w:t>
      </w:r>
      <w:r w:rsidR="00ED11D3" w:rsidRPr="00E95F6B">
        <w:rPr>
          <w:sz w:val="28"/>
          <w:szCs w:val="28"/>
        </w:rPr>
        <w:t>в том числе по годам:</w:t>
      </w:r>
    </w:p>
    <w:p w:rsidR="00ED11D3" w:rsidRPr="00E95F6B" w:rsidRDefault="00ED11D3" w:rsidP="005A25B8">
      <w:pPr>
        <w:autoSpaceDE w:val="0"/>
        <w:autoSpaceDN w:val="0"/>
        <w:adjustRightInd w:val="0"/>
        <w:spacing w:line="360" w:lineRule="auto"/>
        <w:ind w:firstLine="459"/>
        <w:jc w:val="both"/>
        <w:rPr>
          <w:sz w:val="28"/>
          <w:szCs w:val="28"/>
        </w:rPr>
      </w:pPr>
      <w:r w:rsidRPr="00E95F6B">
        <w:rPr>
          <w:sz w:val="28"/>
          <w:szCs w:val="28"/>
        </w:rPr>
        <w:lastRenderedPageBreak/>
        <w:t xml:space="preserve">2024 год –  </w:t>
      </w:r>
      <w:r>
        <w:rPr>
          <w:sz w:val="28"/>
          <w:szCs w:val="28"/>
        </w:rPr>
        <w:t>31270,26</w:t>
      </w:r>
      <w:r w:rsidRPr="00E95F6B">
        <w:rPr>
          <w:sz w:val="28"/>
          <w:szCs w:val="28"/>
        </w:rPr>
        <w:t xml:space="preserve"> тыс. руб.;</w:t>
      </w:r>
    </w:p>
    <w:p w:rsidR="00ED11D3" w:rsidRPr="00E95F6B" w:rsidRDefault="00ED11D3" w:rsidP="005A25B8">
      <w:pPr>
        <w:autoSpaceDE w:val="0"/>
        <w:autoSpaceDN w:val="0"/>
        <w:adjustRightInd w:val="0"/>
        <w:spacing w:line="360" w:lineRule="auto"/>
        <w:ind w:firstLine="459"/>
        <w:jc w:val="both"/>
        <w:rPr>
          <w:sz w:val="28"/>
          <w:szCs w:val="28"/>
        </w:rPr>
      </w:pPr>
      <w:r w:rsidRPr="00E95F6B">
        <w:rPr>
          <w:sz w:val="28"/>
          <w:szCs w:val="28"/>
        </w:rPr>
        <w:t xml:space="preserve">2025 год –  </w:t>
      </w:r>
      <w:r>
        <w:rPr>
          <w:sz w:val="28"/>
          <w:szCs w:val="28"/>
        </w:rPr>
        <w:t>25 066,78</w:t>
      </w:r>
      <w:r w:rsidRPr="00E95F6B">
        <w:rPr>
          <w:sz w:val="28"/>
          <w:szCs w:val="28"/>
        </w:rPr>
        <w:t xml:space="preserve"> тыс. руб.;</w:t>
      </w:r>
    </w:p>
    <w:p w:rsidR="00ED11D3" w:rsidRPr="00E95F6B" w:rsidRDefault="00ED11D3" w:rsidP="005A25B8">
      <w:pPr>
        <w:autoSpaceDE w:val="0"/>
        <w:autoSpaceDN w:val="0"/>
        <w:adjustRightInd w:val="0"/>
        <w:spacing w:line="360" w:lineRule="auto"/>
        <w:ind w:firstLine="459"/>
        <w:jc w:val="both"/>
        <w:rPr>
          <w:sz w:val="28"/>
          <w:szCs w:val="28"/>
        </w:rPr>
      </w:pPr>
      <w:r w:rsidRPr="00E95F6B">
        <w:rPr>
          <w:sz w:val="28"/>
          <w:szCs w:val="28"/>
        </w:rPr>
        <w:t xml:space="preserve">2026 год –  </w:t>
      </w:r>
      <w:r>
        <w:rPr>
          <w:sz w:val="28"/>
          <w:szCs w:val="28"/>
        </w:rPr>
        <w:t>25 066,78</w:t>
      </w:r>
      <w:r w:rsidRPr="00E95F6B">
        <w:rPr>
          <w:sz w:val="28"/>
          <w:szCs w:val="28"/>
        </w:rPr>
        <w:t xml:space="preserve"> тыс. руб.</w:t>
      </w:r>
    </w:p>
    <w:p w:rsidR="00ED11D3" w:rsidRPr="00E95F6B" w:rsidRDefault="00ED11D3" w:rsidP="005A25B8">
      <w:pPr>
        <w:autoSpaceDE w:val="0"/>
        <w:autoSpaceDN w:val="0"/>
        <w:adjustRightInd w:val="0"/>
        <w:spacing w:line="360" w:lineRule="auto"/>
        <w:ind w:firstLine="459"/>
        <w:jc w:val="both"/>
        <w:rPr>
          <w:sz w:val="28"/>
          <w:szCs w:val="28"/>
        </w:rPr>
      </w:pPr>
      <w:r w:rsidRPr="00E95F6B">
        <w:rPr>
          <w:sz w:val="28"/>
          <w:szCs w:val="28"/>
        </w:rPr>
        <w:t xml:space="preserve">Из них средства местного бюджета всего </w:t>
      </w:r>
      <w:r w:rsidR="00BD585E">
        <w:rPr>
          <w:sz w:val="28"/>
          <w:szCs w:val="28"/>
        </w:rPr>
        <w:t>81</w:t>
      </w:r>
      <w:r>
        <w:rPr>
          <w:sz w:val="28"/>
          <w:szCs w:val="28"/>
        </w:rPr>
        <w:t>403,82</w:t>
      </w:r>
      <w:r w:rsidRPr="00E95F6B">
        <w:rPr>
          <w:sz w:val="28"/>
          <w:szCs w:val="28"/>
        </w:rPr>
        <w:t xml:space="preserve"> тыс. руб., в том числе:</w:t>
      </w:r>
    </w:p>
    <w:p w:rsidR="00ED11D3" w:rsidRPr="00E95F6B" w:rsidRDefault="00ED11D3" w:rsidP="005A25B8">
      <w:pPr>
        <w:autoSpaceDE w:val="0"/>
        <w:autoSpaceDN w:val="0"/>
        <w:adjustRightInd w:val="0"/>
        <w:spacing w:line="360" w:lineRule="auto"/>
        <w:ind w:firstLine="459"/>
        <w:jc w:val="both"/>
        <w:rPr>
          <w:sz w:val="28"/>
          <w:szCs w:val="28"/>
        </w:rPr>
      </w:pPr>
      <w:r w:rsidRPr="00E95F6B">
        <w:rPr>
          <w:sz w:val="28"/>
          <w:szCs w:val="28"/>
        </w:rPr>
        <w:t xml:space="preserve">2024 год –  </w:t>
      </w:r>
      <w:r>
        <w:rPr>
          <w:sz w:val="28"/>
          <w:szCs w:val="28"/>
        </w:rPr>
        <w:t>31270,26</w:t>
      </w:r>
      <w:r w:rsidRPr="00E95F6B">
        <w:rPr>
          <w:sz w:val="28"/>
          <w:szCs w:val="28"/>
        </w:rPr>
        <w:t xml:space="preserve"> тыс. руб.;</w:t>
      </w:r>
    </w:p>
    <w:p w:rsidR="00ED11D3" w:rsidRPr="00E95F6B" w:rsidRDefault="00ED11D3" w:rsidP="005A25B8">
      <w:pPr>
        <w:autoSpaceDE w:val="0"/>
        <w:autoSpaceDN w:val="0"/>
        <w:adjustRightInd w:val="0"/>
        <w:spacing w:line="360" w:lineRule="auto"/>
        <w:ind w:firstLine="459"/>
        <w:jc w:val="both"/>
        <w:rPr>
          <w:sz w:val="28"/>
          <w:szCs w:val="28"/>
        </w:rPr>
      </w:pPr>
      <w:r w:rsidRPr="00E95F6B">
        <w:rPr>
          <w:sz w:val="28"/>
          <w:szCs w:val="28"/>
        </w:rPr>
        <w:t xml:space="preserve">2025 год –  </w:t>
      </w:r>
      <w:r>
        <w:rPr>
          <w:sz w:val="28"/>
          <w:szCs w:val="28"/>
        </w:rPr>
        <w:t>25 066,78</w:t>
      </w:r>
      <w:r w:rsidRPr="00E95F6B">
        <w:rPr>
          <w:sz w:val="28"/>
          <w:szCs w:val="28"/>
        </w:rPr>
        <w:t xml:space="preserve"> тыс. руб.;</w:t>
      </w:r>
    </w:p>
    <w:p w:rsidR="00ED11D3" w:rsidRPr="00E95F6B" w:rsidRDefault="00ED11D3" w:rsidP="005A25B8">
      <w:pPr>
        <w:autoSpaceDE w:val="0"/>
        <w:autoSpaceDN w:val="0"/>
        <w:adjustRightInd w:val="0"/>
        <w:spacing w:line="360" w:lineRule="auto"/>
        <w:ind w:firstLine="459"/>
        <w:jc w:val="both"/>
        <w:rPr>
          <w:sz w:val="28"/>
          <w:szCs w:val="28"/>
        </w:rPr>
      </w:pPr>
      <w:r w:rsidRPr="00E95F6B">
        <w:rPr>
          <w:sz w:val="28"/>
          <w:szCs w:val="28"/>
        </w:rPr>
        <w:t xml:space="preserve">2026 год –  </w:t>
      </w:r>
      <w:r>
        <w:rPr>
          <w:sz w:val="28"/>
          <w:szCs w:val="28"/>
        </w:rPr>
        <w:t>25 066,78</w:t>
      </w:r>
      <w:r w:rsidRPr="00E95F6B">
        <w:rPr>
          <w:sz w:val="28"/>
          <w:szCs w:val="28"/>
        </w:rPr>
        <w:t xml:space="preserve"> тыс. руб.</w:t>
      </w:r>
      <w:r w:rsidR="005A25B8">
        <w:rPr>
          <w:sz w:val="28"/>
          <w:szCs w:val="28"/>
        </w:rPr>
        <w:t>»</w:t>
      </w:r>
    </w:p>
    <w:p w:rsidR="00ED11D3" w:rsidRDefault="005A25B8" w:rsidP="005A25B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в Программе</w:t>
      </w:r>
      <w:r w:rsidR="0003210B">
        <w:rPr>
          <w:sz w:val="28"/>
          <w:szCs w:val="28"/>
        </w:rPr>
        <w:t>:</w:t>
      </w:r>
    </w:p>
    <w:p w:rsidR="00BB7859" w:rsidRDefault="00BB7859" w:rsidP="0003210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3210B" w:rsidRPr="00021ECA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="0003210B" w:rsidRPr="00021ECA">
        <w:rPr>
          <w:sz w:val="28"/>
          <w:szCs w:val="28"/>
        </w:rPr>
        <w:t xml:space="preserve"> </w:t>
      </w:r>
      <w:r w:rsidR="0003210B" w:rsidRPr="00021ECA">
        <w:rPr>
          <w:sz w:val="28"/>
          <w:szCs w:val="28"/>
          <w:lang w:val="en-US"/>
        </w:rPr>
        <w:t>IV</w:t>
      </w:r>
      <w:r w:rsidR="0003210B" w:rsidRPr="00021ECA">
        <w:rPr>
          <w:sz w:val="28"/>
          <w:szCs w:val="28"/>
        </w:rPr>
        <w:t xml:space="preserve">. «Перечень и краткое описание основных мероприятий программы» </w:t>
      </w:r>
      <w:r w:rsidR="00775090">
        <w:rPr>
          <w:sz w:val="28"/>
          <w:szCs w:val="28"/>
        </w:rPr>
        <w:t>исключить слова «снос объектов муниципальной казны Уссурийского городского округа (за исключением жилищного фонда)»</w:t>
      </w:r>
      <w:r w:rsidR="00C26112">
        <w:rPr>
          <w:sz w:val="28"/>
          <w:szCs w:val="28"/>
        </w:rPr>
        <w:t>;</w:t>
      </w:r>
      <w:bookmarkStart w:id="0" w:name="_GoBack"/>
      <w:bookmarkEnd w:id="0"/>
    </w:p>
    <w:p w:rsidR="00BD585E" w:rsidRDefault="00BD585E" w:rsidP="00BD585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hyperlink r:id="rId8" w:history="1">
        <w:r w:rsidRPr="00BD585E">
          <w:rPr>
            <w:rFonts w:eastAsia="Calibri"/>
            <w:sz w:val="28"/>
            <w:szCs w:val="28"/>
          </w:rPr>
          <w:t>абзаце первом раздела VI</w:t>
        </w:r>
      </w:hyperlink>
      <w:r w:rsidRPr="00BD585E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«Финансовое обеспечение муниципальной программы» цифры «99246,94» заменить цифрами «</w:t>
      </w:r>
      <w:r>
        <w:rPr>
          <w:sz w:val="28"/>
          <w:szCs w:val="28"/>
        </w:rPr>
        <w:t>81403,82</w:t>
      </w:r>
      <w:r>
        <w:rPr>
          <w:rFonts w:eastAsia="Calibri"/>
          <w:sz w:val="28"/>
          <w:szCs w:val="28"/>
        </w:rPr>
        <w:t>»;</w:t>
      </w:r>
    </w:p>
    <w:p w:rsidR="0007512D" w:rsidRDefault="00775090" w:rsidP="00EE75A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7512D">
        <w:rPr>
          <w:sz w:val="28"/>
          <w:szCs w:val="28"/>
        </w:rPr>
        <w:t xml:space="preserve">Приложение № 1 «Финансовое обеспечение муниципальной программы «Управление муниципальным имуществом, находящимся </w:t>
      </w:r>
      <w:r>
        <w:rPr>
          <w:sz w:val="28"/>
          <w:szCs w:val="28"/>
        </w:rPr>
        <w:t xml:space="preserve">                       </w:t>
      </w:r>
      <w:r w:rsidR="0007512D">
        <w:rPr>
          <w:sz w:val="28"/>
          <w:szCs w:val="28"/>
        </w:rPr>
        <w:t>в собственности Уссурийского городского округа» на 2024-2026 годы</w:t>
      </w:r>
      <w:r>
        <w:rPr>
          <w:sz w:val="28"/>
          <w:szCs w:val="28"/>
        </w:rPr>
        <w:t xml:space="preserve">                        к Программе изложить в новой редакции (прилагается);</w:t>
      </w:r>
      <w:r w:rsidR="0007512D">
        <w:rPr>
          <w:sz w:val="28"/>
          <w:szCs w:val="28"/>
        </w:rPr>
        <w:t xml:space="preserve"> </w:t>
      </w:r>
    </w:p>
    <w:p w:rsidR="00775090" w:rsidRDefault="00775090" w:rsidP="0077509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07512D">
        <w:rPr>
          <w:sz w:val="28"/>
          <w:szCs w:val="28"/>
        </w:rPr>
        <w:t xml:space="preserve">Приложение № 2 </w:t>
      </w:r>
      <w:r w:rsidR="00792EE4">
        <w:rPr>
          <w:sz w:val="28"/>
          <w:szCs w:val="28"/>
        </w:rPr>
        <w:t xml:space="preserve">«Перечень мероприятий муниципальной программы «Управление муниципальным имуществом, находящимся в собственности Уссурийского городского округа» на 2024-2026 </w:t>
      </w:r>
      <w:r>
        <w:rPr>
          <w:sz w:val="28"/>
          <w:szCs w:val="28"/>
        </w:rPr>
        <w:t xml:space="preserve">к Программе изложить в новой редакции (прилагается); </w:t>
      </w:r>
    </w:p>
    <w:p w:rsidR="00EE75AB" w:rsidRPr="00B92777" w:rsidRDefault="00EE75AB" w:rsidP="00EE75AB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B08A2">
        <w:rPr>
          <w:sz w:val="28"/>
          <w:szCs w:val="28"/>
        </w:rPr>
        <w:t>. Отделу пресс-службы администрации Уссурийск</w:t>
      </w:r>
      <w:r w:rsidRPr="00B92777">
        <w:rPr>
          <w:sz w:val="28"/>
          <w:szCs w:val="28"/>
        </w:rPr>
        <w:t>ого городского округа</w:t>
      </w:r>
      <w:r w:rsidR="0007512D">
        <w:rPr>
          <w:sz w:val="28"/>
          <w:szCs w:val="28"/>
        </w:rPr>
        <w:t xml:space="preserve"> (Данченко)</w:t>
      </w:r>
      <w:r>
        <w:rPr>
          <w:sz w:val="28"/>
          <w:szCs w:val="28"/>
        </w:rPr>
        <w:t xml:space="preserve"> </w:t>
      </w:r>
      <w:r w:rsidRPr="00B92777">
        <w:rPr>
          <w:sz w:val="28"/>
          <w:szCs w:val="28"/>
        </w:rPr>
        <w:t>опубликовать настоящее постановление в средствах массовой информации.</w:t>
      </w:r>
    </w:p>
    <w:p w:rsidR="00EE75AB" w:rsidRDefault="00EE75AB" w:rsidP="00EE75AB">
      <w:pPr>
        <w:pStyle w:val="ab"/>
      </w:pPr>
      <w:r>
        <w:t>4</w:t>
      </w:r>
      <w:r w:rsidRPr="00B92777">
        <w:t>. </w:t>
      </w:r>
      <w:r w:rsidRPr="006620F2">
        <w:t xml:space="preserve">Управлению делами аппарата администрации Уссурийского городского округа (Болтенко) </w:t>
      </w:r>
      <w:proofErr w:type="gramStart"/>
      <w:r w:rsidRPr="006620F2">
        <w:t>разместить</w:t>
      </w:r>
      <w:proofErr w:type="gramEnd"/>
      <w:r w:rsidRPr="006620F2">
        <w:t xml:space="preserve"> настоящее постановление </w:t>
      </w:r>
      <w:r>
        <w:t xml:space="preserve">                       </w:t>
      </w:r>
      <w:r w:rsidRPr="006620F2">
        <w:t>на официальном сайте администрации Уссурийского городского округа</w:t>
      </w:r>
      <w:r>
        <w:t>.</w:t>
      </w:r>
    </w:p>
    <w:p w:rsidR="00EE75AB" w:rsidRDefault="00EE75AB" w:rsidP="00EE75AB">
      <w:pPr>
        <w:pStyle w:val="ab"/>
      </w:pPr>
      <w:r>
        <w:t xml:space="preserve">5. Настоящее  постановление вступает в силу с  01 января 2024 года.  </w:t>
      </w:r>
    </w:p>
    <w:p w:rsidR="00EE75AB" w:rsidRDefault="00EE75AB" w:rsidP="00EE75AB">
      <w:pPr>
        <w:pStyle w:val="ab"/>
        <w:spacing w:line="240" w:lineRule="auto"/>
      </w:pPr>
    </w:p>
    <w:p w:rsidR="00EE75AB" w:rsidRPr="00AD09B2" w:rsidRDefault="00EE75AB" w:rsidP="00EE75AB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D09B2">
        <w:rPr>
          <w:sz w:val="28"/>
          <w:szCs w:val="28"/>
        </w:rPr>
        <w:t xml:space="preserve"> </w:t>
      </w:r>
      <w:proofErr w:type="gramStart"/>
      <w:r w:rsidRPr="00AD09B2">
        <w:rPr>
          <w:sz w:val="28"/>
          <w:szCs w:val="28"/>
        </w:rPr>
        <w:t>Уссурийского</w:t>
      </w:r>
      <w:proofErr w:type="gramEnd"/>
    </w:p>
    <w:p w:rsidR="00EE75AB" w:rsidRDefault="00EE75AB" w:rsidP="00EE75AB">
      <w:pPr>
        <w:suppressAutoHyphens/>
        <w:ind w:right="-1"/>
        <w:jc w:val="both"/>
        <w:rPr>
          <w:sz w:val="27"/>
          <w:szCs w:val="27"/>
        </w:rPr>
      </w:pPr>
      <w:r w:rsidRPr="00AD09B2">
        <w:rPr>
          <w:sz w:val="28"/>
          <w:szCs w:val="28"/>
        </w:rPr>
        <w:t xml:space="preserve">городского округа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AD09B2">
        <w:rPr>
          <w:sz w:val="28"/>
          <w:szCs w:val="28"/>
        </w:rPr>
        <w:t xml:space="preserve">    </w:t>
      </w:r>
      <w:r>
        <w:rPr>
          <w:sz w:val="28"/>
          <w:szCs w:val="28"/>
        </w:rPr>
        <w:t>Е.Е. Корж</w:t>
      </w:r>
    </w:p>
    <w:p w:rsidR="00EE75AB" w:rsidRPr="00B0112A" w:rsidRDefault="00EE75AB" w:rsidP="00EE75AB">
      <w:pPr>
        <w:pStyle w:val="ab"/>
      </w:pPr>
    </w:p>
    <w:p w:rsidR="00A95FDD" w:rsidRPr="008A488A" w:rsidRDefault="00A95FDD" w:rsidP="002C1DEB">
      <w:pPr>
        <w:jc w:val="center"/>
        <w:rPr>
          <w:color w:val="FFFFFF" w:themeColor="background1"/>
          <w:sz w:val="28"/>
          <w:szCs w:val="28"/>
        </w:rPr>
      </w:pPr>
    </w:p>
    <w:sectPr w:rsidR="00A95FDD" w:rsidRPr="008A488A" w:rsidSect="00AF42F5">
      <w:headerReference w:type="default" r:id="rId9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1FA" w:rsidRDefault="003971FA" w:rsidP="006047D7">
      <w:r>
        <w:separator/>
      </w:r>
    </w:p>
  </w:endnote>
  <w:endnote w:type="continuationSeparator" w:id="0">
    <w:p w:rsidR="003971FA" w:rsidRDefault="003971FA" w:rsidP="0060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1FA" w:rsidRDefault="003971FA" w:rsidP="006047D7">
      <w:r>
        <w:separator/>
      </w:r>
    </w:p>
  </w:footnote>
  <w:footnote w:type="continuationSeparator" w:id="0">
    <w:p w:rsidR="003971FA" w:rsidRDefault="003971FA" w:rsidP="0060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0182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47D7" w:rsidRPr="006047D7" w:rsidRDefault="00A34229" w:rsidP="006047D7">
        <w:pPr>
          <w:pStyle w:val="a6"/>
          <w:jc w:val="center"/>
          <w:rPr>
            <w:sz w:val="28"/>
            <w:szCs w:val="28"/>
          </w:rPr>
        </w:pPr>
        <w:r w:rsidRPr="006047D7">
          <w:rPr>
            <w:sz w:val="28"/>
            <w:szCs w:val="28"/>
          </w:rPr>
          <w:fldChar w:fldCharType="begin"/>
        </w:r>
        <w:r w:rsidR="006047D7" w:rsidRPr="006047D7">
          <w:rPr>
            <w:sz w:val="28"/>
            <w:szCs w:val="28"/>
          </w:rPr>
          <w:instrText>PAGE   \* MERGEFORMAT</w:instrText>
        </w:r>
        <w:r w:rsidRPr="006047D7">
          <w:rPr>
            <w:sz w:val="28"/>
            <w:szCs w:val="28"/>
          </w:rPr>
          <w:fldChar w:fldCharType="separate"/>
        </w:r>
        <w:r w:rsidR="00C26112">
          <w:rPr>
            <w:noProof/>
            <w:sz w:val="28"/>
            <w:szCs w:val="28"/>
          </w:rPr>
          <w:t>3</w:t>
        </w:r>
        <w:r w:rsidRPr="006047D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B2"/>
    <w:rsid w:val="00001542"/>
    <w:rsid w:val="0000208D"/>
    <w:rsid w:val="00003DAA"/>
    <w:rsid w:val="00003EE9"/>
    <w:rsid w:val="0000772C"/>
    <w:rsid w:val="00010A70"/>
    <w:rsid w:val="00014688"/>
    <w:rsid w:val="000167CF"/>
    <w:rsid w:val="00017F2F"/>
    <w:rsid w:val="000200A0"/>
    <w:rsid w:val="00020EE8"/>
    <w:rsid w:val="00024C5B"/>
    <w:rsid w:val="0003210B"/>
    <w:rsid w:val="00046BAF"/>
    <w:rsid w:val="00051383"/>
    <w:rsid w:val="000577AA"/>
    <w:rsid w:val="00061691"/>
    <w:rsid w:val="000616CA"/>
    <w:rsid w:val="00062B2E"/>
    <w:rsid w:val="000630BD"/>
    <w:rsid w:val="0007512D"/>
    <w:rsid w:val="00077B4C"/>
    <w:rsid w:val="00080A07"/>
    <w:rsid w:val="00081455"/>
    <w:rsid w:val="00081F2E"/>
    <w:rsid w:val="00083C5F"/>
    <w:rsid w:val="00084E67"/>
    <w:rsid w:val="00084EE1"/>
    <w:rsid w:val="0008783D"/>
    <w:rsid w:val="00091222"/>
    <w:rsid w:val="00097734"/>
    <w:rsid w:val="00097FFD"/>
    <w:rsid w:val="000A3D1D"/>
    <w:rsid w:val="000B36E3"/>
    <w:rsid w:val="000C4388"/>
    <w:rsid w:val="000D6239"/>
    <w:rsid w:val="000E0F75"/>
    <w:rsid w:val="000E1DE3"/>
    <w:rsid w:val="000E502B"/>
    <w:rsid w:val="000E50C5"/>
    <w:rsid w:val="000F054D"/>
    <w:rsid w:val="000F75F7"/>
    <w:rsid w:val="00101330"/>
    <w:rsid w:val="00106580"/>
    <w:rsid w:val="0011081E"/>
    <w:rsid w:val="00114270"/>
    <w:rsid w:val="00114404"/>
    <w:rsid w:val="00116BB8"/>
    <w:rsid w:val="00116EFD"/>
    <w:rsid w:val="0011717B"/>
    <w:rsid w:val="00122663"/>
    <w:rsid w:val="00127979"/>
    <w:rsid w:val="00127B9A"/>
    <w:rsid w:val="00131593"/>
    <w:rsid w:val="001318F1"/>
    <w:rsid w:val="00134313"/>
    <w:rsid w:val="00135191"/>
    <w:rsid w:val="00135D3A"/>
    <w:rsid w:val="00145658"/>
    <w:rsid w:val="00145799"/>
    <w:rsid w:val="00147EB0"/>
    <w:rsid w:val="00166FCE"/>
    <w:rsid w:val="001714E8"/>
    <w:rsid w:val="001751EA"/>
    <w:rsid w:val="0017635F"/>
    <w:rsid w:val="001766A5"/>
    <w:rsid w:val="001768E3"/>
    <w:rsid w:val="00192AA5"/>
    <w:rsid w:val="00196E8B"/>
    <w:rsid w:val="001979F8"/>
    <w:rsid w:val="001A1A8B"/>
    <w:rsid w:val="001A4BCD"/>
    <w:rsid w:val="001B6351"/>
    <w:rsid w:val="001C29FA"/>
    <w:rsid w:val="001D17D8"/>
    <w:rsid w:val="001D2480"/>
    <w:rsid w:val="001D25E3"/>
    <w:rsid w:val="001D6177"/>
    <w:rsid w:val="001E031F"/>
    <w:rsid w:val="00206B63"/>
    <w:rsid w:val="002124A6"/>
    <w:rsid w:val="0021284E"/>
    <w:rsid w:val="00215371"/>
    <w:rsid w:val="002160E9"/>
    <w:rsid w:val="00220E19"/>
    <w:rsid w:val="00223744"/>
    <w:rsid w:val="00224066"/>
    <w:rsid w:val="00224BB5"/>
    <w:rsid w:val="00230717"/>
    <w:rsid w:val="00233BE1"/>
    <w:rsid w:val="00234D8B"/>
    <w:rsid w:val="00235FCA"/>
    <w:rsid w:val="00236B83"/>
    <w:rsid w:val="0024196A"/>
    <w:rsid w:val="00242240"/>
    <w:rsid w:val="00245F28"/>
    <w:rsid w:val="0024715C"/>
    <w:rsid w:val="0024776B"/>
    <w:rsid w:val="00266FB9"/>
    <w:rsid w:val="0027027A"/>
    <w:rsid w:val="0027161C"/>
    <w:rsid w:val="002801C8"/>
    <w:rsid w:val="00286D96"/>
    <w:rsid w:val="002921C7"/>
    <w:rsid w:val="00296CD4"/>
    <w:rsid w:val="002A4707"/>
    <w:rsid w:val="002B4C88"/>
    <w:rsid w:val="002B7C66"/>
    <w:rsid w:val="002C1DEB"/>
    <w:rsid w:val="002C4CA5"/>
    <w:rsid w:val="002C5753"/>
    <w:rsid w:val="002D311D"/>
    <w:rsid w:val="002D7E31"/>
    <w:rsid w:val="002F0C0D"/>
    <w:rsid w:val="002F136A"/>
    <w:rsid w:val="002F1BC5"/>
    <w:rsid w:val="002F359F"/>
    <w:rsid w:val="002F5629"/>
    <w:rsid w:val="00300118"/>
    <w:rsid w:val="003060F5"/>
    <w:rsid w:val="00311C3A"/>
    <w:rsid w:val="0031314D"/>
    <w:rsid w:val="0032258A"/>
    <w:rsid w:val="0033634E"/>
    <w:rsid w:val="00344A79"/>
    <w:rsid w:val="0035160E"/>
    <w:rsid w:val="00352A81"/>
    <w:rsid w:val="00354EA0"/>
    <w:rsid w:val="00360206"/>
    <w:rsid w:val="0036622E"/>
    <w:rsid w:val="003675D1"/>
    <w:rsid w:val="00391253"/>
    <w:rsid w:val="00394B7B"/>
    <w:rsid w:val="00395FC0"/>
    <w:rsid w:val="003971FA"/>
    <w:rsid w:val="00397EFA"/>
    <w:rsid w:val="003A09C3"/>
    <w:rsid w:val="003A2D1A"/>
    <w:rsid w:val="003A6DCC"/>
    <w:rsid w:val="003A7039"/>
    <w:rsid w:val="003A7A6B"/>
    <w:rsid w:val="003B2AC9"/>
    <w:rsid w:val="003B7AB9"/>
    <w:rsid w:val="003D04E5"/>
    <w:rsid w:val="003D18E0"/>
    <w:rsid w:val="003D591B"/>
    <w:rsid w:val="003F607D"/>
    <w:rsid w:val="003F68B6"/>
    <w:rsid w:val="00404B12"/>
    <w:rsid w:val="004062C3"/>
    <w:rsid w:val="004102DD"/>
    <w:rsid w:val="00410C1E"/>
    <w:rsid w:val="00411C3E"/>
    <w:rsid w:val="004140B2"/>
    <w:rsid w:val="00416B4C"/>
    <w:rsid w:val="0042373C"/>
    <w:rsid w:val="00425463"/>
    <w:rsid w:val="00433AAA"/>
    <w:rsid w:val="00435024"/>
    <w:rsid w:val="00441560"/>
    <w:rsid w:val="0044470F"/>
    <w:rsid w:val="00447573"/>
    <w:rsid w:val="00447893"/>
    <w:rsid w:val="0045053C"/>
    <w:rsid w:val="00450C7C"/>
    <w:rsid w:val="00451AFD"/>
    <w:rsid w:val="0045517F"/>
    <w:rsid w:val="00460101"/>
    <w:rsid w:val="00461BBC"/>
    <w:rsid w:val="00462955"/>
    <w:rsid w:val="0046681F"/>
    <w:rsid w:val="00470DE1"/>
    <w:rsid w:val="00476951"/>
    <w:rsid w:val="00480510"/>
    <w:rsid w:val="004839E5"/>
    <w:rsid w:val="00483DAC"/>
    <w:rsid w:val="004858A3"/>
    <w:rsid w:val="0048637D"/>
    <w:rsid w:val="00486E22"/>
    <w:rsid w:val="00492F05"/>
    <w:rsid w:val="00493D52"/>
    <w:rsid w:val="004A032E"/>
    <w:rsid w:val="004A4F5F"/>
    <w:rsid w:val="004A681E"/>
    <w:rsid w:val="004B1766"/>
    <w:rsid w:val="004C173C"/>
    <w:rsid w:val="004D1390"/>
    <w:rsid w:val="004D3C16"/>
    <w:rsid w:val="004E3A39"/>
    <w:rsid w:val="004E5684"/>
    <w:rsid w:val="004F2299"/>
    <w:rsid w:val="004F298C"/>
    <w:rsid w:val="004F38D9"/>
    <w:rsid w:val="004F5066"/>
    <w:rsid w:val="004F6BAC"/>
    <w:rsid w:val="00505F30"/>
    <w:rsid w:val="0052447F"/>
    <w:rsid w:val="005330D6"/>
    <w:rsid w:val="00534ACF"/>
    <w:rsid w:val="0053522E"/>
    <w:rsid w:val="0053554E"/>
    <w:rsid w:val="00536AB7"/>
    <w:rsid w:val="005400D3"/>
    <w:rsid w:val="00540E35"/>
    <w:rsid w:val="00545FA6"/>
    <w:rsid w:val="00553BAA"/>
    <w:rsid w:val="00556671"/>
    <w:rsid w:val="0056336F"/>
    <w:rsid w:val="00565D88"/>
    <w:rsid w:val="005710EB"/>
    <w:rsid w:val="005728AF"/>
    <w:rsid w:val="00574153"/>
    <w:rsid w:val="005744B7"/>
    <w:rsid w:val="005749CE"/>
    <w:rsid w:val="0057669A"/>
    <w:rsid w:val="00576ECE"/>
    <w:rsid w:val="00576F6B"/>
    <w:rsid w:val="00584FEE"/>
    <w:rsid w:val="00590E5A"/>
    <w:rsid w:val="005954A0"/>
    <w:rsid w:val="005A191A"/>
    <w:rsid w:val="005A25B8"/>
    <w:rsid w:val="005A2F20"/>
    <w:rsid w:val="005A47F9"/>
    <w:rsid w:val="005B0C3F"/>
    <w:rsid w:val="005C3025"/>
    <w:rsid w:val="005C5A01"/>
    <w:rsid w:val="005D4E0C"/>
    <w:rsid w:val="005E04AB"/>
    <w:rsid w:val="005E5028"/>
    <w:rsid w:val="005F0DC1"/>
    <w:rsid w:val="005F3AE8"/>
    <w:rsid w:val="005F4C4A"/>
    <w:rsid w:val="005F5E32"/>
    <w:rsid w:val="005F7E18"/>
    <w:rsid w:val="00601196"/>
    <w:rsid w:val="006047D7"/>
    <w:rsid w:val="00604D62"/>
    <w:rsid w:val="00610EEB"/>
    <w:rsid w:val="00612934"/>
    <w:rsid w:val="0061371F"/>
    <w:rsid w:val="00614173"/>
    <w:rsid w:val="00615B09"/>
    <w:rsid w:val="00621CD0"/>
    <w:rsid w:val="006349E7"/>
    <w:rsid w:val="00634AAD"/>
    <w:rsid w:val="006351F8"/>
    <w:rsid w:val="006370DC"/>
    <w:rsid w:val="00641012"/>
    <w:rsid w:val="006448D9"/>
    <w:rsid w:val="00664D16"/>
    <w:rsid w:val="00675D26"/>
    <w:rsid w:val="00677CE8"/>
    <w:rsid w:val="00680CB9"/>
    <w:rsid w:val="00682BB3"/>
    <w:rsid w:val="006831DE"/>
    <w:rsid w:val="006842F4"/>
    <w:rsid w:val="0069554E"/>
    <w:rsid w:val="00697213"/>
    <w:rsid w:val="006A0012"/>
    <w:rsid w:val="006C3421"/>
    <w:rsid w:val="006D07A6"/>
    <w:rsid w:val="006E1A02"/>
    <w:rsid w:val="006E1EDB"/>
    <w:rsid w:val="006E2DF2"/>
    <w:rsid w:val="006E4EA7"/>
    <w:rsid w:val="006E5EBD"/>
    <w:rsid w:val="006F232E"/>
    <w:rsid w:val="006F2C1B"/>
    <w:rsid w:val="00701A57"/>
    <w:rsid w:val="007121B1"/>
    <w:rsid w:val="00712826"/>
    <w:rsid w:val="00713EDC"/>
    <w:rsid w:val="0071451A"/>
    <w:rsid w:val="007147C4"/>
    <w:rsid w:val="00714BFD"/>
    <w:rsid w:val="00726F22"/>
    <w:rsid w:val="00737333"/>
    <w:rsid w:val="00743EA5"/>
    <w:rsid w:val="007500C7"/>
    <w:rsid w:val="007512BB"/>
    <w:rsid w:val="0075160B"/>
    <w:rsid w:val="007571B4"/>
    <w:rsid w:val="00763D23"/>
    <w:rsid w:val="00766819"/>
    <w:rsid w:val="007671F8"/>
    <w:rsid w:val="00770681"/>
    <w:rsid w:val="0077228E"/>
    <w:rsid w:val="00775090"/>
    <w:rsid w:val="00777F73"/>
    <w:rsid w:val="007818B6"/>
    <w:rsid w:val="007836EA"/>
    <w:rsid w:val="00786955"/>
    <w:rsid w:val="00786F10"/>
    <w:rsid w:val="00786FDE"/>
    <w:rsid w:val="00791600"/>
    <w:rsid w:val="00792EE4"/>
    <w:rsid w:val="00793107"/>
    <w:rsid w:val="00794D44"/>
    <w:rsid w:val="007A0943"/>
    <w:rsid w:val="007A5EE7"/>
    <w:rsid w:val="007B2750"/>
    <w:rsid w:val="007B687A"/>
    <w:rsid w:val="007C0AE5"/>
    <w:rsid w:val="007C571D"/>
    <w:rsid w:val="007D02F9"/>
    <w:rsid w:val="007D6AA5"/>
    <w:rsid w:val="007D72CC"/>
    <w:rsid w:val="007E5569"/>
    <w:rsid w:val="007F0290"/>
    <w:rsid w:val="007F1CE7"/>
    <w:rsid w:val="00806A26"/>
    <w:rsid w:val="0081304E"/>
    <w:rsid w:val="0081452E"/>
    <w:rsid w:val="008200D0"/>
    <w:rsid w:val="0082065A"/>
    <w:rsid w:val="00834634"/>
    <w:rsid w:val="00843F0A"/>
    <w:rsid w:val="0085259F"/>
    <w:rsid w:val="008528C8"/>
    <w:rsid w:val="00853356"/>
    <w:rsid w:val="00855B5A"/>
    <w:rsid w:val="00862870"/>
    <w:rsid w:val="00870EB9"/>
    <w:rsid w:val="00873587"/>
    <w:rsid w:val="008743C0"/>
    <w:rsid w:val="00874BE0"/>
    <w:rsid w:val="00875B25"/>
    <w:rsid w:val="00876B19"/>
    <w:rsid w:val="00887932"/>
    <w:rsid w:val="008879CD"/>
    <w:rsid w:val="0089121C"/>
    <w:rsid w:val="00894AB7"/>
    <w:rsid w:val="00896AFC"/>
    <w:rsid w:val="008A0353"/>
    <w:rsid w:val="008A1D49"/>
    <w:rsid w:val="008A305A"/>
    <w:rsid w:val="008A488A"/>
    <w:rsid w:val="008C15E3"/>
    <w:rsid w:val="008C622D"/>
    <w:rsid w:val="008D30B7"/>
    <w:rsid w:val="008D5B1B"/>
    <w:rsid w:val="008D63ED"/>
    <w:rsid w:val="008D7710"/>
    <w:rsid w:val="008D77A4"/>
    <w:rsid w:val="008E5046"/>
    <w:rsid w:val="008E74C4"/>
    <w:rsid w:val="008F441D"/>
    <w:rsid w:val="0090438E"/>
    <w:rsid w:val="00931714"/>
    <w:rsid w:val="00934CCA"/>
    <w:rsid w:val="00936F12"/>
    <w:rsid w:val="009404B7"/>
    <w:rsid w:val="00954C52"/>
    <w:rsid w:val="00955166"/>
    <w:rsid w:val="00961F40"/>
    <w:rsid w:val="00963A82"/>
    <w:rsid w:val="00971F6C"/>
    <w:rsid w:val="0097451C"/>
    <w:rsid w:val="0098171C"/>
    <w:rsid w:val="00983D1C"/>
    <w:rsid w:val="00991A59"/>
    <w:rsid w:val="00994AE5"/>
    <w:rsid w:val="00995B54"/>
    <w:rsid w:val="009A0CDD"/>
    <w:rsid w:val="009A2DDC"/>
    <w:rsid w:val="009A72E2"/>
    <w:rsid w:val="009B0EDB"/>
    <w:rsid w:val="009B56E2"/>
    <w:rsid w:val="009C110F"/>
    <w:rsid w:val="009D0B08"/>
    <w:rsid w:val="009D0EFC"/>
    <w:rsid w:val="009D155B"/>
    <w:rsid w:val="009D1977"/>
    <w:rsid w:val="009D6771"/>
    <w:rsid w:val="009E35DB"/>
    <w:rsid w:val="009E5B2A"/>
    <w:rsid w:val="009E7C8A"/>
    <w:rsid w:val="009F4649"/>
    <w:rsid w:val="00A10C57"/>
    <w:rsid w:val="00A21908"/>
    <w:rsid w:val="00A34229"/>
    <w:rsid w:val="00A3462A"/>
    <w:rsid w:val="00A34AB8"/>
    <w:rsid w:val="00A367EA"/>
    <w:rsid w:val="00A42623"/>
    <w:rsid w:val="00A42629"/>
    <w:rsid w:val="00A455C5"/>
    <w:rsid w:val="00A46022"/>
    <w:rsid w:val="00A47CF0"/>
    <w:rsid w:val="00A51BEA"/>
    <w:rsid w:val="00A53EDA"/>
    <w:rsid w:val="00A57D29"/>
    <w:rsid w:val="00A60B0B"/>
    <w:rsid w:val="00A6606F"/>
    <w:rsid w:val="00A662BB"/>
    <w:rsid w:val="00A735FC"/>
    <w:rsid w:val="00A76568"/>
    <w:rsid w:val="00A856DA"/>
    <w:rsid w:val="00A86B6F"/>
    <w:rsid w:val="00A91776"/>
    <w:rsid w:val="00A95FDD"/>
    <w:rsid w:val="00AA577F"/>
    <w:rsid w:val="00AA7993"/>
    <w:rsid w:val="00AC00F6"/>
    <w:rsid w:val="00AC07E5"/>
    <w:rsid w:val="00AC5640"/>
    <w:rsid w:val="00AD3D96"/>
    <w:rsid w:val="00AE1A3E"/>
    <w:rsid w:val="00AE2038"/>
    <w:rsid w:val="00AF059D"/>
    <w:rsid w:val="00AF1FDF"/>
    <w:rsid w:val="00AF42F5"/>
    <w:rsid w:val="00B0112A"/>
    <w:rsid w:val="00B028F4"/>
    <w:rsid w:val="00B119A3"/>
    <w:rsid w:val="00B127CE"/>
    <w:rsid w:val="00B301A5"/>
    <w:rsid w:val="00B32259"/>
    <w:rsid w:val="00B358DB"/>
    <w:rsid w:val="00B35E53"/>
    <w:rsid w:val="00B44AB6"/>
    <w:rsid w:val="00B4558D"/>
    <w:rsid w:val="00B50707"/>
    <w:rsid w:val="00B50FC4"/>
    <w:rsid w:val="00B53D0D"/>
    <w:rsid w:val="00B55F8B"/>
    <w:rsid w:val="00B72ACC"/>
    <w:rsid w:val="00B739ED"/>
    <w:rsid w:val="00B800E8"/>
    <w:rsid w:val="00B86248"/>
    <w:rsid w:val="00B96AB9"/>
    <w:rsid w:val="00BA68D3"/>
    <w:rsid w:val="00BA739A"/>
    <w:rsid w:val="00BB7537"/>
    <w:rsid w:val="00BB7859"/>
    <w:rsid w:val="00BC6737"/>
    <w:rsid w:val="00BD585E"/>
    <w:rsid w:val="00BD6B1A"/>
    <w:rsid w:val="00BF44BC"/>
    <w:rsid w:val="00BF5CC5"/>
    <w:rsid w:val="00C02980"/>
    <w:rsid w:val="00C11078"/>
    <w:rsid w:val="00C1330D"/>
    <w:rsid w:val="00C226FB"/>
    <w:rsid w:val="00C22C64"/>
    <w:rsid w:val="00C2424A"/>
    <w:rsid w:val="00C24698"/>
    <w:rsid w:val="00C252DB"/>
    <w:rsid w:val="00C2600A"/>
    <w:rsid w:val="00C26112"/>
    <w:rsid w:val="00C272BD"/>
    <w:rsid w:val="00C4379F"/>
    <w:rsid w:val="00C627FA"/>
    <w:rsid w:val="00C633F3"/>
    <w:rsid w:val="00C80840"/>
    <w:rsid w:val="00C82FCB"/>
    <w:rsid w:val="00C93B42"/>
    <w:rsid w:val="00C95239"/>
    <w:rsid w:val="00CA046B"/>
    <w:rsid w:val="00CA0BF6"/>
    <w:rsid w:val="00CA42B2"/>
    <w:rsid w:val="00CB06CE"/>
    <w:rsid w:val="00CB5FF5"/>
    <w:rsid w:val="00CB755E"/>
    <w:rsid w:val="00CC0C29"/>
    <w:rsid w:val="00CC755F"/>
    <w:rsid w:val="00CD319E"/>
    <w:rsid w:val="00CD42FA"/>
    <w:rsid w:val="00CD5BBB"/>
    <w:rsid w:val="00CD62B4"/>
    <w:rsid w:val="00CF6A0C"/>
    <w:rsid w:val="00CF7AA0"/>
    <w:rsid w:val="00D015E4"/>
    <w:rsid w:val="00D01735"/>
    <w:rsid w:val="00D01963"/>
    <w:rsid w:val="00D1050C"/>
    <w:rsid w:val="00D10842"/>
    <w:rsid w:val="00D120B9"/>
    <w:rsid w:val="00D1292D"/>
    <w:rsid w:val="00D16275"/>
    <w:rsid w:val="00D21A91"/>
    <w:rsid w:val="00D247FE"/>
    <w:rsid w:val="00D305B5"/>
    <w:rsid w:val="00D406F9"/>
    <w:rsid w:val="00D41142"/>
    <w:rsid w:val="00D424CD"/>
    <w:rsid w:val="00D52F2A"/>
    <w:rsid w:val="00D532FC"/>
    <w:rsid w:val="00D561B2"/>
    <w:rsid w:val="00D81629"/>
    <w:rsid w:val="00D857EB"/>
    <w:rsid w:val="00D91260"/>
    <w:rsid w:val="00D96A59"/>
    <w:rsid w:val="00D9761C"/>
    <w:rsid w:val="00DA3230"/>
    <w:rsid w:val="00DB2511"/>
    <w:rsid w:val="00DB54AC"/>
    <w:rsid w:val="00DB5755"/>
    <w:rsid w:val="00DB63C2"/>
    <w:rsid w:val="00DC6AC5"/>
    <w:rsid w:val="00DD0D9B"/>
    <w:rsid w:val="00DD6119"/>
    <w:rsid w:val="00DD761D"/>
    <w:rsid w:val="00DE0DBB"/>
    <w:rsid w:val="00DE17A3"/>
    <w:rsid w:val="00DE5346"/>
    <w:rsid w:val="00DE5C0A"/>
    <w:rsid w:val="00DF6F2D"/>
    <w:rsid w:val="00E01393"/>
    <w:rsid w:val="00E04B62"/>
    <w:rsid w:val="00E12317"/>
    <w:rsid w:val="00E157FA"/>
    <w:rsid w:val="00E207D9"/>
    <w:rsid w:val="00E24CC6"/>
    <w:rsid w:val="00E24EBC"/>
    <w:rsid w:val="00E325D1"/>
    <w:rsid w:val="00E3291B"/>
    <w:rsid w:val="00E3566A"/>
    <w:rsid w:val="00E45A0B"/>
    <w:rsid w:val="00E45F4E"/>
    <w:rsid w:val="00E57CD4"/>
    <w:rsid w:val="00E61853"/>
    <w:rsid w:val="00E63785"/>
    <w:rsid w:val="00E638A7"/>
    <w:rsid w:val="00E6524E"/>
    <w:rsid w:val="00E65E06"/>
    <w:rsid w:val="00E70E69"/>
    <w:rsid w:val="00E73A88"/>
    <w:rsid w:val="00E7767C"/>
    <w:rsid w:val="00E81938"/>
    <w:rsid w:val="00E8306B"/>
    <w:rsid w:val="00E91238"/>
    <w:rsid w:val="00E94633"/>
    <w:rsid w:val="00EB023B"/>
    <w:rsid w:val="00EB2144"/>
    <w:rsid w:val="00EB2DFC"/>
    <w:rsid w:val="00EC3064"/>
    <w:rsid w:val="00ED0238"/>
    <w:rsid w:val="00ED11D3"/>
    <w:rsid w:val="00EE3060"/>
    <w:rsid w:val="00EE5CA3"/>
    <w:rsid w:val="00EE5FCF"/>
    <w:rsid w:val="00EE75AB"/>
    <w:rsid w:val="00EF0D9E"/>
    <w:rsid w:val="00EF65F3"/>
    <w:rsid w:val="00F033DC"/>
    <w:rsid w:val="00F119FD"/>
    <w:rsid w:val="00F15542"/>
    <w:rsid w:val="00F2590A"/>
    <w:rsid w:val="00F33094"/>
    <w:rsid w:val="00F408B8"/>
    <w:rsid w:val="00F4209B"/>
    <w:rsid w:val="00F44338"/>
    <w:rsid w:val="00F50F66"/>
    <w:rsid w:val="00F517E9"/>
    <w:rsid w:val="00F5333F"/>
    <w:rsid w:val="00F53A1B"/>
    <w:rsid w:val="00F6681C"/>
    <w:rsid w:val="00F67432"/>
    <w:rsid w:val="00F75AEB"/>
    <w:rsid w:val="00F83BCE"/>
    <w:rsid w:val="00F84802"/>
    <w:rsid w:val="00F9598D"/>
    <w:rsid w:val="00F974C8"/>
    <w:rsid w:val="00FA5740"/>
    <w:rsid w:val="00FB59F8"/>
    <w:rsid w:val="00FC4C0F"/>
    <w:rsid w:val="00FC7618"/>
    <w:rsid w:val="00FD1D99"/>
    <w:rsid w:val="00FD7E6C"/>
    <w:rsid w:val="00FE0B00"/>
    <w:rsid w:val="00FE16A2"/>
    <w:rsid w:val="00FE1CD4"/>
    <w:rsid w:val="00FE224B"/>
    <w:rsid w:val="00FE2B9A"/>
    <w:rsid w:val="00FE3542"/>
    <w:rsid w:val="00FE471A"/>
    <w:rsid w:val="00FE6718"/>
    <w:rsid w:val="00FE710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BB7537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8A488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488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488A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48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488A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BB7537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8A488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488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488A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48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488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6F70715758CCBE1714A375AA6F8DDE6B4B83E56379B8904D1F8E579A93026F31A13DF86120F5311B27627A32924F9A46C9019383C80B1B40954DCA0Fd8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D97C28B1A9945FD83C050CEE24C7D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7D47C0-C3B4-4799-B667-3CB7298A41FF}"/>
      </w:docPartPr>
      <w:docPartBody>
        <w:p w:rsidR="00F53B33" w:rsidRDefault="001569F5" w:rsidP="001569F5">
          <w:pPr>
            <w:pStyle w:val="FD97C28B1A9945FD83C050CEE24C7D5F"/>
          </w:pPr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681"/>
    <w:rsid w:val="00016BD1"/>
    <w:rsid w:val="00033576"/>
    <w:rsid w:val="0010408B"/>
    <w:rsid w:val="00136B9C"/>
    <w:rsid w:val="00137427"/>
    <w:rsid w:val="001569F5"/>
    <w:rsid w:val="00156D76"/>
    <w:rsid w:val="00231E9D"/>
    <w:rsid w:val="00244A94"/>
    <w:rsid w:val="002F196F"/>
    <w:rsid w:val="00393DD9"/>
    <w:rsid w:val="003F18DC"/>
    <w:rsid w:val="003F2B8D"/>
    <w:rsid w:val="00412E0A"/>
    <w:rsid w:val="0046014F"/>
    <w:rsid w:val="00676275"/>
    <w:rsid w:val="006B06D6"/>
    <w:rsid w:val="00741BEC"/>
    <w:rsid w:val="00742044"/>
    <w:rsid w:val="00774318"/>
    <w:rsid w:val="00917A6A"/>
    <w:rsid w:val="0092281D"/>
    <w:rsid w:val="009F5139"/>
    <w:rsid w:val="00A31376"/>
    <w:rsid w:val="00A46681"/>
    <w:rsid w:val="00A536E3"/>
    <w:rsid w:val="00A75CF4"/>
    <w:rsid w:val="00AE0D03"/>
    <w:rsid w:val="00B40FEE"/>
    <w:rsid w:val="00C00C85"/>
    <w:rsid w:val="00C65F07"/>
    <w:rsid w:val="00C769D4"/>
    <w:rsid w:val="00C8310D"/>
    <w:rsid w:val="00DF29B3"/>
    <w:rsid w:val="00F53B33"/>
    <w:rsid w:val="00F7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69F5"/>
    <w:rPr>
      <w:color w:val="808080"/>
    </w:rPr>
  </w:style>
  <w:style w:type="paragraph" w:customStyle="1" w:styleId="FD97C28B1A9945FD83C050CEE24C7D5F">
    <w:name w:val="FD97C28B1A9945FD83C050CEE24C7D5F"/>
    <w:rsid w:val="001569F5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Podabueva</dc:creator>
  <cp:lastModifiedBy>Пальчук Татьяна Евгеньевна</cp:lastModifiedBy>
  <cp:revision>9</cp:revision>
  <cp:lastPrinted>2023-11-18T03:49:00Z</cp:lastPrinted>
  <dcterms:created xsi:type="dcterms:W3CDTF">2023-08-22T09:17:00Z</dcterms:created>
  <dcterms:modified xsi:type="dcterms:W3CDTF">2023-11-18T03:52:00Z</dcterms:modified>
</cp:coreProperties>
</file>