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14:paraId="15C0658F" w14:textId="77777777" w:rsidTr="00D561B2">
        <w:trPr>
          <w:trHeight w:val="964"/>
        </w:trPr>
        <w:tc>
          <w:tcPr>
            <w:tcW w:w="9356" w:type="dxa"/>
          </w:tcPr>
          <w:p w14:paraId="6B1EC033" w14:textId="77777777" w:rsidR="00D561B2" w:rsidRPr="007632D7" w:rsidRDefault="00480510" w:rsidP="003A7A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58BC03E" wp14:editId="7D5AD752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14:paraId="3F92FFE9" w14:textId="77777777" w:rsidTr="00D561B2">
        <w:trPr>
          <w:cantSplit/>
          <w:trHeight w:val="1251"/>
        </w:trPr>
        <w:tc>
          <w:tcPr>
            <w:tcW w:w="9356" w:type="dxa"/>
            <w:vAlign w:val="center"/>
          </w:tcPr>
          <w:p w14:paraId="1104CA56" w14:textId="77777777"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14:paraId="7FD2FF3C" w14:textId="77777777"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14:paraId="5C969143" w14:textId="77777777"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14:paraId="174FA9E8" w14:textId="77777777"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14:paraId="6635F8B4" w14:textId="77777777"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14:paraId="2C521BA4" w14:textId="77777777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14:paraId="563348B5" w14:textId="77777777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570646A" w14:textId="77777777"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$docdate$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14:paraId="43C8F705" w14:textId="77777777"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0FB963B8" w14:textId="77777777"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$docnum$</w:t>
                  </w:r>
                </w:p>
              </w:tc>
            </w:tr>
          </w:tbl>
          <w:p w14:paraId="087930CF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14:paraId="4847ABB3" w14:textId="77777777" w:rsidTr="00D561B2">
        <w:trPr>
          <w:cantSplit/>
          <w:trHeight w:val="564"/>
        </w:trPr>
        <w:tc>
          <w:tcPr>
            <w:tcW w:w="9356" w:type="dxa"/>
          </w:tcPr>
          <w:p w14:paraId="64FB1D05" w14:textId="77777777"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14:paraId="10953CBC" w14:textId="77777777"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14:paraId="5E13697A" w14:textId="77777777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14:paraId="185F2F72" w14:textId="77777777" w:rsidTr="00D561B2">
              <w:tc>
                <w:tcPr>
                  <w:tcW w:w="4253" w:type="dxa"/>
                </w:tcPr>
                <w:p w14:paraId="0092BCBC" w14:textId="77777777"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14:paraId="16ABF645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DB9A11" w14:textId="1AE9ACA1" w:rsidR="004D2BD6" w:rsidRPr="004D2BD6" w:rsidRDefault="00141737" w:rsidP="004D2BD6">
      <w:pPr>
        <w:pStyle w:val="aa"/>
      </w:pPr>
      <w:r w:rsidRPr="00141737">
        <w:t xml:space="preserve">Об утверждении </w:t>
      </w:r>
      <w:r w:rsidR="004D2BD6" w:rsidRPr="004D2BD6">
        <w:t>Порядк</w:t>
      </w:r>
      <w:r w:rsidR="004D2BD6">
        <w:t>а</w:t>
      </w:r>
      <w:r w:rsidR="004D2BD6" w:rsidRPr="004D2BD6">
        <w:t xml:space="preserve"> формирования перечня общественных территорий, подлежащих благоустройству в рамках реализации муниципальной программы «Формирование современной городской среды Уссурийского городского округа» на 2018-2027 годы</w:t>
      </w:r>
    </w:p>
    <w:p w14:paraId="261A4E3D" w14:textId="7F47C849" w:rsidR="00234D8B" w:rsidRDefault="00234D8B" w:rsidP="004D2BD6">
      <w:pPr>
        <w:pStyle w:val="aa"/>
        <w:jc w:val="left"/>
      </w:pPr>
    </w:p>
    <w:p w14:paraId="5A383E1E" w14:textId="77777777" w:rsidR="00A42623" w:rsidRPr="00B0112A" w:rsidRDefault="00A42623">
      <w:pPr>
        <w:rPr>
          <w:sz w:val="28"/>
          <w:szCs w:val="28"/>
        </w:rPr>
      </w:pPr>
    </w:p>
    <w:p w14:paraId="3AB3FB70" w14:textId="77777777"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14:paraId="25C1B8CD" w14:textId="4E12D0BB" w:rsidR="00141737" w:rsidRPr="00141737" w:rsidRDefault="00141737" w:rsidP="00141737">
          <w:pPr>
            <w:pStyle w:val="ab"/>
            <w:rPr>
              <w:bCs/>
            </w:rPr>
          </w:pPr>
          <w:r w:rsidRPr="00141737">
            <w:rPr>
              <w:bCs/>
            </w:rPr>
            <w:t>В соответствии с Федеральным законом от 06 октября 2003 № 131-ФЗ «Об общих принципах организации местного самоуправления в Российской Федерации», Постановлением Правительства Российской Федерации</w:t>
          </w:r>
          <w:r w:rsidRPr="00141737">
            <w:rPr>
              <w:bCs/>
            </w:rPr>
            <w:br/>
            <w:t>от 10 февраля 2017 года № 169 «Об утверждении Правил предоставления</w:t>
          </w:r>
          <w:r w:rsidR="00AA51B0">
            <w:rPr>
              <w:bCs/>
            </w:rPr>
            <w:br/>
          </w:r>
          <w:r w:rsidRPr="00141737">
            <w:rPr>
              <w:bCs/>
            </w:rPr>
            <w:t xml:space="preserve"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 декабря 2017 года № 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Приморского края от 30 декабря 2019 года № 944-па «Об утверждении государственной </w:t>
          </w:r>
          <w:r w:rsidRPr="00141737">
            <w:rPr>
              <w:bCs/>
            </w:rPr>
            <w:lastRenderedPageBreak/>
            <w:t xml:space="preserve">программы Приморского края «Формирование современной городской среды муниципальных образований Приморского края», </w:t>
          </w:r>
          <w:hyperlink r:id="rId7" w:history="1">
            <w:r w:rsidR="00FA3F55" w:rsidRPr="00151005">
              <w:rPr>
                <w:rStyle w:val="ac"/>
                <w:bCs/>
                <w:color w:val="auto"/>
                <w:u w:val="none"/>
              </w:rPr>
              <w:t>Уставом</w:t>
            </w:r>
          </w:hyperlink>
          <w:r w:rsidR="00FA3F55" w:rsidRPr="00151005">
            <w:rPr>
              <w:bCs/>
            </w:rPr>
            <w:t xml:space="preserve"> Уссур</w:t>
          </w:r>
          <w:r w:rsidR="00FA3F55" w:rsidRPr="00141737">
            <w:rPr>
              <w:bCs/>
            </w:rPr>
            <w:t>ийского городского округа</w:t>
          </w:r>
          <w:r w:rsidR="00FA3F55">
            <w:rPr>
              <w:bCs/>
            </w:rPr>
            <w:t xml:space="preserve">, </w:t>
          </w:r>
          <w:r w:rsidRPr="00141737">
            <w:rPr>
              <w:bCs/>
            </w:rPr>
            <w:t>постановлением администрации Уссурийского городского округа от 30 ноября 2017 года</w:t>
          </w:r>
          <w:r w:rsidRPr="00141737">
            <w:rPr>
              <w:bCs/>
            </w:rPr>
            <w:br/>
            <w:t xml:space="preserve">№ 3570-НПА «Об утверждении муниципальной программы «Формирование современной городской среды Уссурийского городского округа» на 2018 - 2027 годы», </w:t>
          </w:r>
        </w:p>
        <w:p w14:paraId="13DB6465" w14:textId="77777777" w:rsidR="00141737" w:rsidRPr="00141737" w:rsidRDefault="00141737" w:rsidP="00141737">
          <w:pPr>
            <w:pStyle w:val="ab"/>
            <w:rPr>
              <w:bCs/>
            </w:rPr>
          </w:pPr>
        </w:p>
        <w:p w14:paraId="62A73AF3" w14:textId="77777777" w:rsidR="00141737" w:rsidRPr="00141737" w:rsidRDefault="00141737" w:rsidP="00141737">
          <w:pPr>
            <w:pStyle w:val="ab"/>
            <w:rPr>
              <w:bCs/>
            </w:rPr>
          </w:pPr>
        </w:p>
        <w:p w14:paraId="448D6853" w14:textId="77777777" w:rsidR="00141737" w:rsidRPr="00141737" w:rsidRDefault="00141737" w:rsidP="00141737">
          <w:pPr>
            <w:pStyle w:val="ab"/>
          </w:pPr>
          <w:r w:rsidRPr="00141737">
            <w:t>ПОСТАНОВЛЯЕТ:</w:t>
          </w:r>
        </w:p>
        <w:p w14:paraId="7FE80F24" w14:textId="77777777" w:rsidR="00141737" w:rsidRPr="00141737" w:rsidRDefault="00141737" w:rsidP="00141737">
          <w:pPr>
            <w:pStyle w:val="ab"/>
            <w:rPr>
              <w:bCs/>
            </w:rPr>
          </w:pPr>
        </w:p>
        <w:p w14:paraId="0499D3DD" w14:textId="77777777" w:rsidR="00141737" w:rsidRPr="00141737" w:rsidRDefault="00141737" w:rsidP="00141737">
          <w:pPr>
            <w:pStyle w:val="ab"/>
          </w:pPr>
        </w:p>
        <w:p w14:paraId="62CA1DDB" w14:textId="6AED6288" w:rsidR="00141737" w:rsidRPr="00141737" w:rsidRDefault="00141737" w:rsidP="00B77304">
          <w:pPr>
            <w:pStyle w:val="ab"/>
          </w:pPr>
          <w:r w:rsidRPr="00141737">
            <w:t xml:space="preserve">1.Утвердить </w:t>
          </w:r>
          <w:r w:rsidR="00B77304" w:rsidRPr="00B77304">
            <w:t>Поряд</w:t>
          </w:r>
          <w:r w:rsidR="00B77304">
            <w:t>о</w:t>
          </w:r>
          <w:r w:rsidR="00B77304" w:rsidRPr="00B77304">
            <w:t>к формирования перечня общественных территорий, подлежащих благоустройству в рамках реализации муниципальной программы «Формирование современной городской среды Уссурийского городского округа» на 2018-2027 годы</w:t>
          </w:r>
          <w:r w:rsidR="00B77304">
            <w:t xml:space="preserve"> </w:t>
          </w:r>
          <w:r w:rsidR="00B77304" w:rsidRPr="00B77304">
            <w:t xml:space="preserve"> </w:t>
          </w:r>
          <w:r w:rsidRPr="00141737">
            <w:t xml:space="preserve">(прилагается); </w:t>
          </w:r>
        </w:p>
        <w:p w14:paraId="7EE8390A" w14:textId="77777777" w:rsidR="00141737" w:rsidRPr="00141737" w:rsidRDefault="00141737" w:rsidP="00141737">
          <w:pPr>
            <w:pStyle w:val="ab"/>
          </w:pPr>
          <w:r w:rsidRPr="00141737">
            <w:t>2. Отделу пресс-службы администрации Уссурийского городского округа опубликовать настоящее постановление в средствах массовой информации.</w:t>
          </w:r>
        </w:p>
        <w:p w14:paraId="2DE136B6" w14:textId="677424AD" w:rsidR="002C1DEB" w:rsidRPr="00B0112A" w:rsidRDefault="00141737" w:rsidP="00A42623">
          <w:pPr>
            <w:pStyle w:val="ab"/>
          </w:pPr>
          <w:r w:rsidRPr="00141737">
            <w:t>3. Управлению делами</w:t>
          </w:r>
          <w:r w:rsidR="00B77304">
            <w:t xml:space="preserve"> аппарата </w:t>
          </w:r>
          <w:r w:rsidRPr="00141737">
            <w:t>администрации Уссурийского городского округа (Болтенко) разместить настоящее постановление на официальном сайте администрации Уссурийского городского округа.</w:t>
          </w:r>
        </w:p>
      </w:sdtContent>
    </w:sdt>
    <w:p w14:paraId="33FCA42F" w14:textId="77777777" w:rsidR="002C1DEB" w:rsidRPr="00B0112A" w:rsidRDefault="002C1DEB">
      <w:pPr>
        <w:rPr>
          <w:sz w:val="28"/>
          <w:szCs w:val="28"/>
        </w:rPr>
      </w:pPr>
    </w:p>
    <w:p w14:paraId="7E335E29" w14:textId="77777777" w:rsidR="002C1DEB" w:rsidRDefault="002C1DEB">
      <w:pPr>
        <w:rPr>
          <w:sz w:val="28"/>
          <w:szCs w:val="28"/>
        </w:rPr>
      </w:pPr>
    </w:p>
    <w:p w14:paraId="13B048DA" w14:textId="77777777" w:rsidR="00141737" w:rsidRPr="00141737" w:rsidRDefault="00141737" w:rsidP="00141737">
      <w:pPr>
        <w:rPr>
          <w:sz w:val="28"/>
          <w:szCs w:val="28"/>
        </w:rPr>
      </w:pPr>
      <w:r w:rsidRPr="00141737">
        <w:rPr>
          <w:sz w:val="28"/>
          <w:szCs w:val="28"/>
        </w:rPr>
        <w:t>Глава</w:t>
      </w:r>
    </w:p>
    <w:p w14:paraId="6CE793B5" w14:textId="77777777" w:rsidR="00141737" w:rsidRPr="00141737" w:rsidRDefault="00141737" w:rsidP="00141737">
      <w:pPr>
        <w:rPr>
          <w:bCs/>
          <w:sz w:val="28"/>
          <w:szCs w:val="28"/>
        </w:rPr>
      </w:pPr>
      <w:r w:rsidRPr="00141737">
        <w:rPr>
          <w:sz w:val="28"/>
          <w:szCs w:val="28"/>
        </w:rPr>
        <w:t xml:space="preserve">Уссурийского городского округа                                                    </w:t>
      </w:r>
      <w:r>
        <w:rPr>
          <w:sz w:val="28"/>
          <w:szCs w:val="28"/>
        </w:rPr>
        <w:t xml:space="preserve">     </w:t>
      </w:r>
      <w:r w:rsidRPr="00141737">
        <w:rPr>
          <w:sz w:val="28"/>
          <w:szCs w:val="28"/>
        </w:rPr>
        <w:t xml:space="preserve">  Е.Е. Корж</w:t>
      </w:r>
    </w:p>
    <w:p w14:paraId="0B1A6FA8" w14:textId="77777777"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$docstamp$</w:t>
      </w:r>
    </w:p>
    <w:p w14:paraId="103A3EE6" w14:textId="77777777" w:rsidR="00A95FDD" w:rsidRPr="00141737" w:rsidRDefault="00A95FDD" w:rsidP="002C1DEB">
      <w:pPr>
        <w:jc w:val="center"/>
        <w:rPr>
          <w:color w:val="FFFFFF" w:themeColor="background1"/>
          <w:sz w:val="28"/>
          <w:szCs w:val="28"/>
        </w:rPr>
      </w:pPr>
    </w:p>
    <w:sectPr w:rsidR="00A95FDD" w:rsidRPr="00141737" w:rsidSect="00D33375">
      <w:headerReference w:type="default" r:id="rId8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DA81B" w14:textId="77777777" w:rsidR="00505909" w:rsidRDefault="00505909" w:rsidP="006047D7">
      <w:r>
        <w:separator/>
      </w:r>
    </w:p>
  </w:endnote>
  <w:endnote w:type="continuationSeparator" w:id="0">
    <w:p w14:paraId="6D0BFEE0" w14:textId="77777777" w:rsidR="00505909" w:rsidRDefault="00505909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66D50" w14:textId="77777777" w:rsidR="00505909" w:rsidRDefault="00505909" w:rsidP="006047D7">
      <w:r>
        <w:separator/>
      </w:r>
    </w:p>
  </w:footnote>
  <w:footnote w:type="continuationSeparator" w:id="0">
    <w:p w14:paraId="042857F9" w14:textId="77777777" w:rsidR="00505909" w:rsidRDefault="00505909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8F47CB" w14:textId="77777777"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F21E43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1737"/>
    <w:rsid w:val="00145658"/>
    <w:rsid w:val="00145799"/>
    <w:rsid w:val="00147EB0"/>
    <w:rsid w:val="00151005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085F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4ED5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4BD4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2BD6"/>
    <w:rsid w:val="004D3C16"/>
    <w:rsid w:val="004E3A39"/>
    <w:rsid w:val="004E5684"/>
    <w:rsid w:val="004F2299"/>
    <w:rsid w:val="004F38D9"/>
    <w:rsid w:val="004F5066"/>
    <w:rsid w:val="004F6BAC"/>
    <w:rsid w:val="004F7CD4"/>
    <w:rsid w:val="00505909"/>
    <w:rsid w:val="00505F30"/>
    <w:rsid w:val="0052419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259E7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56E04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22EE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1B0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77304"/>
    <w:rsid w:val="00B800E8"/>
    <w:rsid w:val="00B86248"/>
    <w:rsid w:val="00B96AB9"/>
    <w:rsid w:val="00BA68D3"/>
    <w:rsid w:val="00BA739A"/>
    <w:rsid w:val="00BC6737"/>
    <w:rsid w:val="00BD2D5E"/>
    <w:rsid w:val="00BD61B4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441E"/>
    <w:rsid w:val="00C9471C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6C5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A33BC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1E43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3F55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1815"/>
  <w15:docId w15:val="{8B112D13-B910-42E9-BFB9-D1B2E4D0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141737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944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441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441E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441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44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0831A78279F1FCD7213E9B42B589A6E2082FA3D49830C44CBD9036808328EE1FB549668E72A13CF767D3A92521775FE213Q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10408B"/>
    <w:rsid w:val="00136B9C"/>
    <w:rsid w:val="003D5BD1"/>
    <w:rsid w:val="00412E0A"/>
    <w:rsid w:val="00742044"/>
    <w:rsid w:val="00774318"/>
    <w:rsid w:val="008107AA"/>
    <w:rsid w:val="0081698A"/>
    <w:rsid w:val="008E6045"/>
    <w:rsid w:val="00917A6A"/>
    <w:rsid w:val="0092281D"/>
    <w:rsid w:val="009B4785"/>
    <w:rsid w:val="009F5139"/>
    <w:rsid w:val="00A46681"/>
    <w:rsid w:val="00A536E3"/>
    <w:rsid w:val="00A75CF4"/>
    <w:rsid w:val="00B67D90"/>
    <w:rsid w:val="00C65F07"/>
    <w:rsid w:val="00C8310D"/>
    <w:rsid w:val="00DF29B3"/>
    <w:rsid w:val="00EC00A5"/>
    <w:rsid w:val="00F77B25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Полякова Надежда Сергеевна</cp:lastModifiedBy>
  <cp:revision>2</cp:revision>
  <dcterms:created xsi:type="dcterms:W3CDTF">2023-10-20T05:11:00Z</dcterms:created>
  <dcterms:modified xsi:type="dcterms:W3CDTF">2023-10-20T05:11:00Z</dcterms:modified>
</cp:coreProperties>
</file>