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E07575" w:rsidTr="003F641A">
        <w:tc>
          <w:tcPr>
            <w:tcW w:w="9388" w:type="dxa"/>
            <w:gridSpan w:val="3"/>
          </w:tcPr>
          <w:bookmarkStart w:id="0" w:name="_GoBack"/>
          <w:bookmarkEnd w:id="0"/>
          <w:p w:rsidR="00E07575" w:rsidRDefault="001711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 xmlns:pic="http://schemas.openxmlformats.org/drawingml/2006/picture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38.83pt;height:48.76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E07575" w:rsidTr="003F641A">
        <w:trPr>
          <w:trHeight w:val="250"/>
        </w:trPr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E67E8D" w:rsidRPr="00E67E8D" w:rsidTr="003F641A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E67E8D" w:rsidRPr="00E67E8D" w:rsidRDefault="004F2ED2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7E8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:rsidR="00E07575" w:rsidRDefault="0017111C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07575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sdt>
            <w:sdtPr>
              <w:rPr>
                <w:rFonts w:ascii="Times New Roman" w:eastAsia="Liberation Serif" w:hAnsi="Times New Roman" w:cs="Times New Roman"/>
                <w:sz w:val="28"/>
                <w:szCs w:val="28"/>
              </w:rPr>
              <w:alias w:val="Содержание"/>
              <w:tag w:val="Содержание"/>
              <w:id w:val="753099440"/>
              <w:placeholder>
                <w:docPart w:val="c0b39d71d0c64aa5b8fbbc28cdf2d4ea"/>
              </w:placeholder>
            </w:sdtPr>
            <w:sdtEndPr/>
            <w:sdtContent>
              <w:sdt>
                <w:sdtPr>
                  <w:rPr>
                    <w:rFonts w:ascii="Times New Roman" w:eastAsia="Liberation Serif" w:hAnsi="Times New Roman" w:cs="Times New Roman"/>
                    <w:sz w:val="28"/>
                    <w:szCs w:val="28"/>
                  </w:rPr>
                  <w:alias w:val="Содержание"/>
                  <w:tag w:val="Содержание"/>
                  <w:id w:val="2118256210"/>
                  <w:placeholder>
                    <w:docPart w:val="6E883CF75E3346B8B01FB0B4CE9ACB89"/>
                  </w:placeholder>
                </w:sdtPr>
                <w:sdtEndPr/>
                <w:sdtContent>
                  <w:p w:rsidR="0056152F" w:rsidRPr="0056152F" w:rsidRDefault="0056152F" w:rsidP="0056152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615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 внесении изменений </w:t>
                    </w:r>
                  </w:p>
                  <w:p w:rsidR="0056152F" w:rsidRPr="0056152F" w:rsidRDefault="0056152F" w:rsidP="0056152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615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в постановление администрации Уссурийского городского округа </w:t>
                    </w:r>
                  </w:p>
                  <w:p w:rsidR="0056152F" w:rsidRPr="0056152F" w:rsidRDefault="0056152F" w:rsidP="0056152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615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от 03 ноября 2022 года </w:t>
                    </w:r>
                  </w:p>
                  <w:p w:rsidR="0056152F" w:rsidRPr="0056152F" w:rsidRDefault="0056152F" w:rsidP="0056152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615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№ 2969-НПА «Об утверждении муниципальной программы «Развитие туризма </w:t>
                    </w:r>
                  </w:p>
                  <w:p w:rsidR="0056152F" w:rsidRPr="0056152F" w:rsidRDefault="0056152F" w:rsidP="0056152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615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на территории Уссурийского городского округа» </w:t>
                    </w:r>
                  </w:p>
                  <w:p w:rsidR="00E07575" w:rsidRPr="0056152F" w:rsidRDefault="0056152F">
                    <w:pPr>
                      <w:rPr>
                        <w:rFonts w:ascii="Liberation Serif" w:eastAsia="Liberation Serif" w:hAnsi="Liberation Serif" w:cs="Liberation Serif"/>
                        <w:sz w:val="28"/>
                        <w:szCs w:val="28"/>
                      </w:rPr>
                    </w:pPr>
                    <w:r w:rsidRPr="005615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на 2023 – 2026 годы</w:t>
                    </w:r>
                  </w:p>
                </w:sdtContent>
              </w:sdt>
            </w:sdtContent>
          </w:sdt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E07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6152F" w:rsidRPr="0056152F" w:rsidRDefault="0056152F" w:rsidP="0056152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5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        № 131-ФЗ «Об общих принципах организации местного самоуправления                     в Российской Федерации, руководствуясь постановлением администрации Уссурийского городского округа от 31 марта 2015 года № 895-НПА              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в целях</w:t>
      </w:r>
      <w:proofErr w:type="gramEnd"/>
      <w:r w:rsidRPr="0056152F">
        <w:rPr>
          <w:rFonts w:ascii="Times New Roman" w:hAnsi="Times New Roman" w:cs="Times New Roman"/>
          <w:sz w:val="28"/>
          <w:szCs w:val="28"/>
        </w:rPr>
        <w:t xml:space="preserve"> уточнения объемов финансирования</w:t>
      </w:r>
    </w:p>
    <w:p w:rsidR="0056152F" w:rsidRPr="0056152F" w:rsidRDefault="0056152F" w:rsidP="0056152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152F" w:rsidRPr="0056152F" w:rsidRDefault="0056152F" w:rsidP="0056152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5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152F" w:rsidRPr="0056152F" w:rsidRDefault="0056152F" w:rsidP="0056152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152F" w:rsidRPr="0056152F" w:rsidRDefault="0056152F" w:rsidP="0056152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52F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Уссурийского городского округа от 03 ноября 2022 года № 2969-НПА «Об утверждении муниципальной программы «Развитие туризма на территории Уссурийского </w:t>
      </w:r>
      <w:r w:rsidRPr="0056152F">
        <w:rPr>
          <w:rFonts w:ascii="Times New Roman" w:hAnsi="Times New Roman" w:cs="Times New Roman"/>
          <w:sz w:val="28"/>
          <w:szCs w:val="28"/>
        </w:rPr>
        <w:lastRenderedPageBreak/>
        <w:t>городского округа» на 2023 – 2026 годы» (далее – постановление) следующие изменения:</w:t>
      </w:r>
    </w:p>
    <w:p w:rsidR="0056152F" w:rsidRDefault="0056152F" w:rsidP="0056152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52F">
        <w:rPr>
          <w:rFonts w:ascii="Times New Roman" w:hAnsi="Times New Roman" w:cs="Times New Roman"/>
          <w:sz w:val="28"/>
          <w:szCs w:val="28"/>
        </w:rPr>
        <w:t>в муниципальной программе «Развитие туризма на территории Уссурийского городского округа» на 2023 – 2026 годы», утвержденной постановлением (далее – Программа):</w:t>
      </w:r>
    </w:p>
    <w:p w:rsidR="00466814" w:rsidRPr="0056152F" w:rsidRDefault="00466814" w:rsidP="00466814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814">
        <w:rPr>
          <w:rFonts w:ascii="Times New Roman" w:hAnsi="Times New Roman" w:cs="Times New Roman"/>
          <w:sz w:val="28"/>
          <w:szCs w:val="28"/>
        </w:rPr>
        <w:t>а) Приложение № 1 «Финансовое обеспечение муниципальной программы «Развитие туризма на территории Уссурийского городского округа» на 2023 – 2026 годы» к Программе изложить в новой редакции (прилагается);</w:t>
      </w:r>
    </w:p>
    <w:p w:rsidR="0056152F" w:rsidRPr="0056152F" w:rsidRDefault="00466814" w:rsidP="0056152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6152F" w:rsidRPr="0056152F">
        <w:rPr>
          <w:rFonts w:ascii="Times New Roman" w:hAnsi="Times New Roman" w:cs="Times New Roman"/>
          <w:sz w:val="28"/>
          <w:szCs w:val="28"/>
        </w:rPr>
        <w:t>) Приложение № 2 «Перечень мероприятий муниципальной программы «Развитие туризма на территории Уссурийского городского округа» на 2023 – 2026 годы» к Программе изложить в новой редакции (прилагается).</w:t>
      </w:r>
    </w:p>
    <w:p w:rsidR="0056152F" w:rsidRPr="0056152F" w:rsidRDefault="0056152F" w:rsidP="0056152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52F">
        <w:rPr>
          <w:rFonts w:ascii="Times New Roman" w:hAnsi="Times New Roman" w:cs="Times New Roman"/>
          <w:sz w:val="28"/>
          <w:szCs w:val="28"/>
        </w:rPr>
        <w:t>2. 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E07575" w:rsidRPr="0056152F" w:rsidRDefault="0056152F" w:rsidP="0056152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52F">
        <w:rPr>
          <w:rFonts w:ascii="Times New Roman" w:hAnsi="Times New Roman" w:cs="Times New Roman"/>
          <w:sz w:val="28"/>
          <w:szCs w:val="28"/>
        </w:rPr>
        <w:t xml:space="preserve">3. Управлению делами аппарата администрации Уссурийского городского округа (Болтенко) </w:t>
      </w:r>
      <w:proofErr w:type="gramStart"/>
      <w:r w:rsidRPr="005615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6152F">
        <w:rPr>
          <w:rFonts w:ascii="Times New Roman" w:hAnsi="Times New Roman" w:cs="Times New Roman"/>
          <w:sz w:val="28"/>
          <w:szCs w:val="28"/>
        </w:rPr>
        <w:t xml:space="preserve"> настоящее постановление                     на официальном сайте администрации Уссурийского городского округа.</w:t>
      </w: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6152F" w:rsidRDefault="0056152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E07575" w:rsidTr="00E67E8D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4F2E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Должность"/>
                <w:tag w:val="Должность"/>
                <w:id w:val="1603226696"/>
                <w:placeholder>
                  <w:docPart w:val="4b64988d9a704984bdab619787cea750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Глава Уссурийского городского округа</w:t>
                </w:r>
              </w:sdtContent>
            </w:sdt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E07575" w:rsidP="00E67E8D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4F2ED2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И.О. Фамилия"/>
                <w:tag w:val="ИОФамилия"/>
                <w:id w:val="-986321179"/>
                <w:placeholder>
                  <w:docPart w:val="7a4b7d7aa8cb46fe9af15949569caf9c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Е.Е. Корж</w:t>
                </w:r>
              </w:sdtContent>
            </w:sdt>
          </w:p>
        </w:tc>
      </w:tr>
    </w:tbl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 w:rsidP="0056152F">
      <w:pPr>
        <w:rPr>
          <w:rFonts w:ascii="Liberation Serif" w:hAnsi="Liberation Serif" w:cs="Liberation Serif"/>
          <w:sz w:val="28"/>
          <w:szCs w:val="28"/>
        </w:rPr>
      </w:pPr>
    </w:p>
    <w:sectPr w:rsidR="00E0757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D2" w:rsidRDefault="004F2ED2">
      <w:pPr>
        <w:spacing w:after="0" w:line="240" w:lineRule="auto"/>
      </w:pPr>
      <w:r>
        <w:separator/>
      </w:r>
    </w:p>
  </w:endnote>
  <w:endnote w:type="continuationSeparator" w:id="0">
    <w:p w:rsidR="004F2ED2" w:rsidRDefault="004F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4F2ED2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 w:rsidR="0017111C"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a="http://schemas.openxmlformats.org/drawingml/2006/main" xmlns:w15="http://schemas.microsoft.com/office/word/2012/wordml" xmlns:pic="http://schemas.openxmlformats.org/drawingml/2006/picture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D2" w:rsidRDefault="004F2ED2">
      <w:pPr>
        <w:spacing w:after="0" w:line="240" w:lineRule="auto"/>
      </w:pPr>
      <w:r>
        <w:separator/>
      </w:r>
    </w:p>
  </w:footnote>
  <w:footnote w:type="continuationSeparator" w:id="0">
    <w:p w:rsidR="004F2ED2" w:rsidRDefault="004F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17111C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5912AA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5"/>
    <w:rsid w:val="0017111C"/>
    <w:rsid w:val="003D6BFB"/>
    <w:rsid w:val="003F641A"/>
    <w:rsid w:val="00466814"/>
    <w:rsid w:val="004F2ED2"/>
    <w:rsid w:val="0056152F"/>
    <w:rsid w:val="0058495A"/>
    <w:rsid w:val="005912AA"/>
    <w:rsid w:val="00C374FC"/>
    <w:rsid w:val="00C6770E"/>
    <w:rsid w:val="00D76FBB"/>
    <w:rsid w:val="00E07575"/>
    <w:rsid w:val="00E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56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61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56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61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 w:rsidR="003C552A" w:rsidRDefault="00521F90">
          <w:r>
            <w:t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 w:rsidR="003C552A" w:rsidRDefault="00521F90">
          <w:r>
            <w:t>&lt;И.О. Фамилия&gt;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  <w:docPart>
      <w:docPartPr>
        <w:name w:val="6E883CF75E3346B8B01FB0B4CE9AC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6C0AF-55F4-4AF9-925B-E15206F9EA50}"/>
      </w:docPartPr>
      <w:docPartBody>
        <w:p w:rsidR="00385126" w:rsidRDefault="002F1A23" w:rsidP="002F1A23">
          <w:pPr>
            <w:pStyle w:val="6E883CF75E3346B8B01FB0B4CE9ACB89"/>
          </w:pPr>
          <w:r>
            <w:t>&lt;Краткое содержание&gt;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EA" w:rsidRDefault="000F26EA">
      <w:r>
        <w:separator/>
      </w:r>
    </w:p>
  </w:endnote>
  <w:endnote w:type="continuationSeparator" w:id="0">
    <w:p w:rsidR="000F26EA" w:rsidRDefault="000F26EA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EA" w:rsidRDefault="000F26EA">
      <w:r>
        <w:separator/>
      </w:r>
    </w:p>
  </w:footnote>
  <w:footnote w:type="continuationSeparator" w:id="0">
    <w:p w:rsidR="000F26EA" w:rsidRDefault="000F26EA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0F26EA"/>
    <w:rsid w:val="002F1A23"/>
    <w:rsid w:val="00385126"/>
    <w:rsid w:val="003C552A"/>
    <w:rsid w:val="003D347A"/>
    <w:rsid w:val="00521F90"/>
    <w:rsid w:val="006869D0"/>
    <w:rsid w:val="00851550"/>
    <w:rsid w:val="00C23342"/>
    <w:rsid w:val="00C242D5"/>
    <w:rsid w:val="00D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883CF75E3346B8B01FB0B4CE9ACB89">
    <w:name w:val="6E883CF75E3346B8B01FB0B4CE9ACB89"/>
    <w:rsid w:val="002F1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Коблик Анастасия Олеговна</dc:creator>
  <cp:lastModifiedBy>Коблик Анастасия Олеговна</cp:lastModifiedBy>
  <cp:revision>2</cp:revision>
  <dcterms:created xsi:type="dcterms:W3CDTF">2024-05-29T07:53:00Z</dcterms:created>
  <dcterms:modified xsi:type="dcterms:W3CDTF">2024-05-29T07:53:00Z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