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6F" w:rsidRPr="00B70201" w:rsidRDefault="00675B6F" w:rsidP="00675B6F">
      <w:pPr>
        <w:pStyle w:val="ConsPlusNormal"/>
        <w:ind w:left="5387" w:right="-1"/>
        <w:jc w:val="both"/>
        <w:outlineLvl w:val="0"/>
      </w:pPr>
      <w:bookmarkStart w:id="0" w:name="_GoBack"/>
      <w:bookmarkEnd w:id="0"/>
      <w:r w:rsidRPr="00B70201">
        <w:t>Утвержден</w:t>
      </w:r>
    </w:p>
    <w:p w:rsidR="00675B6F" w:rsidRPr="00B70201" w:rsidRDefault="00675B6F" w:rsidP="00675B6F">
      <w:pPr>
        <w:pStyle w:val="ConsPlusNormal"/>
        <w:ind w:left="5387" w:right="-1"/>
        <w:jc w:val="both"/>
        <w:outlineLvl w:val="0"/>
      </w:pPr>
    </w:p>
    <w:p w:rsidR="00675B6F" w:rsidRPr="00B70201" w:rsidRDefault="00675B6F" w:rsidP="00675B6F">
      <w:pPr>
        <w:pStyle w:val="ConsPlusNormal"/>
        <w:ind w:left="5387" w:right="-1"/>
        <w:jc w:val="both"/>
      </w:pPr>
      <w:r w:rsidRPr="00B70201">
        <w:t>постановлением администрации</w:t>
      </w:r>
    </w:p>
    <w:p w:rsidR="00675B6F" w:rsidRPr="00B70201" w:rsidRDefault="00675B6F" w:rsidP="00675B6F">
      <w:pPr>
        <w:pStyle w:val="ConsPlusNormal"/>
        <w:ind w:left="5387" w:right="-1"/>
        <w:jc w:val="both"/>
      </w:pPr>
      <w:r w:rsidRPr="00B70201">
        <w:t>Уссурийского городского округа</w:t>
      </w:r>
    </w:p>
    <w:p w:rsidR="00675B6F" w:rsidRPr="00B70201" w:rsidRDefault="00675B6F" w:rsidP="00675B6F">
      <w:pPr>
        <w:pStyle w:val="ConsPlusNormal"/>
        <w:ind w:left="5387" w:right="-1"/>
        <w:jc w:val="both"/>
      </w:pPr>
      <w:r w:rsidRPr="00B70201">
        <w:t>от _______________ №________</w:t>
      </w:r>
    </w:p>
    <w:p w:rsidR="00675B6F" w:rsidRPr="00B70201" w:rsidRDefault="00675B6F" w:rsidP="00675B6F">
      <w:pPr>
        <w:pStyle w:val="ConsPlusNormal"/>
        <w:ind w:right="-1"/>
        <w:jc w:val="both"/>
      </w:pPr>
    </w:p>
    <w:p w:rsidR="00675B6F" w:rsidRPr="00B70201" w:rsidRDefault="00675B6F" w:rsidP="00675B6F">
      <w:pPr>
        <w:pStyle w:val="ConsPlusTitle"/>
        <w:ind w:right="-1"/>
        <w:jc w:val="center"/>
      </w:pPr>
      <w:bookmarkStart w:id="1" w:name="P32"/>
      <w:bookmarkEnd w:id="1"/>
    </w:p>
    <w:p w:rsidR="00675B6F" w:rsidRPr="00B70201" w:rsidRDefault="00675B6F" w:rsidP="00675B6F">
      <w:pPr>
        <w:pStyle w:val="ConsPlusTitle"/>
        <w:ind w:right="-1"/>
        <w:jc w:val="center"/>
        <w:rPr>
          <w:b w:val="0"/>
        </w:rPr>
      </w:pPr>
      <w:r w:rsidRPr="00B70201">
        <w:rPr>
          <w:b w:val="0"/>
        </w:rPr>
        <w:t>АДМИНИСТРАТИВНЫЙ РЕГЛАМЕНТ</w:t>
      </w:r>
    </w:p>
    <w:p w:rsidR="00675B6F" w:rsidRPr="00B70201" w:rsidRDefault="00675B6F" w:rsidP="00675B6F">
      <w:pPr>
        <w:pStyle w:val="ConsPlusTitle"/>
        <w:ind w:right="-1"/>
        <w:jc w:val="center"/>
        <w:rPr>
          <w:b w:val="0"/>
        </w:rPr>
      </w:pPr>
      <w:r w:rsidRPr="00B70201">
        <w:rPr>
          <w:b w:val="0"/>
        </w:rPr>
        <w:t>по предоставлению муниципальной услуги</w:t>
      </w:r>
    </w:p>
    <w:p w:rsidR="00675B6F" w:rsidRPr="00B70201" w:rsidRDefault="00675B6F" w:rsidP="00675B6F">
      <w:pPr>
        <w:autoSpaceDE w:val="0"/>
        <w:autoSpaceDN w:val="0"/>
        <w:adjustRightInd w:val="0"/>
        <w:spacing w:after="0" w:line="240" w:lineRule="auto"/>
        <w:ind w:right="-1"/>
        <w:jc w:val="center"/>
        <w:outlineLvl w:val="0"/>
        <w:rPr>
          <w:rFonts w:cs="Times New Roman"/>
          <w:szCs w:val="28"/>
        </w:rPr>
      </w:pPr>
      <w:r>
        <w:rPr>
          <w:rFonts w:cs="Times New Roman"/>
          <w:szCs w:val="28"/>
        </w:rPr>
        <w:t>«</w:t>
      </w:r>
      <w:r w:rsidRPr="00B70201">
        <w:rPr>
          <w:rFonts w:cs="Times New Roman"/>
          <w:szCs w:val="28"/>
        </w:rPr>
        <w:t>Согласование проекта рекультивации земель,</w:t>
      </w:r>
    </w:p>
    <w:p w:rsidR="00675B6F" w:rsidRPr="00B70201" w:rsidRDefault="00675B6F" w:rsidP="00675B6F">
      <w:pPr>
        <w:autoSpaceDE w:val="0"/>
        <w:autoSpaceDN w:val="0"/>
        <w:adjustRightInd w:val="0"/>
        <w:spacing w:after="0" w:line="240" w:lineRule="auto"/>
        <w:ind w:right="-1"/>
        <w:jc w:val="center"/>
        <w:outlineLvl w:val="0"/>
        <w:rPr>
          <w:rFonts w:cs="Times New Roman"/>
          <w:szCs w:val="28"/>
        </w:rPr>
      </w:pPr>
      <w:r w:rsidRPr="00B70201">
        <w:rPr>
          <w:rFonts w:cs="Times New Roman"/>
          <w:szCs w:val="28"/>
        </w:rPr>
        <w:t>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Pr>
          <w:rFonts w:cs="Times New Roman"/>
          <w:szCs w:val="28"/>
        </w:rPr>
        <w:t>»</w:t>
      </w:r>
    </w:p>
    <w:p w:rsidR="00675B6F" w:rsidRPr="00B70201" w:rsidRDefault="00675B6F" w:rsidP="00675B6F">
      <w:pPr>
        <w:pStyle w:val="ConsPlusTitle"/>
        <w:ind w:right="-1"/>
        <w:jc w:val="center"/>
      </w:pPr>
    </w:p>
    <w:p w:rsidR="00675B6F" w:rsidRPr="00B70201" w:rsidRDefault="00675B6F" w:rsidP="00675B6F">
      <w:pPr>
        <w:pStyle w:val="ConsPlusNormal"/>
        <w:ind w:right="-1"/>
        <w:jc w:val="both"/>
      </w:pPr>
    </w:p>
    <w:p w:rsidR="00675B6F" w:rsidRPr="00B70201" w:rsidRDefault="00675B6F" w:rsidP="00675B6F">
      <w:pPr>
        <w:pStyle w:val="ConsPlusTitle"/>
        <w:ind w:right="-1"/>
        <w:jc w:val="center"/>
        <w:outlineLvl w:val="1"/>
        <w:rPr>
          <w:b w:val="0"/>
        </w:rPr>
      </w:pPr>
      <w:r w:rsidRPr="00B70201">
        <w:rPr>
          <w:b w:val="0"/>
        </w:rPr>
        <w:t>I. ОБЩИЕ ПОЛОЖЕНИЯ</w:t>
      </w:r>
    </w:p>
    <w:p w:rsidR="00675B6F" w:rsidRPr="00B70201" w:rsidRDefault="00675B6F" w:rsidP="00675B6F">
      <w:pPr>
        <w:pStyle w:val="ConsPlusNormal"/>
        <w:ind w:right="-1"/>
        <w:jc w:val="both"/>
      </w:pPr>
    </w:p>
    <w:p w:rsidR="00675B6F" w:rsidRPr="00B70201" w:rsidRDefault="00675B6F" w:rsidP="00675B6F">
      <w:pPr>
        <w:pStyle w:val="ConsPlusNormal"/>
        <w:spacing w:line="360" w:lineRule="auto"/>
        <w:ind w:right="-1" w:firstLine="540"/>
        <w:jc w:val="both"/>
        <w:rPr>
          <w:szCs w:val="28"/>
        </w:rPr>
      </w:pPr>
      <w:r w:rsidRPr="00B70201">
        <w:rPr>
          <w:szCs w:val="28"/>
        </w:rPr>
        <w:t>1. Предмет регулирования административного регламента.</w:t>
      </w:r>
    </w:p>
    <w:p w:rsidR="00675B6F" w:rsidRPr="00B70201" w:rsidRDefault="00675B6F" w:rsidP="00675B6F">
      <w:pPr>
        <w:autoSpaceDE w:val="0"/>
        <w:autoSpaceDN w:val="0"/>
        <w:adjustRightInd w:val="0"/>
        <w:spacing w:after="0" w:line="360" w:lineRule="auto"/>
        <w:ind w:right="-1" w:firstLine="540"/>
        <w:jc w:val="both"/>
        <w:outlineLvl w:val="0"/>
        <w:rPr>
          <w:rFonts w:cs="Times New Roman"/>
          <w:szCs w:val="28"/>
        </w:rPr>
      </w:pPr>
      <w:r w:rsidRPr="00B70201">
        <w:rPr>
          <w:rFonts w:cs="Times New Roman"/>
          <w:szCs w:val="28"/>
        </w:rPr>
        <w:t xml:space="preserve">Административный регламент по предоставлению муниципальной услуги </w:t>
      </w:r>
      <w:r>
        <w:rPr>
          <w:rFonts w:cs="Times New Roman"/>
          <w:szCs w:val="28"/>
        </w:rPr>
        <w:t>«</w:t>
      </w:r>
      <w:r w:rsidRPr="00B70201">
        <w:rPr>
          <w:rFonts w:cs="Times New Roman"/>
          <w:szCs w:val="28"/>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Pr>
          <w:rFonts w:cs="Times New Roman"/>
          <w:szCs w:val="28"/>
        </w:rPr>
        <w:t>»</w:t>
      </w:r>
      <w:r w:rsidRPr="00B70201">
        <w:rPr>
          <w:rFonts w:cs="Times New Roman"/>
          <w:szCs w:val="28"/>
        </w:rPr>
        <w:t xml:space="preserve"> (далее - административный регламент) разработан </w:t>
      </w:r>
      <w:r>
        <w:rPr>
          <w:rFonts w:cs="Times New Roman"/>
          <w:szCs w:val="28"/>
        </w:rPr>
        <w:t>в целях установления сроков и</w:t>
      </w:r>
      <w:r w:rsidRPr="00B70201">
        <w:rPr>
          <w:rFonts w:cs="Times New Roman"/>
          <w:szCs w:val="28"/>
        </w:rPr>
        <w:t xml:space="preserve"> последовательности административных процедур </w:t>
      </w:r>
      <w:r>
        <w:rPr>
          <w:rFonts w:cs="Times New Roman"/>
          <w:szCs w:val="28"/>
        </w:rPr>
        <w:t>(</w:t>
      </w:r>
      <w:r w:rsidRPr="00B70201">
        <w:rPr>
          <w:rFonts w:cs="Times New Roman"/>
          <w:szCs w:val="28"/>
        </w:rPr>
        <w:t>действий</w:t>
      </w:r>
      <w:r>
        <w:rPr>
          <w:rFonts w:cs="Times New Roman"/>
          <w:szCs w:val="28"/>
        </w:rPr>
        <w:t>) администрации Уссурийского городского округа, осуществляемых по запросу физического или юридического лица либо их уполномоченных представителей (далее - заявитель)</w:t>
      </w:r>
      <w:r w:rsidRPr="00B70201">
        <w:rPr>
          <w:rFonts w:cs="Times New Roman"/>
          <w:szCs w:val="28"/>
        </w:rPr>
        <w:t xml:space="preserve"> </w:t>
      </w:r>
      <w:r>
        <w:rPr>
          <w:rFonts w:cs="Times New Roman"/>
          <w:szCs w:val="28"/>
        </w:rPr>
        <w:t>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675B6F" w:rsidRPr="00B70201" w:rsidRDefault="00675B6F" w:rsidP="00675B6F">
      <w:pPr>
        <w:pStyle w:val="3"/>
        <w:shd w:val="clear" w:color="auto" w:fill="auto"/>
        <w:spacing w:line="360" w:lineRule="auto"/>
        <w:ind w:left="20" w:right="-1" w:firstLine="540"/>
        <w:rPr>
          <w:sz w:val="28"/>
          <w:szCs w:val="28"/>
        </w:rPr>
      </w:pPr>
      <w:r w:rsidRPr="00B70201">
        <w:rPr>
          <w:sz w:val="28"/>
          <w:szCs w:val="28"/>
        </w:rPr>
        <w:lastRenderedPageBreak/>
        <w:t xml:space="preserve">Действие настоящего Регламента </w:t>
      </w:r>
      <w:r w:rsidRPr="009F30E2">
        <w:rPr>
          <w:sz w:val="28"/>
          <w:szCs w:val="28"/>
        </w:rPr>
        <w:t>распространяется в отношении земли</w:t>
      </w:r>
      <w:r>
        <w:rPr>
          <w:sz w:val="28"/>
          <w:szCs w:val="28"/>
        </w:rPr>
        <w:t xml:space="preserve"> и земельных</w:t>
      </w:r>
      <w:r w:rsidRPr="00B70201">
        <w:rPr>
          <w:sz w:val="28"/>
          <w:szCs w:val="28"/>
        </w:rPr>
        <w:t xml:space="preserve"> участк</w:t>
      </w:r>
      <w:r>
        <w:rPr>
          <w:sz w:val="28"/>
          <w:szCs w:val="28"/>
        </w:rPr>
        <w:t>ов, находящих</w:t>
      </w:r>
      <w:r w:rsidRPr="00B70201">
        <w:rPr>
          <w:sz w:val="28"/>
          <w:szCs w:val="28"/>
        </w:rPr>
        <w:t>ся в муниципальной собственности, и земельны</w:t>
      </w:r>
      <w:r>
        <w:rPr>
          <w:sz w:val="28"/>
          <w:szCs w:val="28"/>
        </w:rPr>
        <w:t>х</w:t>
      </w:r>
      <w:r w:rsidRPr="00B70201">
        <w:rPr>
          <w:sz w:val="28"/>
          <w:szCs w:val="28"/>
        </w:rPr>
        <w:t xml:space="preserve"> участк</w:t>
      </w:r>
      <w:r>
        <w:rPr>
          <w:sz w:val="28"/>
          <w:szCs w:val="28"/>
        </w:rPr>
        <w:t>ов</w:t>
      </w:r>
      <w:r w:rsidRPr="00B70201">
        <w:rPr>
          <w:sz w:val="28"/>
          <w:szCs w:val="28"/>
        </w:rPr>
        <w:t>, государственная собственность на которы</w:t>
      </w:r>
      <w:r>
        <w:rPr>
          <w:sz w:val="28"/>
          <w:szCs w:val="28"/>
        </w:rPr>
        <w:t>е не разграничена, расположенных</w:t>
      </w:r>
      <w:r w:rsidRPr="00B70201">
        <w:rPr>
          <w:sz w:val="28"/>
          <w:szCs w:val="28"/>
        </w:rPr>
        <w:t xml:space="preserve"> на территории Уссурийского городского округа, полномочия по распоряжению которыми в соответствии с федеральным законодательством возложены на органы местного самоуправления.</w:t>
      </w:r>
    </w:p>
    <w:p w:rsidR="00675B6F" w:rsidRPr="00B70201" w:rsidRDefault="00675B6F" w:rsidP="00675B6F">
      <w:pPr>
        <w:pStyle w:val="ConsPlusNormal"/>
        <w:spacing w:before="280" w:line="360" w:lineRule="auto"/>
        <w:ind w:right="-1" w:firstLine="540"/>
        <w:jc w:val="both"/>
        <w:rPr>
          <w:szCs w:val="28"/>
        </w:rPr>
      </w:pPr>
      <w:r w:rsidRPr="00B70201">
        <w:rPr>
          <w:szCs w:val="28"/>
        </w:rPr>
        <w:t>2. Круг заявителей.</w:t>
      </w:r>
    </w:p>
    <w:p w:rsidR="00675B6F" w:rsidRPr="00B70201" w:rsidRDefault="00675B6F" w:rsidP="00675B6F">
      <w:pPr>
        <w:pStyle w:val="ConsPlusNormal"/>
        <w:spacing w:before="280" w:line="360" w:lineRule="auto"/>
        <w:ind w:right="-1" w:firstLine="540"/>
        <w:jc w:val="both"/>
        <w:rPr>
          <w:szCs w:val="28"/>
        </w:rPr>
      </w:pPr>
      <w:r w:rsidRPr="00B70201">
        <w:rPr>
          <w:szCs w:val="28"/>
        </w:rPr>
        <w:t>Муниципальная услуга предоставляется юридическим лицам и гражданам, из числа:</w:t>
      </w:r>
    </w:p>
    <w:p w:rsidR="00675B6F" w:rsidRPr="009F418B" w:rsidRDefault="00675B6F" w:rsidP="00675B6F">
      <w:pPr>
        <w:pStyle w:val="3"/>
        <w:shd w:val="clear" w:color="auto" w:fill="auto"/>
        <w:spacing w:line="360" w:lineRule="auto"/>
        <w:ind w:left="20" w:right="-1" w:firstLine="700"/>
        <w:rPr>
          <w:sz w:val="28"/>
          <w:szCs w:val="28"/>
        </w:rPr>
      </w:pPr>
      <w:r w:rsidRPr="00B70201">
        <w:rPr>
          <w:sz w:val="28"/>
          <w:szCs w:val="28"/>
        </w:rPr>
        <w:t xml:space="preserve">лиц, деятельность которых привела к деградации земель, в том числе </w:t>
      </w:r>
      <w:r w:rsidRPr="009F418B">
        <w:rPr>
          <w:sz w:val="28"/>
          <w:szCs w:val="28"/>
        </w:rPr>
        <w:t>правообладателей земельных участков, лиц, использующих земельные участки на условиях сервитута, публичного сервитута, а также лиц, использующих земли или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Уссурийского городского округа, без предоставления земельных участков и установления сервитутов;</w:t>
      </w:r>
    </w:p>
    <w:p w:rsidR="00675B6F" w:rsidRDefault="00675B6F" w:rsidP="00675B6F">
      <w:pPr>
        <w:pStyle w:val="3"/>
        <w:shd w:val="clear" w:color="auto" w:fill="auto"/>
        <w:spacing w:line="360" w:lineRule="auto"/>
        <w:ind w:left="20" w:right="-1" w:firstLine="700"/>
        <w:rPr>
          <w:sz w:val="28"/>
          <w:szCs w:val="28"/>
        </w:rPr>
      </w:pPr>
      <w:r w:rsidRPr="009F418B">
        <w:rPr>
          <w:sz w:val="28"/>
          <w:szCs w:val="28"/>
        </w:rPr>
        <w:t xml:space="preserve"> арендаторов земельных участков, землепользователей, землевладельцев в отношении земельных участков, находящихся в государственной или муниципальной собственности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 органов местного самоуправления, уполномоченных на предоставление находящихся в </w:t>
      </w:r>
      <w:r w:rsidRPr="009F418B">
        <w:rPr>
          <w:sz w:val="28"/>
          <w:szCs w:val="28"/>
        </w:rPr>
        <w:lastRenderedPageBreak/>
        <w:t>муниципальной собственности земельных участков, отсутствует информация о</w:t>
      </w:r>
      <w:r w:rsidRPr="00B70201">
        <w:rPr>
          <w:sz w:val="28"/>
          <w:szCs w:val="28"/>
        </w:rPr>
        <w:t xml:space="preserve"> таких лицах</w:t>
      </w:r>
      <w:r>
        <w:rPr>
          <w:sz w:val="28"/>
          <w:szCs w:val="28"/>
        </w:rPr>
        <w:t>.</w:t>
      </w:r>
    </w:p>
    <w:p w:rsidR="00675B6F" w:rsidRPr="00B70201" w:rsidRDefault="00675B6F" w:rsidP="00675B6F">
      <w:pPr>
        <w:pStyle w:val="3"/>
        <w:shd w:val="clear" w:color="auto" w:fill="auto"/>
        <w:spacing w:line="360" w:lineRule="auto"/>
        <w:ind w:left="20" w:right="-1" w:firstLine="700"/>
        <w:rPr>
          <w:sz w:val="28"/>
          <w:szCs w:val="28"/>
        </w:rPr>
      </w:pPr>
      <w:r w:rsidRPr="00B70201">
        <w:rPr>
          <w:sz w:val="28"/>
          <w:szCs w:val="28"/>
        </w:rPr>
        <w:t xml:space="preserve"> От имени заявителя за предоставлением муниципальной услуги может обратиться представитель, наделенный полномочиями в порядке, установленном законодательством Российской Федерации</w:t>
      </w:r>
    </w:p>
    <w:p w:rsidR="00675B6F" w:rsidRPr="00B70201" w:rsidRDefault="00675B6F" w:rsidP="00675B6F">
      <w:pPr>
        <w:widowControl w:val="0"/>
        <w:autoSpaceDE w:val="0"/>
        <w:autoSpaceDN w:val="0"/>
        <w:spacing w:line="360" w:lineRule="auto"/>
        <w:ind w:firstLine="708"/>
        <w:jc w:val="both"/>
      </w:pPr>
      <w:r w:rsidRPr="00B70201">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75B6F" w:rsidRPr="00B70201" w:rsidRDefault="00675B6F" w:rsidP="00675B6F">
      <w:pPr>
        <w:widowControl w:val="0"/>
        <w:autoSpaceDE w:val="0"/>
        <w:autoSpaceDN w:val="0"/>
        <w:spacing w:after="0" w:line="360" w:lineRule="auto"/>
        <w:ind w:firstLine="708"/>
        <w:jc w:val="both"/>
      </w:pPr>
      <w:r w:rsidRPr="00B70201">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75B6F" w:rsidRPr="00B70201" w:rsidRDefault="00675B6F" w:rsidP="00675B6F">
      <w:pPr>
        <w:pStyle w:val="ConsPlusNormal"/>
        <w:ind w:right="-1"/>
        <w:jc w:val="both"/>
        <w:rPr>
          <w:szCs w:val="28"/>
        </w:rPr>
      </w:pPr>
    </w:p>
    <w:p w:rsidR="00675B6F" w:rsidRPr="00B70201" w:rsidRDefault="00675B6F" w:rsidP="00675B6F">
      <w:pPr>
        <w:pStyle w:val="ConsPlusTitle"/>
        <w:ind w:right="-1"/>
        <w:jc w:val="center"/>
        <w:outlineLvl w:val="1"/>
        <w:rPr>
          <w:b w:val="0"/>
          <w:szCs w:val="28"/>
        </w:rPr>
      </w:pPr>
      <w:r w:rsidRPr="00B70201">
        <w:rPr>
          <w:b w:val="0"/>
          <w:szCs w:val="28"/>
        </w:rPr>
        <w:t>II. СТАНДАРТ ПРЕДОСТАВЛЕНИЯ МУНИЦИПАЛЬНОЙ УСЛУГИ</w:t>
      </w:r>
    </w:p>
    <w:p w:rsidR="00675B6F" w:rsidRPr="00B70201" w:rsidRDefault="00675B6F" w:rsidP="00675B6F">
      <w:pPr>
        <w:pStyle w:val="ConsPlusNormal"/>
        <w:ind w:right="-1"/>
        <w:jc w:val="both"/>
        <w:rPr>
          <w:szCs w:val="28"/>
        </w:rPr>
      </w:pPr>
    </w:p>
    <w:p w:rsidR="00675B6F" w:rsidRPr="00B70201" w:rsidRDefault="00675B6F" w:rsidP="00675B6F">
      <w:pPr>
        <w:pStyle w:val="ConsPlusNormal"/>
        <w:spacing w:line="360" w:lineRule="auto"/>
        <w:ind w:right="-1" w:firstLine="540"/>
        <w:jc w:val="both"/>
        <w:rPr>
          <w:szCs w:val="28"/>
        </w:rPr>
      </w:pPr>
      <w:r w:rsidRPr="00B70201">
        <w:rPr>
          <w:szCs w:val="28"/>
        </w:rPr>
        <w:t>4. Наименование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675B6F" w:rsidRPr="00B70201" w:rsidRDefault="00675B6F" w:rsidP="00675B6F">
      <w:pPr>
        <w:pStyle w:val="ConsPlusNormal"/>
        <w:spacing w:line="360" w:lineRule="auto"/>
        <w:ind w:right="-1" w:firstLine="540"/>
        <w:jc w:val="both"/>
        <w:rPr>
          <w:szCs w:val="28"/>
        </w:rPr>
      </w:pPr>
      <w:r w:rsidRPr="00B70201">
        <w:rPr>
          <w:szCs w:val="28"/>
        </w:rPr>
        <w:t>5. Наименование органа, предоставляющего муниципальную услугу.</w:t>
      </w:r>
    </w:p>
    <w:p w:rsidR="00675B6F" w:rsidRDefault="00675B6F" w:rsidP="00675B6F">
      <w:pPr>
        <w:pStyle w:val="ConsPlusNormal"/>
        <w:spacing w:line="360" w:lineRule="auto"/>
        <w:ind w:right="-1" w:firstLine="540"/>
        <w:jc w:val="both"/>
        <w:rPr>
          <w:szCs w:val="28"/>
        </w:rPr>
      </w:pPr>
      <w:r w:rsidRPr="009562B0">
        <w:rPr>
          <w:szCs w:val="28"/>
        </w:rPr>
        <w:t xml:space="preserve">Органом, предоставляющим муниципальную услугу, является </w:t>
      </w:r>
      <w:r w:rsidRPr="00B70201">
        <w:rPr>
          <w:szCs w:val="28"/>
        </w:rPr>
        <w:t>администраци</w:t>
      </w:r>
      <w:r>
        <w:rPr>
          <w:szCs w:val="28"/>
        </w:rPr>
        <w:t>я</w:t>
      </w:r>
      <w:r w:rsidRPr="00B70201">
        <w:rPr>
          <w:szCs w:val="28"/>
        </w:rPr>
        <w:t xml:space="preserve"> Уссурийского городского округа в лице уполномоченного </w:t>
      </w:r>
      <w:r w:rsidRPr="00B70201">
        <w:rPr>
          <w:szCs w:val="28"/>
        </w:rPr>
        <w:lastRenderedPageBreak/>
        <w:t>органа</w:t>
      </w:r>
      <w:r>
        <w:rPr>
          <w:szCs w:val="28"/>
        </w:rPr>
        <w:t>:</w:t>
      </w:r>
    </w:p>
    <w:p w:rsidR="00675B6F" w:rsidRDefault="00675B6F" w:rsidP="00675B6F">
      <w:pPr>
        <w:pStyle w:val="ConsPlusNormal"/>
        <w:spacing w:line="360" w:lineRule="auto"/>
        <w:ind w:right="-1" w:firstLine="540"/>
        <w:jc w:val="both"/>
        <w:rPr>
          <w:szCs w:val="28"/>
        </w:rPr>
      </w:pPr>
      <w:r w:rsidRPr="00B70201">
        <w:rPr>
          <w:szCs w:val="28"/>
        </w:rPr>
        <w:t>управлени</w:t>
      </w:r>
      <w:r>
        <w:rPr>
          <w:szCs w:val="28"/>
        </w:rPr>
        <w:t>е</w:t>
      </w:r>
      <w:r w:rsidRPr="00B70201">
        <w:rPr>
          <w:szCs w:val="28"/>
        </w:rPr>
        <w:t xml:space="preserve"> градостроительства администрации Уссурийского городского округа</w:t>
      </w:r>
      <w:r>
        <w:rPr>
          <w:szCs w:val="28"/>
        </w:rPr>
        <w:t xml:space="preserve"> -</w:t>
      </w:r>
      <w:r w:rsidRPr="00B70201">
        <w:rPr>
          <w:szCs w:val="28"/>
        </w:rPr>
        <w:t xml:space="preserve"> в случае согласования проекта рекультивации земельных участков в границах населенных пунктов</w:t>
      </w:r>
      <w:r>
        <w:rPr>
          <w:szCs w:val="28"/>
        </w:rPr>
        <w:t xml:space="preserve">, </w:t>
      </w:r>
      <w:r w:rsidRPr="004A6258">
        <w:rPr>
          <w:szCs w:val="28"/>
        </w:rPr>
        <w:t xml:space="preserve"> </w:t>
      </w:r>
      <w:r>
        <w:rPr>
          <w:szCs w:val="28"/>
        </w:rPr>
        <w:t>расположенных</w:t>
      </w:r>
      <w:r w:rsidRPr="00B70201">
        <w:rPr>
          <w:szCs w:val="28"/>
        </w:rPr>
        <w:t xml:space="preserve"> на территории Уссурийского городского округа, </w:t>
      </w:r>
      <w:r>
        <w:rPr>
          <w:szCs w:val="28"/>
        </w:rPr>
        <w:t>находящих</w:t>
      </w:r>
      <w:r w:rsidRPr="00B70201">
        <w:rPr>
          <w:szCs w:val="28"/>
        </w:rPr>
        <w:t>ся в муниципальной собственности, и земельны</w:t>
      </w:r>
      <w:r>
        <w:rPr>
          <w:szCs w:val="28"/>
        </w:rPr>
        <w:t>х</w:t>
      </w:r>
      <w:r w:rsidRPr="00B70201">
        <w:rPr>
          <w:szCs w:val="28"/>
        </w:rPr>
        <w:t xml:space="preserve"> участк</w:t>
      </w:r>
      <w:r>
        <w:rPr>
          <w:szCs w:val="28"/>
        </w:rPr>
        <w:t>ов</w:t>
      </w:r>
      <w:r w:rsidRPr="00B70201">
        <w:rPr>
          <w:szCs w:val="28"/>
        </w:rPr>
        <w:t>, государственная собственность на которы</w:t>
      </w:r>
      <w:r>
        <w:rPr>
          <w:szCs w:val="28"/>
        </w:rPr>
        <w:t xml:space="preserve">е не разграничена, </w:t>
      </w:r>
      <w:r w:rsidRPr="00B70201">
        <w:rPr>
          <w:szCs w:val="28"/>
        </w:rPr>
        <w:t>за исключением территориальных зон сель</w:t>
      </w:r>
      <w:r>
        <w:rPr>
          <w:szCs w:val="28"/>
        </w:rPr>
        <w:t>скохозяйственного использования;</w:t>
      </w:r>
    </w:p>
    <w:p w:rsidR="00675B6F" w:rsidRPr="00B70201" w:rsidRDefault="00675B6F" w:rsidP="00675B6F">
      <w:pPr>
        <w:pStyle w:val="ConsPlusNormal"/>
        <w:spacing w:line="360" w:lineRule="auto"/>
        <w:ind w:right="-1" w:firstLine="540"/>
        <w:jc w:val="both"/>
        <w:rPr>
          <w:szCs w:val="28"/>
        </w:rPr>
      </w:pPr>
      <w:r>
        <w:rPr>
          <w:szCs w:val="28"/>
        </w:rPr>
        <w:t>У</w:t>
      </w:r>
      <w:r w:rsidRPr="00B70201">
        <w:rPr>
          <w:szCs w:val="28"/>
        </w:rPr>
        <w:t>правлени</w:t>
      </w:r>
      <w:r>
        <w:rPr>
          <w:szCs w:val="28"/>
        </w:rPr>
        <w:t>е</w:t>
      </w:r>
      <w:r w:rsidRPr="00B70201">
        <w:rPr>
          <w:szCs w:val="28"/>
        </w:rPr>
        <w:t xml:space="preserve"> по работе с территориями администрации Уссурийского городского округа</w:t>
      </w:r>
      <w:r>
        <w:rPr>
          <w:szCs w:val="28"/>
        </w:rPr>
        <w:t xml:space="preserve"> - </w:t>
      </w:r>
      <w:r w:rsidRPr="00B70201">
        <w:rPr>
          <w:szCs w:val="28"/>
        </w:rPr>
        <w:t>в случае согласования проекта земельных участков из земель сельскохозяйственного назначения, а также земельных участков в составе территориальных зон сельскохозяйственного использования на землях населенных пунктов</w:t>
      </w:r>
      <w:r>
        <w:rPr>
          <w:szCs w:val="28"/>
        </w:rPr>
        <w:t>, находящих</w:t>
      </w:r>
      <w:r w:rsidRPr="00B70201">
        <w:rPr>
          <w:szCs w:val="28"/>
        </w:rPr>
        <w:t>ся в муниципальной собственности, и земельны</w:t>
      </w:r>
      <w:r>
        <w:rPr>
          <w:szCs w:val="28"/>
        </w:rPr>
        <w:t>х</w:t>
      </w:r>
      <w:r w:rsidRPr="00B70201">
        <w:rPr>
          <w:szCs w:val="28"/>
        </w:rPr>
        <w:t xml:space="preserve"> участк</w:t>
      </w:r>
      <w:r>
        <w:rPr>
          <w:szCs w:val="28"/>
        </w:rPr>
        <w:t>ов</w:t>
      </w:r>
      <w:r w:rsidRPr="00B70201">
        <w:rPr>
          <w:szCs w:val="28"/>
        </w:rPr>
        <w:t>, государственная собственность на которы</w:t>
      </w:r>
      <w:r>
        <w:rPr>
          <w:szCs w:val="28"/>
        </w:rPr>
        <w:t>е не разграничена, расположенных</w:t>
      </w:r>
      <w:r w:rsidRPr="00B70201">
        <w:rPr>
          <w:szCs w:val="28"/>
        </w:rPr>
        <w:t xml:space="preserve"> на территории Уссурийского городского округа</w:t>
      </w:r>
      <w:r>
        <w:rPr>
          <w:szCs w:val="28"/>
        </w:rPr>
        <w:t xml:space="preserve"> </w:t>
      </w:r>
      <w:r w:rsidRPr="00B70201">
        <w:rPr>
          <w:szCs w:val="28"/>
        </w:rPr>
        <w:t>(далее - уполномоченный орган).</w:t>
      </w:r>
    </w:p>
    <w:p w:rsidR="00675B6F" w:rsidRPr="001803F4" w:rsidRDefault="00675B6F" w:rsidP="00675B6F">
      <w:pPr>
        <w:widowControl w:val="0"/>
        <w:autoSpaceDE w:val="0"/>
        <w:autoSpaceDN w:val="0"/>
        <w:spacing w:after="0" w:line="360" w:lineRule="auto"/>
        <w:ind w:firstLine="709"/>
        <w:jc w:val="both"/>
        <w:rPr>
          <w:szCs w:val="28"/>
        </w:rPr>
      </w:pPr>
      <w:r w:rsidRPr="001803F4">
        <w:rPr>
          <w:szCs w:val="28"/>
        </w:rPr>
        <w:t xml:space="preserve">Организация предоставления муниципальной услуги осуществляется              в электронном виде с использованием федеральной государственной информационной системы </w:t>
      </w:r>
      <w:r>
        <w:rPr>
          <w:szCs w:val="28"/>
        </w:rPr>
        <w:t>«</w:t>
      </w:r>
      <w:r w:rsidRPr="001803F4">
        <w:rPr>
          <w:szCs w:val="28"/>
        </w:rPr>
        <w:t xml:space="preserve">Единый портал государственных и муниципальных услуг (функций) (далее - Единый портал), государственной информационной системы Приморского края </w:t>
      </w:r>
      <w:r>
        <w:rPr>
          <w:szCs w:val="28"/>
        </w:rPr>
        <w:t>«</w:t>
      </w:r>
      <w:r w:rsidRPr="001803F4">
        <w:rPr>
          <w:szCs w:val="28"/>
        </w:rPr>
        <w:t>Региональный портал государственных и муниципальных услуг Приморского края</w:t>
      </w:r>
      <w:r>
        <w:rPr>
          <w:szCs w:val="28"/>
        </w:rPr>
        <w:t>»</w:t>
      </w:r>
      <w:r w:rsidRPr="001803F4">
        <w:rPr>
          <w:szCs w:val="28"/>
        </w:rPr>
        <w:t xml:space="preserve"> (далее - Региональный портал).</w:t>
      </w:r>
    </w:p>
    <w:p w:rsidR="00675B6F" w:rsidRDefault="00675B6F" w:rsidP="00675B6F">
      <w:pPr>
        <w:widowControl w:val="0"/>
        <w:autoSpaceDE w:val="0"/>
        <w:autoSpaceDN w:val="0"/>
        <w:spacing w:after="0" w:line="360" w:lineRule="auto"/>
        <w:ind w:firstLine="709"/>
        <w:jc w:val="both"/>
        <w:rPr>
          <w:szCs w:val="28"/>
        </w:rPr>
      </w:pPr>
      <w:r w:rsidRPr="001803F4">
        <w:rPr>
          <w:szCs w:val="28"/>
        </w:rPr>
        <w:t>Организация предоставления муниципальной услуги через Многофункциональный центр предоставления государственных и муниципальных услуг (далее – Многофункциональный центр) возможно в соответствии с соглашением о взаимодействии, заключенным между Многофункциональным центром и администрацией Уссурийского городского округа.</w:t>
      </w:r>
    </w:p>
    <w:p w:rsidR="00675B6F" w:rsidRDefault="00675B6F" w:rsidP="00675B6F">
      <w:pPr>
        <w:widowControl w:val="0"/>
        <w:autoSpaceDE w:val="0"/>
        <w:autoSpaceDN w:val="0"/>
        <w:spacing w:after="0" w:line="360" w:lineRule="auto"/>
        <w:ind w:firstLine="709"/>
        <w:jc w:val="both"/>
        <w:rPr>
          <w:szCs w:val="28"/>
        </w:rPr>
      </w:pPr>
      <w:r w:rsidRPr="00B318D3">
        <w:rPr>
          <w:szCs w:val="28"/>
        </w:rPr>
        <w:t xml:space="preserve">Многофункциональный центр участвует в предоставлении </w:t>
      </w:r>
      <w:r w:rsidRPr="00B318D3">
        <w:rPr>
          <w:szCs w:val="28"/>
        </w:rPr>
        <w:lastRenderedPageBreak/>
        <w:t xml:space="preserve">муниципальной услуги в качестве посредника при приеме заявления </w:t>
      </w:r>
      <w:r>
        <w:rPr>
          <w:szCs w:val="28"/>
        </w:rPr>
        <w:t xml:space="preserve">                        </w:t>
      </w:r>
      <w:r w:rsidRPr="00B318D3">
        <w:rPr>
          <w:szCs w:val="28"/>
        </w:rPr>
        <w:t>от физических и юридических лиц 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w:t>
      </w:r>
    </w:p>
    <w:p w:rsidR="00675B6F" w:rsidRDefault="00675B6F" w:rsidP="00675B6F">
      <w:pPr>
        <w:widowControl w:val="0"/>
        <w:autoSpaceDE w:val="0"/>
        <w:autoSpaceDN w:val="0"/>
        <w:spacing w:after="0" w:line="360" w:lineRule="auto"/>
        <w:ind w:firstLine="709"/>
        <w:jc w:val="both"/>
        <w:rPr>
          <w:szCs w:val="28"/>
        </w:rPr>
      </w:pPr>
      <w:r w:rsidRPr="001803F4">
        <w:rPr>
          <w:szCs w:val="28"/>
        </w:rPr>
        <w:t>Решение об отказе в приеме заявления о предоставлении муниципальной услуги Многофункциональным центром не принимается.</w:t>
      </w:r>
    </w:p>
    <w:p w:rsidR="00675B6F" w:rsidRPr="0058642F" w:rsidRDefault="00675B6F" w:rsidP="00675B6F">
      <w:pPr>
        <w:pStyle w:val="ConsPlusTitle"/>
        <w:spacing w:line="360" w:lineRule="auto"/>
        <w:ind w:firstLine="709"/>
        <w:jc w:val="both"/>
        <w:rPr>
          <w:b w:val="0"/>
        </w:rPr>
      </w:pPr>
      <w:r w:rsidRPr="0058642F">
        <w:rPr>
          <w:b w:val="0"/>
          <w:szCs w:val="28"/>
        </w:rPr>
        <w:t>5.1. С</w:t>
      </w:r>
      <w:r w:rsidRPr="0058642F">
        <w:rPr>
          <w:b w:val="0"/>
        </w:rPr>
        <w:t>правочная информация о месте нахождения, графике работы,</w:t>
      </w:r>
    </w:p>
    <w:p w:rsidR="00675B6F" w:rsidRPr="0058642F" w:rsidRDefault="00675B6F" w:rsidP="00675B6F">
      <w:pPr>
        <w:pStyle w:val="ConsPlusTitle"/>
        <w:spacing w:line="360" w:lineRule="auto"/>
        <w:jc w:val="both"/>
        <w:rPr>
          <w:b w:val="0"/>
        </w:rPr>
      </w:pPr>
      <w:r w:rsidRPr="0058642F">
        <w:rPr>
          <w:b w:val="0"/>
        </w:rPr>
        <w:t>контактных телефонах, адресах электронной почты</w:t>
      </w:r>
      <w:r>
        <w:rPr>
          <w:b w:val="0"/>
        </w:rPr>
        <w:t xml:space="preserve"> </w:t>
      </w:r>
      <w:r w:rsidRPr="0058642F">
        <w:rPr>
          <w:b w:val="0"/>
        </w:rPr>
        <w:t>органа, представляющего муниципальную услугу, организаций, участвующих в представлении муниципальной услуги и многофункциональных центров предоставления государственных и муниципальных услуг приведена в Приложении № 3 настоящего административного регламента.</w:t>
      </w:r>
    </w:p>
    <w:p w:rsidR="00675B6F" w:rsidRPr="001803F4" w:rsidRDefault="00675B6F" w:rsidP="00675B6F">
      <w:pPr>
        <w:widowControl w:val="0"/>
        <w:autoSpaceDE w:val="0"/>
        <w:autoSpaceDN w:val="0"/>
        <w:spacing w:after="0" w:line="360" w:lineRule="auto"/>
        <w:ind w:firstLine="709"/>
        <w:jc w:val="both"/>
      </w:pPr>
      <w:r w:rsidRPr="001803F4">
        <w:rPr>
          <w:szCs w:val="28"/>
        </w:rPr>
        <w:t>6. Р</w:t>
      </w:r>
      <w:r w:rsidRPr="001803F4">
        <w:t>езультат предоставления муниципальной услуги.</w:t>
      </w:r>
    </w:p>
    <w:p w:rsidR="00675B6F" w:rsidRPr="00E85D5D" w:rsidRDefault="00675B6F" w:rsidP="00675B6F">
      <w:pPr>
        <w:pStyle w:val="ConsPlusNormal"/>
        <w:spacing w:line="360" w:lineRule="auto"/>
        <w:ind w:right="-1" w:firstLine="709"/>
        <w:jc w:val="both"/>
        <w:rPr>
          <w:szCs w:val="28"/>
        </w:rPr>
      </w:pPr>
      <w:r w:rsidRPr="00E85D5D">
        <w:rPr>
          <w:szCs w:val="28"/>
        </w:rPr>
        <w:t>Результатом предоставления муниципальной услуги является:</w:t>
      </w:r>
    </w:p>
    <w:p w:rsidR="00675B6F" w:rsidRPr="00E85D5D" w:rsidRDefault="00675B6F" w:rsidP="00675B6F">
      <w:pPr>
        <w:pStyle w:val="ConsPlusNormal"/>
        <w:spacing w:line="360" w:lineRule="auto"/>
        <w:ind w:right="-1" w:firstLine="709"/>
        <w:jc w:val="both"/>
        <w:rPr>
          <w:szCs w:val="28"/>
        </w:rPr>
      </w:pPr>
      <w:r w:rsidRPr="00E85D5D">
        <w:rPr>
          <w:szCs w:val="28"/>
        </w:rPr>
        <w:t>уведомление о согласовании проекта рекультивации земель (далее – Уведомление о согласовании);</w:t>
      </w:r>
    </w:p>
    <w:p w:rsidR="00675B6F" w:rsidRDefault="00675B6F" w:rsidP="00675B6F">
      <w:pPr>
        <w:pStyle w:val="ConsPlusNormal"/>
        <w:spacing w:line="360" w:lineRule="auto"/>
        <w:ind w:right="-1" w:firstLine="709"/>
        <w:jc w:val="both"/>
        <w:rPr>
          <w:szCs w:val="28"/>
        </w:rPr>
      </w:pPr>
      <w:r w:rsidRPr="00E85D5D">
        <w:rPr>
          <w:szCs w:val="28"/>
        </w:rPr>
        <w:t>уведомление об отказе в согласовании проекта рекультивации земель (далее - Уведомление об отказе).</w:t>
      </w:r>
    </w:p>
    <w:p w:rsidR="00675B6F" w:rsidRPr="00796BE5" w:rsidRDefault="00675B6F" w:rsidP="00675B6F">
      <w:pPr>
        <w:pStyle w:val="ConsPlusNormal"/>
        <w:spacing w:line="360" w:lineRule="auto"/>
        <w:ind w:right="-1" w:firstLine="709"/>
        <w:jc w:val="both"/>
        <w:rPr>
          <w:szCs w:val="28"/>
        </w:rPr>
      </w:pPr>
      <w:r w:rsidRPr="00796BE5">
        <w:rPr>
          <w:szCs w:val="28"/>
          <w:lang w:val="en-US"/>
        </w:rPr>
        <w:t>C</w:t>
      </w:r>
      <w:r w:rsidRPr="00796BE5">
        <w:rPr>
          <w:szCs w:val="28"/>
        </w:rPr>
        <w:t xml:space="preserve">пособы </w:t>
      </w:r>
      <w:r>
        <w:rPr>
          <w:szCs w:val="28"/>
        </w:rPr>
        <w:t xml:space="preserve">получения </w:t>
      </w:r>
      <w:r w:rsidRPr="00796BE5">
        <w:rPr>
          <w:szCs w:val="28"/>
        </w:rPr>
        <w:t>результата муниципальной услуги:</w:t>
      </w:r>
    </w:p>
    <w:p w:rsidR="00675B6F" w:rsidRPr="00796BE5" w:rsidRDefault="00675B6F" w:rsidP="00675B6F">
      <w:pPr>
        <w:pStyle w:val="ConsPlusNormal"/>
        <w:spacing w:line="360" w:lineRule="auto"/>
        <w:ind w:right="-1" w:firstLine="709"/>
        <w:jc w:val="both"/>
        <w:rPr>
          <w:szCs w:val="28"/>
        </w:rPr>
      </w:pPr>
      <w:r w:rsidRPr="00796BE5">
        <w:rPr>
          <w:szCs w:val="28"/>
        </w:rPr>
        <w:t xml:space="preserve">а) </w:t>
      </w:r>
      <w:r>
        <w:rPr>
          <w:szCs w:val="28"/>
        </w:rPr>
        <w:t xml:space="preserve"> лично заявителем</w:t>
      </w:r>
      <w:r w:rsidRPr="00796BE5">
        <w:rPr>
          <w:szCs w:val="28"/>
        </w:rPr>
        <w:t xml:space="preserve"> либо лиц</w:t>
      </w:r>
      <w:r>
        <w:rPr>
          <w:szCs w:val="28"/>
        </w:rPr>
        <w:t>ом</w:t>
      </w:r>
      <w:r w:rsidRPr="00796BE5">
        <w:rPr>
          <w:szCs w:val="28"/>
        </w:rPr>
        <w:t>, уполномоченн</w:t>
      </w:r>
      <w:r>
        <w:rPr>
          <w:szCs w:val="28"/>
        </w:rPr>
        <w:t xml:space="preserve">ым </w:t>
      </w:r>
      <w:r w:rsidRPr="00796BE5">
        <w:rPr>
          <w:szCs w:val="28"/>
        </w:rPr>
        <w:t xml:space="preserve">по доверенности на получение результата муниципальной услуги; </w:t>
      </w:r>
    </w:p>
    <w:p w:rsidR="00675B6F" w:rsidRPr="002A20B5" w:rsidRDefault="00675B6F" w:rsidP="00675B6F">
      <w:pPr>
        <w:pStyle w:val="ConsPlusNormal"/>
        <w:spacing w:line="360" w:lineRule="auto"/>
        <w:ind w:right="-1" w:firstLine="709"/>
        <w:jc w:val="both"/>
        <w:rPr>
          <w:szCs w:val="28"/>
        </w:rPr>
      </w:pPr>
      <w:r w:rsidRPr="00796BE5">
        <w:rPr>
          <w:szCs w:val="28"/>
        </w:rPr>
        <w:t xml:space="preserve">б) направление </w:t>
      </w:r>
      <w:r>
        <w:rPr>
          <w:szCs w:val="28"/>
        </w:rPr>
        <w:t xml:space="preserve">уполномоченным органом </w:t>
      </w:r>
      <w:r w:rsidRPr="00796BE5">
        <w:rPr>
          <w:szCs w:val="28"/>
        </w:rPr>
        <w:t xml:space="preserve">заявителю по почте результата предоставления </w:t>
      </w:r>
      <w:r w:rsidRPr="002A20B5">
        <w:rPr>
          <w:szCs w:val="28"/>
        </w:rPr>
        <w:t>муниципальной услуги.</w:t>
      </w:r>
    </w:p>
    <w:p w:rsidR="00675B6F" w:rsidRDefault="00675B6F" w:rsidP="00675B6F">
      <w:pPr>
        <w:widowControl w:val="0"/>
        <w:autoSpaceDE w:val="0"/>
        <w:autoSpaceDN w:val="0"/>
        <w:spacing w:after="0" w:line="360" w:lineRule="auto"/>
        <w:ind w:firstLine="709"/>
        <w:jc w:val="both"/>
      </w:pPr>
      <w:r w:rsidRPr="00B70201">
        <w:rPr>
          <w:szCs w:val="28"/>
        </w:rPr>
        <w:t xml:space="preserve">7. </w:t>
      </w:r>
      <w:r w:rsidRPr="001803F4">
        <w:t>Срок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r w:rsidRPr="00E20BBE">
        <w:rPr>
          <w:szCs w:val="28"/>
        </w:rPr>
        <w:t xml:space="preserve">Максимальный срок предоставления муниципальной услуги </w:t>
      </w:r>
      <w:r>
        <w:rPr>
          <w:szCs w:val="28"/>
        </w:rPr>
        <w:t>не более</w:t>
      </w:r>
      <w:r w:rsidRPr="00B70201">
        <w:rPr>
          <w:szCs w:val="28"/>
        </w:rPr>
        <w:t xml:space="preserve"> 20 рабочих дней со дня регистрации заявления в уполномоченном органе.</w:t>
      </w:r>
    </w:p>
    <w:p w:rsidR="00675B6F" w:rsidRPr="00B70201" w:rsidRDefault="00675B6F" w:rsidP="00675B6F">
      <w:pPr>
        <w:pStyle w:val="ConsPlusNormal"/>
        <w:spacing w:line="360" w:lineRule="auto"/>
        <w:ind w:right="-1" w:firstLine="709"/>
        <w:jc w:val="both"/>
        <w:rPr>
          <w:szCs w:val="28"/>
        </w:rPr>
      </w:pPr>
      <w:r w:rsidRPr="00B70201">
        <w:rPr>
          <w:szCs w:val="28"/>
        </w:rPr>
        <w:t>8. Правовые основания для предоставления муниципальной услуги:</w:t>
      </w:r>
    </w:p>
    <w:p w:rsidR="00675B6F" w:rsidRDefault="00675B6F" w:rsidP="00675B6F">
      <w:pPr>
        <w:pStyle w:val="ConsPlusNormal"/>
        <w:spacing w:line="360" w:lineRule="auto"/>
        <w:ind w:right="-1" w:firstLine="709"/>
        <w:jc w:val="both"/>
        <w:rPr>
          <w:szCs w:val="28"/>
        </w:rPr>
      </w:pPr>
      <w:r w:rsidRPr="00B70201">
        <w:rPr>
          <w:szCs w:val="28"/>
        </w:rPr>
        <w:t xml:space="preserve">Земельный </w:t>
      </w:r>
      <w:r w:rsidRPr="00957B8A">
        <w:rPr>
          <w:szCs w:val="28"/>
        </w:rPr>
        <w:t>кодекс</w:t>
      </w:r>
      <w:r w:rsidRPr="00B70201">
        <w:rPr>
          <w:szCs w:val="28"/>
        </w:rPr>
        <w:t xml:space="preserve"> Российской Федерации; </w:t>
      </w:r>
    </w:p>
    <w:p w:rsidR="00675B6F" w:rsidRPr="00B70201" w:rsidRDefault="00675B6F" w:rsidP="00675B6F">
      <w:pPr>
        <w:pStyle w:val="ConsPlusNormal"/>
        <w:spacing w:line="360" w:lineRule="auto"/>
        <w:ind w:right="-1" w:firstLine="709"/>
        <w:jc w:val="both"/>
        <w:rPr>
          <w:szCs w:val="28"/>
        </w:rPr>
      </w:pPr>
      <w:r w:rsidRPr="00B70201">
        <w:rPr>
          <w:szCs w:val="28"/>
        </w:rPr>
        <w:t xml:space="preserve">Градостроительный </w:t>
      </w:r>
      <w:hyperlink r:id="rId8" w:history="1">
        <w:r w:rsidRPr="00B70201">
          <w:rPr>
            <w:szCs w:val="28"/>
          </w:rPr>
          <w:t>кодекс</w:t>
        </w:r>
      </w:hyperlink>
      <w:r w:rsidRPr="00B70201">
        <w:rPr>
          <w:szCs w:val="28"/>
        </w:rPr>
        <w:t xml:space="preserve"> Российской Федерации;</w:t>
      </w:r>
    </w:p>
    <w:p w:rsidR="00675B6F" w:rsidRPr="00B70201" w:rsidRDefault="00675B6F" w:rsidP="00675B6F">
      <w:pPr>
        <w:pStyle w:val="ConsPlusNormal"/>
        <w:spacing w:line="360" w:lineRule="auto"/>
        <w:ind w:right="-1" w:firstLine="709"/>
        <w:jc w:val="both"/>
        <w:rPr>
          <w:szCs w:val="28"/>
        </w:rPr>
      </w:pPr>
      <w:r w:rsidRPr="00B70201">
        <w:rPr>
          <w:szCs w:val="28"/>
        </w:rPr>
        <w:lastRenderedPageBreak/>
        <w:t xml:space="preserve">Федеральный </w:t>
      </w:r>
      <w:hyperlink r:id="rId9" w:history="1">
        <w:r w:rsidRPr="00B70201">
          <w:rPr>
            <w:szCs w:val="28"/>
          </w:rPr>
          <w:t>закон</w:t>
        </w:r>
      </w:hyperlink>
      <w:r w:rsidRPr="00B70201">
        <w:rPr>
          <w:szCs w:val="28"/>
        </w:rPr>
        <w:t xml:space="preserve"> от 27 июля 2010 года </w:t>
      </w:r>
      <w:r>
        <w:rPr>
          <w:szCs w:val="28"/>
        </w:rPr>
        <w:t>№</w:t>
      </w:r>
      <w:r w:rsidRPr="00B70201">
        <w:rPr>
          <w:szCs w:val="28"/>
        </w:rPr>
        <w:t xml:space="preserve"> 210-ФЗ </w:t>
      </w:r>
      <w:r>
        <w:rPr>
          <w:szCs w:val="28"/>
        </w:rPr>
        <w:t>«</w:t>
      </w:r>
      <w:r w:rsidRPr="00B70201">
        <w:rPr>
          <w:szCs w:val="28"/>
        </w:rPr>
        <w:t>Об организации предоставления государственных и муниципальных услуг</w:t>
      </w:r>
      <w:r>
        <w:rPr>
          <w:szCs w:val="28"/>
        </w:rPr>
        <w:t>»</w:t>
      </w:r>
      <w:r w:rsidRPr="00B70201">
        <w:rPr>
          <w:szCs w:val="28"/>
        </w:rPr>
        <w:t>;</w:t>
      </w:r>
    </w:p>
    <w:p w:rsidR="00675B6F" w:rsidRDefault="00675B6F" w:rsidP="00675B6F">
      <w:pPr>
        <w:pStyle w:val="ConsPlusNormal"/>
        <w:spacing w:line="360" w:lineRule="auto"/>
        <w:ind w:right="-1" w:firstLine="709"/>
        <w:jc w:val="both"/>
        <w:rPr>
          <w:szCs w:val="28"/>
        </w:rPr>
      </w:pPr>
      <w:r w:rsidRPr="00B70201">
        <w:rPr>
          <w:szCs w:val="28"/>
        </w:rPr>
        <w:t xml:space="preserve">Постановление Правительства Российской Федерации от 10 июля </w:t>
      </w:r>
      <w:r>
        <w:rPr>
          <w:szCs w:val="28"/>
        </w:rPr>
        <w:t xml:space="preserve">              </w:t>
      </w:r>
      <w:r w:rsidRPr="00B70201">
        <w:rPr>
          <w:szCs w:val="28"/>
        </w:rPr>
        <w:t xml:space="preserve">2018 года № 800 </w:t>
      </w:r>
      <w:r>
        <w:rPr>
          <w:szCs w:val="28"/>
        </w:rPr>
        <w:t>«</w:t>
      </w:r>
      <w:r w:rsidRPr="00B70201">
        <w:rPr>
          <w:szCs w:val="28"/>
        </w:rPr>
        <w:t>О проведении рекультивации и консервации земель</w:t>
      </w:r>
      <w:r>
        <w:rPr>
          <w:szCs w:val="28"/>
        </w:rPr>
        <w:t>»;</w:t>
      </w:r>
    </w:p>
    <w:p w:rsidR="00675B6F" w:rsidRPr="00B70201" w:rsidRDefault="003E0FE9" w:rsidP="00675B6F">
      <w:pPr>
        <w:pStyle w:val="ConsPlusNormal"/>
        <w:spacing w:line="360" w:lineRule="auto"/>
        <w:ind w:right="-1" w:firstLine="709"/>
        <w:jc w:val="both"/>
        <w:rPr>
          <w:szCs w:val="28"/>
        </w:rPr>
      </w:pPr>
      <w:hyperlink r:id="rId10" w:history="1">
        <w:r w:rsidR="00675B6F" w:rsidRPr="00B70201">
          <w:rPr>
            <w:szCs w:val="28"/>
          </w:rPr>
          <w:t>Устав</w:t>
        </w:r>
      </w:hyperlink>
      <w:r w:rsidR="00675B6F">
        <w:rPr>
          <w:szCs w:val="28"/>
        </w:rPr>
        <w:t xml:space="preserve"> Уссурийского городского округа</w:t>
      </w:r>
      <w:r w:rsidR="00675B6F" w:rsidRPr="00B70201">
        <w:rPr>
          <w:szCs w:val="28"/>
        </w:rPr>
        <w:t>.</w:t>
      </w:r>
    </w:p>
    <w:p w:rsidR="00675B6F" w:rsidRPr="001803F4" w:rsidRDefault="00675B6F" w:rsidP="00675B6F">
      <w:pPr>
        <w:widowControl w:val="0"/>
        <w:autoSpaceDE w:val="0"/>
        <w:autoSpaceDN w:val="0"/>
        <w:spacing w:after="0" w:line="360" w:lineRule="auto"/>
        <w:ind w:firstLine="709"/>
        <w:jc w:val="both"/>
      </w:pPr>
      <w:r w:rsidRPr="00B70201">
        <w:rPr>
          <w:szCs w:val="28"/>
        </w:rPr>
        <w:t xml:space="preserve">9. </w:t>
      </w:r>
      <w:r w:rsidRPr="001803F4">
        <w:t>Исчерпывающий перечень документов, необходимых для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bookmarkStart w:id="2" w:name="P110"/>
      <w:bookmarkEnd w:id="2"/>
      <w:r w:rsidRPr="00B70201">
        <w:rPr>
          <w:szCs w:val="28"/>
        </w:rPr>
        <w:t xml:space="preserve">9(1). </w:t>
      </w:r>
      <w:r w:rsidRPr="00A9077F">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Pr>
          <w:szCs w:val="28"/>
        </w:rPr>
        <w:t>к</w:t>
      </w:r>
      <w:r w:rsidRPr="00A9077F">
        <w:rPr>
          <w:szCs w:val="28"/>
        </w:rPr>
        <w:t>оторые заявитель должен представить самостоятельно</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 xml:space="preserve">а) </w:t>
      </w:r>
      <w:hyperlink w:anchor="P428" w:history="1">
        <w:r w:rsidRPr="00B70201">
          <w:rPr>
            <w:szCs w:val="28"/>
          </w:rPr>
          <w:t>заявление</w:t>
        </w:r>
      </w:hyperlink>
      <w:r w:rsidRPr="00B70201">
        <w:rPr>
          <w:szCs w:val="28"/>
        </w:rPr>
        <w:t xml:space="preserve"> согласно приложению № 1 к административному регламенту;</w:t>
      </w:r>
    </w:p>
    <w:p w:rsidR="00675B6F" w:rsidRPr="00B70201" w:rsidRDefault="00675B6F" w:rsidP="00675B6F">
      <w:pPr>
        <w:pStyle w:val="ConsPlusNormal"/>
        <w:spacing w:line="360" w:lineRule="auto"/>
        <w:ind w:right="-1" w:firstLine="709"/>
        <w:jc w:val="both"/>
        <w:rPr>
          <w:szCs w:val="28"/>
        </w:rPr>
      </w:pPr>
      <w:r w:rsidRPr="00B70201">
        <w:rPr>
          <w:szCs w:val="28"/>
        </w:rPr>
        <w:t>б) документ, удостоверяющий личность заявителя (представителя заявителя);</w:t>
      </w:r>
    </w:p>
    <w:p w:rsidR="00675B6F" w:rsidRPr="00B70201" w:rsidRDefault="00675B6F" w:rsidP="00675B6F">
      <w:pPr>
        <w:pStyle w:val="ConsPlusNormal"/>
        <w:spacing w:line="360" w:lineRule="auto"/>
        <w:ind w:right="-1" w:firstLine="709"/>
        <w:jc w:val="both"/>
        <w:rPr>
          <w:szCs w:val="28"/>
        </w:rPr>
      </w:pPr>
      <w:r w:rsidRPr="00B70201">
        <w:rPr>
          <w:szCs w:val="28"/>
        </w:rPr>
        <w:t>в) документ, подтверждающий полномочия представителя заявителя</w:t>
      </w:r>
      <w:r>
        <w:rPr>
          <w:szCs w:val="28"/>
        </w:rPr>
        <w:t xml:space="preserve">               </w:t>
      </w:r>
      <w:r w:rsidRPr="00B70201">
        <w:rPr>
          <w:szCs w:val="28"/>
        </w:rPr>
        <w:t xml:space="preserve"> (в случае обращения представителя заявителя);</w:t>
      </w:r>
    </w:p>
    <w:p w:rsidR="00675B6F" w:rsidRPr="00B70201" w:rsidRDefault="00675B6F" w:rsidP="00675B6F">
      <w:pPr>
        <w:pStyle w:val="ConsPlusNormal"/>
        <w:spacing w:line="360" w:lineRule="auto"/>
        <w:ind w:right="-1" w:firstLine="709"/>
        <w:jc w:val="both"/>
        <w:rPr>
          <w:szCs w:val="28"/>
        </w:rPr>
      </w:pPr>
      <w:r w:rsidRPr="00B70201">
        <w:rPr>
          <w:szCs w:val="28"/>
        </w:rPr>
        <w:t>г) проект рекультивации земель</w:t>
      </w:r>
      <w:r>
        <w:rPr>
          <w:szCs w:val="28"/>
        </w:rPr>
        <w:t>, оформленный</w:t>
      </w:r>
      <w:r w:rsidRPr="00B70201">
        <w:rPr>
          <w:szCs w:val="28"/>
        </w:rPr>
        <w:t xml:space="preserve"> в соответствии с пунктом 14 Правил проведения рекультивации и консервации земель, утвержденных Постановлением Правительства Российской Федерации от 10 июля 2018 года № 800 </w:t>
      </w:r>
      <w:r>
        <w:rPr>
          <w:szCs w:val="28"/>
        </w:rPr>
        <w:t>«</w:t>
      </w:r>
      <w:r w:rsidRPr="00B70201">
        <w:rPr>
          <w:szCs w:val="28"/>
        </w:rPr>
        <w:t>О проведении рекультивации и консервации земель</w:t>
      </w:r>
      <w:r>
        <w:rPr>
          <w:szCs w:val="28"/>
        </w:rPr>
        <w:t>»</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5B6F" w:rsidRPr="00B70201" w:rsidRDefault="00675B6F" w:rsidP="00675B6F">
      <w:pPr>
        <w:pStyle w:val="ConsPlusNormal"/>
        <w:spacing w:line="360" w:lineRule="auto"/>
        <w:ind w:right="-1" w:firstLine="709"/>
        <w:jc w:val="both"/>
        <w:rPr>
          <w:szCs w:val="28"/>
        </w:rPr>
      </w:pPr>
      <w:r w:rsidRPr="00B70201">
        <w:rPr>
          <w:szCs w:val="28"/>
        </w:rPr>
        <w:t xml:space="preserve">При личном обращении заявителя (представителя заявителя) </w:t>
      </w:r>
      <w:r>
        <w:rPr>
          <w:szCs w:val="28"/>
        </w:rPr>
        <w:t xml:space="preserve">                     </w:t>
      </w:r>
      <w:r w:rsidRPr="00B70201">
        <w:rPr>
          <w:szCs w:val="28"/>
        </w:rPr>
        <w:t xml:space="preserve">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w:t>
      </w:r>
      <w:r w:rsidRPr="00B70201">
        <w:rPr>
          <w:szCs w:val="28"/>
        </w:rPr>
        <w:lastRenderedPageBreak/>
        <w:t>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675B6F" w:rsidRPr="00B70201" w:rsidRDefault="00675B6F" w:rsidP="00675B6F">
      <w:pPr>
        <w:pStyle w:val="ConsPlusNormal"/>
        <w:spacing w:line="360" w:lineRule="auto"/>
        <w:ind w:right="-1" w:firstLine="709"/>
        <w:jc w:val="both"/>
        <w:rPr>
          <w:szCs w:val="28"/>
        </w:rPr>
      </w:pPr>
      <w:bookmarkStart w:id="3" w:name="P117"/>
      <w:bookmarkEnd w:id="3"/>
      <w:r w:rsidRPr="00B70201">
        <w:rPr>
          <w:szCs w:val="28"/>
        </w:rPr>
        <w:t xml:space="preserve">9(2). </w:t>
      </w:r>
      <w:r w:rsidRPr="00A9077F">
        <w:rPr>
          <w:szCs w:val="28"/>
        </w:rPr>
        <w:t>Исчерпывающий перечень документов и информации,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а) выписка из Единого государственного реестра недвижимости относительно сведений на земельный участок;</w:t>
      </w:r>
    </w:p>
    <w:p w:rsidR="00675B6F" w:rsidRPr="00B70201" w:rsidRDefault="00675B6F" w:rsidP="00675B6F">
      <w:pPr>
        <w:pStyle w:val="ConsPlusNormal"/>
        <w:spacing w:line="360" w:lineRule="auto"/>
        <w:ind w:right="-1" w:firstLine="709"/>
        <w:jc w:val="both"/>
        <w:rPr>
          <w:szCs w:val="28"/>
        </w:rPr>
      </w:pPr>
      <w:r w:rsidRPr="00B70201">
        <w:rPr>
          <w:szCs w:val="28"/>
        </w:rPr>
        <w:t>б) выписка из Единого государственного реестра недвижимости об основных характеристиках и зарегистрированных правах на объект недвижимого имущества (при наличии объекта недвижимого имущества на земельном участке);</w:t>
      </w:r>
    </w:p>
    <w:p w:rsidR="00675B6F" w:rsidRPr="00B70201" w:rsidRDefault="00675B6F" w:rsidP="00675B6F">
      <w:pPr>
        <w:pStyle w:val="ConsPlusNormal"/>
        <w:spacing w:line="360" w:lineRule="auto"/>
        <w:ind w:right="-1" w:firstLine="709"/>
        <w:jc w:val="both"/>
        <w:rPr>
          <w:szCs w:val="28"/>
        </w:rPr>
      </w:pPr>
      <w:r w:rsidRPr="00B70201">
        <w:rPr>
          <w:szCs w:val="28"/>
        </w:rPr>
        <w:t>в)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675B6F" w:rsidRPr="00B70201" w:rsidRDefault="00675B6F" w:rsidP="00675B6F">
      <w:pPr>
        <w:pStyle w:val="ConsPlusNormal"/>
        <w:spacing w:line="360" w:lineRule="auto"/>
        <w:ind w:right="-1" w:firstLine="709"/>
        <w:jc w:val="both"/>
        <w:rPr>
          <w:szCs w:val="28"/>
        </w:rPr>
      </w:pPr>
      <w:bookmarkStart w:id="4" w:name="P122"/>
      <w:bookmarkEnd w:id="4"/>
      <w:r w:rsidRPr="00B70201">
        <w:rPr>
          <w:szCs w:val="28"/>
        </w:rPr>
        <w:t>10. Исчерпывающий перечень оснований для отказа в приеме документов, необходимых для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а) непредъявление (предоставление не в полном объеме) документов, предусмотренных </w:t>
      </w:r>
      <w:hyperlink w:anchor="P110" w:history="1">
        <w:r w:rsidRPr="00B70201">
          <w:rPr>
            <w:szCs w:val="28"/>
          </w:rPr>
          <w:t>пунктом 9(1)</w:t>
        </w:r>
      </w:hyperlink>
      <w:r w:rsidRPr="00B70201">
        <w:rPr>
          <w:szCs w:val="28"/>
        </w:rPr>
        <w:t xml:space="preserve"> административного регламента;</w:t>
      </w:r>
    </w:p>
    <w:p w:rsidR="00675B6F" w:rsidRPr="00B70201" w:rsidRDefault="00675B6F" w:rsidP="00675B6F">
      <w:pPr>
        <w:pStyle w:val="ConsPlusNormal"/>
        <w:spacing w:line="360" w:lineRule="auto"/>
        <w:ind w:right="-1" w:firstLine="709"/>
        <w:jc w:val="both"/>
        <w:rPr>
          <w:szCs w:val="28"/>
        </w:rPr>
      </w:pPr>
      <w:r w:rsidRPr="00B70201">
        <w:rPr>
          <w:szCs w:val="28"/>
        </w:rPr>
        <w:t xml:space="preserve">б) несоответствие предоставленных заявителем документов </w:t>
      </w:r>
      <w:hyperlink w:anchor="P110" w:history="1">
        <w:r w:rsidRPr="00B70201">
          <w:rPr>
            <w:szCs w:val="28"/>
          </w:rPr>
          <w:t>пункту 9(1)</w:t>
        </w:r>
      </w:hyperlink>
      <w:r w:rsidRPr="00B70201">
        <w:rPr>
          <w:szCs w:val="28"/>
        </w:rPr>
        <w:t xml:space="preserve"> административного регламента;</w:t>
      </w:r>
    </w:p>
    <w:p w:rsidR="00675B6F" w:rsidRDefault="00675B6F" w:rsidP="00675B6F">
      <w:pPr>
        <w:pStyle w:val="ConsPlusNormal"/>
        <w:spacing w:line="360" w:lineRule="auto"/>
        <w:ind w:right="-1" w:firstLine="709"/>
        <w:jc w:val="both"/>
        <w:rPr>
          <w:szCs w:val="28"/>
        </w:rPr>
      </w:pPr>
      <w:r w:rsidRPr="00B70201">
        <w:rPr>
          <w:szCs w:val="28"/>
        </w:rPr>
        <w:t>в) отсутствие полномочий представителя заявителя на подачу заявления</w:t>
      </w:r>
      <w:r>
        <w:rPr>
          <w:szCs w:val="28"/>
        </w:rPr>
        <w:t>;</w:t>
      </w:r>
    </w:p>
    <w:p w:rsidR="00675B6F" w:rsidRPr="00B70201" w:rsidRDefault="00675B6F" w:rsidP="00675B6F">
      <w:pPr>
        <w:pStyle w:val="ConsPlusNormal"/>
        <w:spacing w:line="360" w:lineRule="auto"/>
        <w:ind w:right="-1" w:firstLine="709"/>
        <w:jc w:val="both"/>
        <w:rPr>
          <w:szCs w:val="28"/>
        </w:rPr>
      </w:pPr>
      <w:r>
        <w:rPr>
          <w:szCs w:val="28"/>
        </w:rPr>
        <w:t>г</w:t>
      </w:r>
      <w:r w:rsidRPr="00B70201">
        <w:rPr>
          <w:szCs w:val="28"/>
        </w:rPr>
        <w:t>) текст заявления и (или) приложенных к нему заявителем (представителем заявителя) документов (копий документов) не поддается прочтению;</w:t>
      </w:r>
    </w:p>
    <w:p w:rsidR="00675B6F" w:rsidRPr="00B70201" w:rsidRDefault="00675B6F" w:rsidP="00675B6F">
      <w:pPr>
        <w:pStyle w:val="ConsPlusNormal"/>
        <w:spacing w:line="360" w:lineRule="auto"/>
        <w:ind w:right="-1" w:firstLine="709"/>
        <w:jc w:val="both"/>
        <w:rPr>
          <w:szCs w:val="28"/>
        </w:rPr>
      </w:pPr>
      <w:r>
        <w:rPr>
          <w:szCs w:val="28"/>
        </w:rPr>
        <w:t>д</w:t>
      </w:r>
      <w:r w:rsidRPr="00B70201">
        <w:rPr>
          <w:szCs w:val="28"/>
        </w:rPr>
        <w:t xml:space="preserve">) фамилии, имена и отчества (последнее при наличии), адреса места жительства </w:t>
      </w:r>
      <w:r>
        <w:rPr>
          <w:szCs w:val="28"/>
        </w:rPr>
        <w:t xml:space="preserve">в заявлении </w:t>
      </w:r>
      <w:r w:rsidRPr="00B70201">
        <w:rPr>
          <w:szCs w:val="28"/>
        </w:rPr>
        <w:t>написаны не полностью;</w:t>
      </w:r>
    </w:p>
    <w:p w:rsidR="00675B6F" w:rsidRPr="00B70201" w:rsidRDefault="00675B6F" w:rsidP="00675B6F">
      <w:pPr>
        <w:pStyle w:val="ConsPlusNormal"/>
        <w:spacing w:line="360" w:lineRule="auto"/>
        <w:ind w:right="-1" w:firstLine="709"/>
        <w:jc w:val="both"/>
        <w:rPr>
          <w:szCs w:val="28"/>
        </w:rPr>
      </w:pPr>
      <w:r w:rsidRPr="00B70201">
        <w:rPr>
          <w:szCs w:val="28"/>
        </w:rPr>
        <w:lastRenderedPageBreak/>
        <w:t>ж) в документах имеются подчистки, приписки, зачеркнутые слова и иные неоговоренные в них исправления;</w:t>
      </w:r>
    </w:p>
    <w:p w:rsidR="00675B6F" w:rsidRPr="00B70201" w:rsidRDefault="00675B6F" w:rsidP="00675B6F">
      <w:pPr>
        <w:pStyle w:val="ConsPlusNormal"/>
        <w:spacing w:line="360" w:lineRule="auto"/>
        <w:ind w:right="-1" w:firstLine="709"/>
        <w:jc w:val="both"/>
        <w:rPr>
          <w:szCs w:val="28"/>
        </w:rPr>
      </w:pPr>
      <w:r w:rsidRPr="00B70201">
        <w:rPr>
          <w:szCs w:val="28"/>
        </w:rPr>
        <w:t>з) документы исполнены карандашом;</w:t>
      </w:r>
    </w:p>
    <w:p w:rsidR="00675B6F" w:rsidRPr="00B70201" w:rsidRDefault="00675B6F" w:rsidP="00675B6F">
      <w:pPr>
        <w:pStyle w:val="ConsPlusNormal"/>
        <w:spacing w:line="360" w:lineRule="auto"/>
        <w:ind w:right="-1" w:firstLine="709"/>
        <w:jc w:val="both"/>
        <w:rPr>
          <w:szCs w:val="28"/>
        </w:rPr>
      </w:pPr>
      <w:r w:rsidRPr="00B70201">
        <w:rPr>
          <w:szCs w:val="28"/>
        </w:rPr>
        <w:t>и) документы имеют серьезные повреждения, наличие которых не позволяет однозначно истолковать их содержание;</w:t>
      </w:r>
    </w:p>
    <w:p w:rsidR="00675B6F" w:rsidRPr="00B70201" w:rsidRDefault="00675B6F" w:rsidP="00675B6F">
      <w:pPr>
        <w:pStyle w:val="ConsPlusNormal"/>
        <w:spacing w:line="360" w:lineRule="auto"/>
        <w:ind w:right="-1" w:firstLine="709"/>
        <w:jc w:val="both"/>
        <w:rPr>
          <w:szCs w:val="28"/>
        </w:rPr>
      </w:pPr>
      <w:r w:rsidRPr="00B70201">
        <w:rPr>
          <w:szCs w:val="28"/>
        </w:rPr>
        <w:t>к) несоответствие предоставленных заявителем (представителем заявителя) оригиналов документов их копиям;</w:t>
      </w:r>
    </w:p>
    <w:p w:rsidR="00675B6F" w:rsidRPr="00B70201" w:rsidRDefault="00675B6F" w:rsidP="00675B6F">
      <w:pPr>
        <w:pStyle w:val="ConsPlusNormal"/>
        <w:spacing w:line="360" w:lineRule="auto"/>
        <w:ind w:right="-1" w:firstLine="709"/>
        <w:jc w:val="both"/>
        <w:rPr>
          <w:szCs w:val="28"/>
        </w:rPr>
      </w:pPr>
      <w:r w:rsidRPr="00B70201">
        <w:rPr>
          <w:szCs w:val="28"/>
        </w:rPr>
        <w:t>л) непредъявление представителем заявителя при подаче заявления о предоставлении муниципальной услуги подлинника документа, удостоверяющего его права (полномочия).</w:t>
      </w:r>
    </w:p>
    <w:p w:rsidR="00675B6F" w:rsidRPr="00B70201" w:rsidRDefault="00675B6F" w:rsidP="00675B6F">
      <w:pPr>
        <w:pStyle w:val="ConsPlusNormal"/>
        <w:spacing w:line="360" w:lineRule="auto"/>
        <w:ind w:right="-1" w:firstLine="709"/>
        <w:jc w:val="both"/>
        <w:rPr>
          <w:szCs w:val="28"/>
        </w:rPr>
      </w:pPr>
      <w:r w:rsidRPr="00B70201">
        <w:rPr>
          <w:szCs w:val="28"/>
        </w:rPr>
        <w:t xml:space="preserve">11. </w:t>
      </w:r>
      <w:r w:rsidRPr="00A9077F">
        <w:rPr>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11(1). Основания для приостановления предоставления муниципальной услуги</w:t>
      </w:r>
      <w:r w:rsidRPr="007B6606">
        <w:t xml:space="preserve"> </w:t>
      </w:r>
      <w:r>
        <w:t xml:space="preserve">действующим законодательством РФ </w:t>
      </w:r>
      <w:r w:rsidRPr="00B70201">
        <w:rPr>
          <w:szCs w:val="28"/>
        </w:rPr>
        <w:t>не предусмотрены.</w:t>
      </w:r>
    </w:p>
    <w:p w:rsidR="00675B6F" w:rsidRPr="00B70201" w:rsidRDefault="00675B6F" w:rsidP="00675B6F">
      <w:pPr>
        <w:pStyle w:val="ConsPlusNormal"/>
        <w:spacing w:line="360" w:lineRule="auto"/>
        <w:ind w:right="-1" w:firstLine="709"/>
        <w:jc w:val="both"/>
        <w:rPr>
          <w:szCs w:val="28"/>
        </w:rPr>
      </w:pPr>
      <w:bookmarkStart w:id="5" w:name="P136"/>
      <w:bookmarkEnd w:id="5"/>
      <w:r w:rsidRPr="00B70201">
        <w:rPr>
          <w:szCs w:val="28"/>
        </w:rPr>
        <w:t>11(2). Основаниями для отказа в предоставлении муниципальной услуги являются:</w:t>
      </w:r>
    </w:p>
    <w:p w:rsidR="00675B6F" w:rsidRPr="00B70201" w:rsidRDefault="00675B6F" w:rsidP="00675B6F">
      <w:pPr>
        <w:pStyle w:val="ConsPlusNormal"/>
        <w:spacing w:line="360" w:lineRule="auto"/>
        <w:ind w:right="-1" w:firstLine="709"/>
        <w:jc w:val="both"/>
        <w:rPr>
          <w:szCs w:val="28"/>
        </w:rPr>
      </w:pPr>
      <w:r>
        <w:rPr>
          <w:szCs w:val="28"/>
        </w:rPr>
        <w:t>а</w:t>
      </w:r>
      <w:r w:rsidRPr="00B70201">
        <w:rPr>
          <w:szCs w:val="28"/>
        </w:rPr>
        <w:t xml:space="preserve">) мероприятия, предусмотренные проектом рекультивации, не обеспечат соответствие качеств земель требованиям, предусмотренным </w:t>
      </w:r>
      <w:r w:rsidRPr="00A9077F">
        <w:rPr>
          <w:szCs w:val="28"/>
        </w:rPr>
        <w:t>пунктом 5</w:t>
      </w:r>
      <w:r>
        <w:rPr>
          <w:szCs w:val="28"/>
        </w:rPr>
        <w:t xml:space="preserve"> Правил проведения </w:t>
      </w:r>
      <w:r w:rsidRPr="00B70201">
        <w:rPr>
          <w:szCs w:val="28"/>
        </w:rPr>
        <w:t xml:space="preserve"> </w:t>
      </w:r>
      <w:r>
        <w:rPr>
          <w:szCs w:val="28"/>
        </w:rPr>
        <w:t xml:space="preserve">рекультивации и консервации земель, утвержденных </w:t>
      </w:r>
      <w:r w:rsidRPr="00B70201">
        <w:rPr>
          <w:szCs w:val="28"/>
        </w:rPr>
        <w:t xml:space="preserve">Постановлением Правительства Российской Федерации от 10 июля 2018 года </w:t>
      </w:r>
      <w:r>
        <w:rPr>
          <w:szCs w:val="28"/>
        </w:rPr>
        <w:t>№</w:t>
      </w:r>
      <w:r w:rsidRPr="00B70201">
        <w:rPr>
          <w:szCs w:val="28"/>
        </w:rPr>
        <w:t xml:space="preserve"> 800 </w:t>
      </w:r>
      <w:r>
        <w:rPr>
          <w:szCs w:val="28"/>
        </w:rPr>
        <w:t>«</w:t>
      </w:r>
      <w:r w:rsidRPr="00B70201">
        <w:rPr>
          <w:szCs w:val="28"/>
        </w:rPr>
        <w:t>О проведении рекультивации и консервации земель</w:t>
      </w:r>
      <w:r>
        <w:rPr>
          <w:szCs w:val="28"/>
        </w:rPr>
        <w:t>» (далее - Правил)</w:t>
      </w:r>
      <w:r w:rsidRPr="00B70201">
        <w:rPr>
          <w:szCs w:val="28"/>
        </w:rPr>
        <w:t>;</w:t>
      </w:r>
    </w:p>
    <w:p w:rsidR="00675B6F" w:rsidRPr="00B70201" w:rsidRDefault="00675B6F" w:rsidP="00675B6F">
      <w:pPr>
        <w:autoSpaceDE w:val="0"/>
        <w:autoSpaceDN w:val="0"/>
        <w:adjustRightInd w:val="0"/>
        <w:spacing w:after="0" w:line="360" w:lineRule="auto"/>
        <w:ind w:right="-1" w:firstLine="709"/>
        <w:jc w:val="both"/>
        <w:rPr>
          <w:rFonts w:cs="Times New Roman"/>
          <w:szCs w:val="28"/>
        </w:rPr>
      </w:pPr>
      <w:r>
        <w:rPr>
          <w:rFonts w:cs="Times New Roman"/>
          <w:szCs w:val="28"/>
        </w:rPr>
        <w:t>б</w:t>
      </w:r>
      <w:r w:rsidRPr="00B70201">
        <w:rPr>
          <w:rFonts w:cs="Times New Roman"/>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675B6F" w:rsidRPr="00B70201" w:rsidRDefault="00675B6F" w:rsidP="00675B6F">
      <w:pPr>
        <w:autoSpaceDE w:val="0"/>
        <w:autoSpaceDN w:val="0"/>
        <w:adjustRightInd w:val="0"/>
        <w:spacing w:after="0" w:line="360" w:lineRule="auto"/>
        <w:ind w:right="-1" w:firstLine="709"/>
        <w:jc w:val="both"/>
        <w:rPr>
          <w:rFonts w:cs="Times New Roman"/>
          <w:szCs w:val="28"/>
        </w:rPr>
      </w:pPr>
      <w:r>
        <w:rPr>
          <w:rFonts w:cs="Times New Roman"/>
          <w:szCs w:val="28"/>
        </w:rPr>
        <w:t>в</w:t>
      </w:r>
      <w:r w:rsidRPr="00B70201">
        <w:rPr>
          <w:rFonts w:cs="Times New Roman"/>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w:t>
      </w:r>
      <w:r w:rsidRPr="00A9077F">
        <w:rPr>
          <w:rFonts w:cs="Times New Roman"/>
          <w:szCs w:val="28"/>
        </w:rPr>
        <w:lastRenderedPageBreak/>
        <w:t>пунктом 5</w:t>
      </w:r>
      <w:r w:rsidRPr="00B70201">
        <w:rPr>
          <w:rFonts w:cs="Times New Roman"/>
          <w:szCs w:val="28"/>
        </w:rPr>
        <w:t xml:space="preserve"> </w:t>
      </w:r>
      <w:r>
        <w:rPr>
          <w:rFonts w:cs="Times New Roman"/>
          <w:szCs w:val="28"/>
        </w:rPr>
        <w:t>П</w:t>
      </w:r>
      <w:r w:rsidRPr="00B70201">
        <w:rPr>
          <w:rFonts w:cs="Times New Roman"/>
          <w:szCs w:val="28"/>
        </w:rPr>
        <w:t>равил, возможно путем рекультивации таких земель в течение 15 лет;</w:t>
      </w:r>
    </w:p>
    <w:p w:rsidR="00675B6F" w:rsidRPr="00B70201" w:rsidRDefault="00675B6F" w:rsidP="00675B6F">
      <w:pPr>
        <w:autoSpaceDE w:val="0"/>
        <w:autoSpaceDN w:val="0"/>
        <w:adjustRightInd w:val="0"/>
        <w:spacing w:after="0" w:line="360" w:lineRule="auto"/>
        <w:ind w:right="-1" w:firstLine="709"/>
        <w:jc w:val="both"/>
        <w:rPr>
          <w:rFonts w:cs="Times New Roman"/>
          <w:szCs w:val="28"/>
        </w:rPr>
      </w:pPr>
      <w:r>
        <w:rPr>
          <w:rFonts w:cs="Times New Roman"/>
          <w:szCs w:val="28"/>
        </w:rPr>
        <w:t>г</w:t>
      </w:r>
      <w:r w:rsidRPr="00B70201">
        <w:rPr>
          <w:rFonts w:cs="Times New Roman"/>
          <w:szCs w:val="28"/>
        </w:rPr>
        <w:t>)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675B6F" w:rsidRPr="00B70201" w:rsidRDefault="00675B6F" w:rsidP="00675B6F">
      <w:pPr>
        <w:autoSpaceDE w:val="0"/>
        <w:autoSpaceDN w:val="0"/>
        <w:adjustRightInd w:val="0"/>
        <w:spacing w:after="0" w:line="360" w:lineRule="auto"/>
        <w:ind w:right="-1" w:firstLine="709"/>
        <w:jc w:val="both"/>
        <w:rPr>
          <w:rFonts w:cs="Times New Roman"/>
          <w:szCs w:val="28"/>
        </w:rPr>
      </w:pPr>
      <w:r>
        <w:rPr>
          <w:rFonts w:cs="Times New Roman"/>
          <w:szCs w:val="28"/>
        </w:rPr>
        <w:t>д</w:t>
      </w:r>
      <w:r w:rsidRPr="00B70201">
        <w:rPr>
          <w:rFonts w:cs="Times New Roman"/>
          <w:szCs w:val="28"/>
        </w:rPr>
        <w:t xml:space="preserve">) раздел </w:t>
      </w:r>
      <w:r>
        <w:rPr>
          <w:rFonts w:cs="Times New Roman"/>
          <w:szCs w:val="28"/>
        </w:rPr>
        <w:t>«</w:t>
      </w:r>
      <w:r w:rsidRPr="00B70201">
        <w:rPr>
          <w:rFonts w:cs="Times New Roman"/>
          <w:szCs w:val="28"/>
        </w:rPr>
        <w:t>Пояснительная записка</w:t>
      </w:r>
      <w:r>
        <w:rPr>
          <w:rFonts w:cs="Times New Roman"/>
          <w:szCs w:val="28"/>
        </w:rPr>
        <w:t>»</w:t>
      </w:r>
      <w:r w:rsidRPr="00B70201">
        <w:rPr>
          <w:rFonts w:cs="Times New Roman"/>
          <w:szCs w:val="28"/>
        </w:rPr>
        <w:t xml:space="preserve">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rsidR="00675B6F" w:rsidRPr="00B70201" w:rsidRDefault="00675B6F" w:rsidP="00675B6F">
      <w:pPr>
        <w:autoSpaceDE w:val="0"/>
        <w:autoSpaceDN w:val="0"/>
        <w:adjustRightInd w:val="0"/>
        <w:spacing w:after="0" w:line="360" w:lineRule="auto"/>
        <w:ind w:right="-1" w:firstLine="709"/>
        <w:jc w:val="both"/>
        <w:rPr>
          <w:rFonts w:cs="Times New Roman"/>
          <w:szCs w:val="28"/>
        </w:rPr>
      </w:pPr>
      <w:r>
        <w:rPr>
          <w:rFonts w:cs="Times New Roman"/>
          <w:szCs w:val="28"/>
        </w:rPr>
        <w:t>е</w:t>
      </w:r>
      <w:r w:rsidRPr="00B70201">
        <w:rPr>
          <w:rFonts w:cs="Times New Roman"/>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675B6F" w:rsidRPr="00A9077F" w:rsidRDefault="00675B6F" w:rsidP="00675B6F">
      <w:pPr>
        <w:pStyle w:val="ConsPlusNormal"/>
        <w:spacing w:line="360" w:lineRule="auto"/>
        <w:ind w:right="-1" w:firstLine="709"/>
        <w:jc w:val="both"/>
        <w:rPr>
          <w:szCs w:val="28"/>
        </w:rPr>
      </w:pPr>
      <w:r w:rsidRPr="00A9077F">
        <w:rPr>
          <w:szCs w:val="28"/>
        </w:rPr>
        <w:t>12. Размер платы, взимаемой с заявителя при предоставлении муниципальной услуги, и способы ее взимания.</w:t>
      </w:r>
    </w:p>
    <w:p w:rsidR="00675B6F" w:rsidRDefault="00675B6F" w:rsidP="00675B6F">
      <w:pPr>
        <w:pStyle w:val="ConsPlusNormal"/>
        <w:spacing w:line="360" w:lineRule="auto"/>
        <w:ind w:right="-1" w:firstLine="709"/>
        <w:jc w:val="both"/>
        <w:rPr>
          <w:szCs w:val="28"/>
        </w:rPr>
      </w:pPr>
      <w:r w:rsidRPr="00A9077F">
        <w:rPr>
          <w:szCs w:val="28"/>
        </w:rPr>
        <w:t>Муниципальная услуга предоставляется бесплатно.</w:t>
      </w:r>
    </w:p>
    <w:p w:rsidR="00675B6F" w:rsidRPr="00A9077F" w:rsidRDefault="00675B6F" w:rsidP="00675B6F">
      <w:pPr>
        <w:pStyle w:val="ConsPlusNormal"/>
        <w:spacing w:line="360" w:lineRule="auto"/>
        <w:ind w:right="-1" w:firstLine="709"/>
        <w:jc w:val="both"/>
        <w:rPr>
          <w:szCs w:val="28"/>
        </w:rPr>
      </w:pPr>
      <w:r w:rsidRPr="00A9077F">
        <w:rPr>
          <w:szCs w:val="28"/>
        </w:rPr>
        <w:t>13.Максимальный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Максимальный срок ожидания в очереди при подаче заявления о предоставлении муниципальной услуги - не должен превышать 15 минут.</w:t>
      </w:r>
    </w:p>
    <w:p w:rsidR="00675B6F" w:rsidRDefault="00675B6F" w:rsidP="00675B6F">
      <w:pPr>
        <w:pStyle w:val="ConsPlusNormal"/>
        <w:spacing w:line="360" w:lineRule="auto"/>
        <w:ind w:right="-1" w:firstLine="709"/>
        <w:jc w:val="both"/>
        <w:rPr>
          <w:szCs w:val="28"/>
        </w:rPr>
      </w:pPr>
      <w:r w:rsidRPr="00A9077F">
        <w:rPr>
          <w:szCs w:val="28"/>
        </w:rPr>
        <w:t>Максимальный срок ожидания в очереди при получении результата исполнения муниципальной услуги - не должен превышать 15 минут.</w:t>
      </w:r>
    </w:p>
    <w:p w:rsidR="00675B6F" w:rsidRPr="001803F4" w:rsidRDefault="00675B6F" w:rsidP="00675B6F">
      <w:pPr>
        <w:widowControl w:val="0"/>
        <w:autoSpaceDE w:val="0"/>
        <w:autoSpaceDN w:val="0"/>
        <w:spacing w:after="0" w:line="360" w:lineRule="auto"/>
        <w:ind w:firstLine="709"/>
        <w:jc w:val="both"/>
      </w:pPr>
      <w:r w:rsidRPr="001803F4">
        <w:t>14. Срок регистрации запроса заявителя о предоставлении муниципальной услуги.</w:t>
      </w:r>
    </w:p>
    <w:p w:rsidR="00675B6F" w:rsidRDefault="00675B6F" w:rsidP="00675B6F">
      <w:pPr>
        <w:widowControl w:val="0"/>
        <w:autoSpaceDE w:val="0"/>
        <w:autoSpaceDN w:val="0"/>
        <w:spacing w:after="0" w:line="360" w:lineRule="auto"/>
        <w:ind w:firstLine="709"/>
        <w:jc w:val="both"/>
      </w:pPr>
      <w:r w:rsidRPr="00F7650F">
        <w:t xml:space="preserve">Заявление о предоставлении муниципальной услуги, поданное заявителем при личном обращении в уполномоченный орган или </w:t>
      </w:r>
      <w:r>
        <w:t>Многофункциональный центр</w:t>
      </w:r>
      <w:r w:rsidRPr="00F7650F">
        <w:t xml:space="preserve">, регистрируется в день обращения заявителя. При этом продолжительность приема при личном обращении заявителя не </w:t>
      </w:r>
      <w:r w:rsidRPr="00F7650F">
        <w:lastRenderedPageBreak/>
        <w:t>должна превышать 15 минут.</w:t>
      </w:r>
    </w:p>
    <w:p w:rsidR="00675B6F" w:rsidRDefault="00675B6F" w:rsidP="00675B6F">
      <w:pPr>
        <w:widowControl w:val="0"/>
        <w:autoSpaceDE w:val="0"/>
        <w:autoSpaceDN w:val="0"/>
        <w:spacing w:after="0" w:line="360" w:lineRule="auto"/>
        <w:ind w:firstLine="709"/>
        <w:jc w:val="both"/>
      </w:pPr>
      <w:r w:rsidRPr="001803F4">
        <w:t xml:space="preserve">Заявление о предоставлении муниципальной услуги, поступившее </w:t>
      </w:r>
      <w:r>
        <w:t xml:space="preserve">                </w:t>
      </w:r>
      <w:r w:rsidRPr="001803F4">
        <w:t>в уполномоченный орган с использованием Единого портала и (или) Регионального портала, в виде электронного документа, регистрируется</w:t>
      </w:r>
      <w:r>
        <w:t xml:space="preserve"> </w:t>
      </w:r>
      <w:r w:rsidRPr="00F7650F">
        <w:t xml:space="preserve">не позднее первого рабочего дня после поступления заявления </w:t>
      </w:r>
      <w:r>
        <w:t xml:space="preserve">                              </w:t>
      </w:r>
      <w:r w:rsidRPr="00F7650F">
        <w:t>в уполномоченный орган.</w:t>
      </w:r>
    </w:p>
    <w:p w:rsidR="00675B6F" w:rsidRPr="001803F4" w:rsidRDefault="00675B6F" w:rsidP="00675B6F">
      <w:pPr>
        <w:widowControl w:val="0"/>
        <w:autoSpaceDE w:val="0"/>
        <w:autoSpaceDN w:val="0"/>
        <w:spacing w:after="0" w:line="360" w:lineRule="auto"/>
        <w:ind w:firstLine="709"/>
        <w:jc w:val="both"/>
      </w:pPr>
      <w:r w:rsidRPr="001803F4">
        <w:t xml:space="preserve">Заявления, поступившие через Единый портал, Региональный портал </w:t>
      </w:r>
      <w:r>
        <w:t xml:space="preserve"> </w:t>
      </w:r>
      <w:r w:rsidRPr="001803F4">
        <w:t>в нерабочее время, в выходной или нерабочий праздничный день, регистрируются в первый рабочий день со дня обращения заявителя.</w:t>
      </w:r>
    </w:p>
    <w:p w:rsidR="00675B6F" w:rsidRPr="001803F4" w:rsidRDefault="00675B6F" w:rsidP="00675B6F">
      <w:pPr>
        <w:widowControl w:val="0"/>
        <w:autoSpaceDE w:val="0"/>
        <w:autoSpaceDN w:val="0"/>
        <w:spacing w:after="0" w:line="360" w:lineRule="auto"/>
        <w:ind w:firstLine="709"/>
        <w:jc w:val="both"/>
      </w:pPr>
      <w:r w:rsidRPr="001803F4">
        <w:t>15. Требования к помещениям, в которых предоставляются муниципальные услуги.</w:t>
      </w:r>
    </w:p>
    <w:p w:rsidR="00675B6F" w:rsidRPr="001803F4" w:rsidRDefault="00675B6F" w:rsidP="00675B6F">
      <w:pPr>
        <w:widowControl w:val="0"/>
        <w:autoSpaceDE w:val="0"/>
        <w:autoSpaceDN w:val="0"/>
        <w:spacing w:after="0" w:line="360" w:lineRule="auto"/>
        <w:ind w:firstLine="709"/>
        <w:jc w:val="both"/>
      </w:pPr>
      <w:r w:rsidRPr="001803F4">
        <w:t>Здания (помещения) оборудуются специальной информационной табличкой (вывеской), содержащей информацию о наименовании и режиме работы.</w:t>
      </w:r>
    </w:p>
    <w:p w:rsidR="00675B6F" w:rsidRPr="001803F4" w:rsidRDefault="00675B6F" w:rsidP="00675B6F">
      <w:pPr>
        <w:widowControl w:val="0"/>
        <w:autoSpaceDE w:val="0"/>
        <w:autoSpaceDN w:val="0"/>
        <w:spacing w:after="0" w:line="360" w:lineRule="auto"/>
        <w:ind w:firstLine="709"/>
        <w:jc w:val="both"/>
      </w:pPr>
      <w:r w:rsidRPr="001803F4">
        <w:t xml:space="preserve">Вход в здание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w:t>
      </w:r>
      <w:r>
        <w:t>«</w:t>
      </w:r>
      <w:r w:rsidRPr="001803F4">
        <w:t>Технический регламент о безопасности зданий и сооружений</w:t>
      </w:r>
      <w:r>
        <w:t>»</w:t>
      </w:r>
    </w:p>
    <w:p w:rsidR="00675B6F" w:rsidRPr="001803F4" w:rsidRDefault="00675B6F" w:rsidP="00675B6F">
      <w:pPr>
        <w:widowControl w:val="0"/>
        <w:autoSpaceDE w:val="0"/>
        <w:autoSpaceDN w:val="0"/>
        <w:spacing w:after="0" w:line="360" w:lineRule="auto"/>
        <w:ind w:firstLine="709"/>
        <w:jc w:val="both"/>
      </w:pPr>
      <w:r w:rsidRPr="001803F4">
        <w:t>Прием заявителей осуществляется в специально выделенных для этих целей помещениях. В помещениях для приема заявлений размещаются информационные стенды.</w:t>
      </w:r>
    </w:p>
    <w:p w:rsidR="00675B6F" w:rsidRPr="001803F4" w:rsidRDefault="00675B6F" w:rsidP="00675B6F">
      <w:pPr>
        <w:widowControl w:val="0"/>
        <w:autoSpaceDE w:val="0"/>
        <w:autoSpaceDN w:val="0"/>
        <w:spacing w:after="0" w:line="360" w:lineRule="auto"/>
        <w:ind w:firstLine="709"/>
        <w:jc w:val="both"/>
      </w:pPr>
      <w:r w:rsidRPr="001803F4">
        <w:t>На информационных стендах размещается актуальная и исчерпывающая информация, необходимая для получения муниципальной услуги, в том числе:</w:t>
      </w:r>
    </w:p>
    <w:p w:rsidR="00675B6F" w:rsidRPr="001803F4" w:rsidRDefault="00675B6F" w:rsidP="00675B6F">
      <w:pPr>
        <w:widowControl w:val="0"/>
        <w:autoSpaceDE w:val="0"/>
        <w:autoSpaceDN w:val="0"/>
        <w:spacing w:after="0" w:line="360" w:lineRule="auto"/>
        <w:ind w:firstLine="709"/>
        <w:jc w:val="both"/>
      </w:pPr>
      <w:r w:rsidRPr="001803F4">
        <w:t>сроки предоставления муниципальной;</w:t>
      </w:r>
    </w:p>
    <w:p w:rsidR="00675B6F" w:rsidRPr="001803F4" w:rsidRDefault="00675B6F" w:rsidP="00675B6F">
      <w:pPr>
        <w:widowControl w:val="0"/>
        <w:autoSpaceDE w:val="0"/>
        <w:autoSpaceDN w:val="0"/>
        <w:spacing w:after="0" w:line="360" w:lineRule="auto"/>
        <w:ind w:firstLine="709"/>
        <w:jc w:val="both"/>
      </w:pPr>
      <w:r w:rsidRPr="001803F4">
        <w:t>размеры государственной пошлины и иных платежей, уплачиваемых заявителем при получении муниципальной услуги, порядок их уплаты;</w:t>
      </w:r>
    </w:p>
    <w:p w:rsidR="00675B6F" w:rsidRPr="001803F4" w:rsidRDefault="00675B6F" w:rsidP="00675B6F">
      <w:pPr>
        <w:widowControl w:val="0"/>
        <w:autoSpaceDE w:val="0"/>
        <w:autoSpaceDN w:val="0"/>
        <w:spacing w:after="0" w:line="360" w:lineRule="auto"/>
        <w:ind w:firstLine="709"/>
        <w:jc w:val="both"/>
      </w:pPr>
      <w:r w:rsidRPr="001803F4">
        <w:t xml:space="preserve">информация о дополнительных (сопутствующих) услугах, </w:t>
      </w:r>
      <w:r w:rsidRPr="001803F4">
        <w:lastRenderedPageBreak/>
        <w:t>необходимых и обязательных для предоставления муниципальной услуги, размерах и порядке их оплаты;</w:t>
      </w:r>
    </w:p>
    <w:p w:rsidR="00675B6F" w:rsidRPr="001803F4" w:rsidRDefault="00675B6F" w:rsidP="00675B6F">
      <w:pPr>
        <w:widowControl w:val="0"/>
        <w:autoSpaceDE w:val="0"/>
        <w:autoSpaceDN w:val="0"/>
        <w:spacing w:after="0" w:line="360" w:lineRule="auto"/>
        <w:ind w:firstLine="709"/>
        <w:jc w:val="both"/>
      </w:pPr>
      <w:r w:rsidRPr="001803F4">
        <w:t>порядок обжалования действий (бездействия) а также решений органов, предоставляющих муниципальную услугу;</w:t>
      </w:r>
    </w:p>
    <w:p w:rsidR="00675B6F" w:rsidRPr="001803F4" w:rsidRDefault="00675B6F" w:rsidP="00675B6F">
      <w:pPr>
        <w:widowControl w:val="0"/>
        <w:autoSpaceDE w:val="0"/>
        <w:autoSpaceDN w:val="0"/>
        <w:spacing w:after="0" w:line="360" w:lineRule="auto"/>
        <w:ind w:firstLine="709"/>
        <w:jc w:val="both"/>
      </w:pPr>
      <w:r w:rsidRPr="001803F4">
        <w:t>информация о предусмотренной законодательством Российской Федерации ответственности должностных лиц органов, предоставляющих муниципальную услугу;</w:t>
      </w:r>
    </w:p>
    <w:p w:rsidR="00675B6F" w:rsidRPr="001803F4" w:rsidRDefault="00675B6F" w:rsidP="00675B6F">
      <w:pPr>
        <w:widowControl w:val="0"/>
        <w:autoSpaceDE w:val="0"/>
        <w:autoSpaceDN w:val="0"/>
        <w:spacing w:after="0" w:line="360" w:lineRule="auto"/>
        <w:ind w:firstLine="709"/>
        <w:jc w:val="both"/>
      </w:pPr>
      <w:r w:rsidRPr="001803F4">
        <w:t>информация о порядке возмещения вреда, причиненного заявителю в результате ненадлежащего исполнения, предусмотренных законодательством Российской Федерации;</w:t>
      </w:r>
    </w:p>
    <w:p w:rsidR="00675B6F" w:rsidRPr="001803F4" w:rsidRDefault="00675B6F" w:rsidP="00675B6F">
      <w:pPr>
        <w:widowControl w:val="0"/>
        <w:autoSpaceDE w:val="0"/>
        <w:autoSpaceDN w:val="0"/>
        <w:spacing w:after="0" w:line="360" w:lineRule="auto"/>
        <w:ind w:firstLine="709"/>
        <w:jc w:val="both"/>
      </w:pPr>
      <w:r w:rsidRPr="001803F4">
        <w:t>режим работы;</w:t>
      </w:r>
    </w:p>
    <w:p w:rsidR="00675B6F" w:rsidRPr="001803F4" w:rsidRDefault="00675B6F" w:rsidP="00675B6F">
      <w:pPr>
        <w:widowControl w:val="0"/>
        <w:autoSpaceDE w:val="0"/>
        <w:autoSpaceDN w:val="0"/>
        <w:spacing w:after="0" w:line="360" w:lineRule="auto"/>
        <w:ind w:firstLine="709"/>
        <w:jc w:val="both"/>
      </w:pPr>
      <w:r w:rsidRPr="001803F4">
        <w:t>иную информацию, необходимую для получения муниципальной услуги.</w:t>
      </w:r>
    </w:p>
    <w:p w:rsidR="00675B6F" w:rsidRPr="001803F4" w:rsidRDefault="00675B6F" w:rsidP="00675B6F">
      <w:pPr>
        <w:widowControl w:val="0"/>
        <w:autoSpaceDE w:val="0"/>
        <w:autoSpaceDN w:val="0"/>
        <w:spacing w:after="0" w:line="360" w:lineRule="auto"/>
        <w:ind w:firstLine="709"/>
        <w:jc w:val="both"/>
      </w:pPr>
      <w:r w:rsidRPr="001803F4">
        <w:t>Помещения для приема заявлений оборудованы системами звукового информирования и системой управления электронной очередью.</w:t>
      </w:r>
    </w:p>
    <w:p w:rsidR="00675B6F" w:rsidRPr="001803F4" w:rsidRDefault="00675B6F" w:rsidP="00675B6F">
      <w:pPr>
        <w:widowControl w:val="0"/>
        <w:autoSpaceDE w:val="0"/>
        <w:autoSpaceDN w:val="0"/>
        <w:spacing w:after="0" w:line="360" w:lineRule="auto"/>
        <w:ind w:firstLine="709"/>
        <w:jc w:val="both"/>
      </w:pPr>
      <w:r w:rsidRPr="001803F4">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75B6F" w:rsidRPr="001803F4" w:rsidRDefault="00675B6F" w:rsidP="00675B6F">
      <w:pPr>
        <w:widowControl w:val="0"/>
        <w:autoSpaceDE w:val="0"/>
        <w:autoSpaceDN w:val="0"/>
        <w:spacing w:after="0" w:line="360" w:lineRule="auto"/>
        <w:ind w:firstLine="709"/>
        <w:jc w:val="both"/>
      </w:pPr>
      <w:r w:rsidRPr="001803F4">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бумаги, ручек, бланков документов.</w:t>
      </w:r>
    </w:p>
    <w:p w:rsidR="00675B6F" w:rsidRPr="001803F4" w:rsidRDefault="00675B6F" w:rsidP="00675B6F">
      <w:pPr>
        <w:widowControl w:val="0"/>
        <w:autoSpaceDE w:val="0"/>
        <w:autoSpaceDN w:val="0"/>
        <w:spacing w:after="0" w:line="360" w:lineRule="auto"/>
        <w:ind w:firstLine="709"/>
        <w:jc w:val="both"/>
      </w:pPr>
      <w:r w:rsidRPr="001803F4">
        <w:t>Помещение должно быть оборудовано в соответствии с санитарными правилами и нормами.</w:t>
      </w:r>
    </w:p>
    <w:p w:rsidR="00675B6F" w:rsidRPr="001803F4" w:rsidRDefault="00675B6F" w:rsidP="00675B6F">
      <w:pPr>
        <w:widowControl w:val="0"/>
        <w:autoSpaceDE w:val="0"/>
        <w:autoSpaceDN w:val="0"/>
        <w:spacing w:after="0" w:line="360" w:lineRule="auto"/>
        <w:ind w:firstLine="709"/>
        <w:jc w:val="both"/>
      </w:pPr>
      <w:r w:rsidRPr="001803F4">
        <w:t>Места предоставления муниципальной услуги должны быть специально оборудованы для доступа инвалидов и маломобильных групп:</w:t>
      </w:r>
    </w:p>
    <w:p w:rsidR="00675B6F" w:rsidRPr="001803F4" w:rsidRDefault="00675B6F" w:rsidP="00675B6F">
      <w:pPr>
        <w:widowControl w:val="0"/>
        <w:autoSpaceDE w:val="0"/>
        <w:autoSpaceDN w:val="0"/>
        <w:spacing w:after="0" w:line="360" w:lineRule="auto"/>
        <w:ind w:firstLine="709"/>
        <w:jc w:val="both"/>
      </w:pPr>
      <w:r w:rsidRPr="001803F4">
        <w:t>обеспечена возможность беспрепятственного входа и выхода инвалидов в помещение;</w:t>
      </w:r>
    </w:p>
    <w:p w:rsidR="00675B6F" w:rsidRPr="001803F4" w:rsidRDefault="00675B6F" w:rsidP="00675B6F">
      <w:pPr>
        <w:widowControl w:val="0"/>
        <w:autoSpaceDE w:val="0"/>
        <w:autoSpaceDN w:val="0"/>
        <w:spacing w:after="0" w:line="360" w:lineRule="auto"/>
        <w:ind w:firstLine="709"/>
        <w:jc w:val="both"/>
      </w:pPr>
      <w:r w:rsidRPr="001803F4">
        <w:t>помещения должны оборудоваться кнопкой вызова дежурного на входной двери;</w:t>
      </w:r>
    </w:p>
    <w:p w:rsidR="00675B6F" w:rsidRPr="001803F4" w:rsidRDefault="00675B6F" w:rsidP="00675B6F">
      <w:pPr>
        <w:widowControl w:val="0"/>
        <w:autoSpaceDE w:val="0"/>
        <w:autoSpaceDN w:val="0"/>
        <w:spacing w:after="0" w:line="360" w:lineRule="auto"/>
        <w:ind w:firstLine="709"/>
        <w:jc w:val="both"/>
      </w:pPr>
      <w:r w:rsidRPr="001803F4">
        <w:lastRenderedPageBreak/>
        <w:t>обеспечено сопровождение инвалидов, имеющих стойкие расстройства функции зрения и самостоятельного передвижения по территории помещения и оказание им помощи в передвижении;</w:t>
      </w:r>
    </w:p>
    <w:p w:rsidR="00675B6F" w:rsidRPr="001803F4" w:rsidRDefault="00675B6F" w:rsidP="00675B6F">
      <w:pPr>
        <w:widowControl w:val="0"/>
        <w:autoSpaceDE w:val="0"/>
        <w:autoSpaceDN w:val="0"/>
        <w:spacing w:after="0" w:line="360" w:lineRule="auto"/>
        <w:ind w:firstLine="709"/>
        <w:jc w:val="both"/>
      </w:pPr>
      <w:r w:rsidRPr="001803F4">
        <w:t>обеспечен допуск сурдопереводчика и тифлосурдопереводчика,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5B6F" w:rsidRPr="001803F4" w:rsidRDefault="00675B6F" w:rsidP="00675B6F">
      <w:pPr>
        <w:widowControl w:val="0"/>
        <w:autoSpaceDE w:val="0"/>
        <w:autoSpaceDN w:val="0"/>
        <w:spacing w:after="0" w:line="360" w:lineRule="auto"/>
        <w:ind w:firstLine="709"/>
        <w:jc w:val="both"/>
      </w:pPr>
      <w:r w:rsidRPr="001803F4">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информирование инвалидов о доступных маршрутах общественного транспорта.</w:t>
      </w:r>
    </w:p>
    <w:p w:rsidR="00675B6F" w:rsidRPr="001803F4" w:rsidRDefault="00675B6F" w:rsidP="00675B6F">
      <w:pPr>
        <w:widowControl w:val="0"/>
        <w:autoSpaceDE w:val="0"/>
        <w:autoSpaceDN w:val="0"/>
        <w:spacing w:after="0" w:line="360" w:lineRule="auto"/>
        <w:ind w:firstLine="709"/>
        <w:jc w:val="both"/>
      </w:pPr>
      <w:r w:rsidRPr="001803F4">
        <w:t>В местах ожидания должны быть созданы условия для обслуживания инвалидов:</w:t>
      </w:r>
    </w:p>
    <w:p w:rsidR="00675B6F" w:rsidRPr="001803F4" w:rsidRDefault="00675B6F" w:rsidP="00675B6F">
      <w:pPr>
        <w:widowControl w:val="0"/>
        <w:autoSpaceDE w:val="0"/>
        <w:autoSpaceDN w:val="0"/>
        <w:spacing w:line="360" w:lineRule="auto"/>
        <w:ind w:firstLine="709"/>
        <w:jc w:val="both"/>
      </w:pPr>
      <w:r w:rsidRPr="001803F4">
        <w:t>установлено информационное табло;</w:t>
      </w:r>
    </w:p>
    <w:p w:rsidR="00675B6F" w:rsidRPr="001803F4" w:rsidRDefault="00675B6F" w:rsidP="00675B6F">
      <w:pPr>
        <w:widowControl w:val="0"/>
        <w:autoSpaceDE w:val="0"/>
        <w:autoSpaceDN w:val="0"/>
        <w:spacing w:after="0" w:line="360" w:lineRule="auto"/>
        <w:ind w:firstLine="709"/>
        <w:jc w:val="both"/>
      </w:pPr>
      <w:r w:rsidRPr="001803F4">
        <w:t>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установлены тактильные знаки, направление движений, тактильная плитка, а также должен быть предусмотрен специально оборудованный туалет;</w:t>
      </w:r>
    </w:p>
    <w:p w:rsidR="00675B6F" w:rsidRPr="001803F4" w:rsidRDefault="00675B6F" w:rsidP="00675B6F">
      <w:pPr>
        <w:widowControl w:val="0"/>
        <w:autoSpaceDE w:val="0"/>
        <w:autoSpaceDN w:val="0"/>
        <w:spacing w:after="0" w:line="360" w:lineRule="auto"/>
        <w:ind w:firstLine="709"/>
        <w:jc w:val="both"/>
      </w:pPr>
      <w:r w:rsidRPr="001803F4">
        <w:t>столы для инвалидов должны быть размещены в стороне от входа с учетом беспрепятственного подъезда и поворота колясок.</w:t>
      </w:r>
    </w:p>
    <w:p w:rsidR="00675B6F" w:rsidRPr="001803F4" w:rsidRDefault="00675B6F" w:rsidP="00675B6F">
      <w:pPr>
        <w:widowControl w:val="0"/>
        <w:autoSpaceDE w:val="0"/>
        <w:autoSpaceDN w:val="0"/>
        <w:spacing w:after="0" w:line="360" w:lineRule="auto"/>
        <w:ind w:firstLine="709"/>
        <w:jc w:val="both"/>
      </w:pPr>
      <w:r w:rsidRPr="001803F4">
        <w:t xml:space="preserve">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 информационной панелью для слабослышащих и информационным знаком, указывающим на наличие данного оборудования. Специалистами, </w:t>
      </w:r>
      <w:r w:rsidRPr="001803F4">
        <w:lastRenderedPageBreak/>
        <w:t>предоставляющими муниципальные услуги должна быть оказана помощь инвалидам в преодолении барьеров, мешающих при получении ими муниципальных услуг наравне с другими лицами;</w:t>
      </w:r>
    </w:p>
    <w:p w:rsidR="00675B6F" w:rsidRPr="001803F4" w:rsidRDefault="00675B6F" w:rsidP="00675B6F">
      <w:pPr>
        <w:widowControl w:val="0"/>
        <w:autoSpaceDE w:val="0"/>
        <w:autoSpaceDN w:val="0"/>
        <w:spacing w:line="360" w:lineRule="auto"/>
        <w:ind w:firstLine="709"/>
        <w:jc w:val="both"/>
      </w:pPr>
      <w:r w:rsidRPr="001803F4">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лица его сопровождающего.</w:t>
      </w:r>
    </w:p>
    <w:p w:rsidR="00675B6F" w:rsidRPr="00A9077F" w:rsidRDefault="00675B6F" w:rsidP="00675B6F">
      <w:pPr>
        <w:pStyle w:val="ConsPlusNormal"/>
        <w:spacing w:line="360" w:lineRule="auto"/>
        <w:ind w:right="-1" w:firstLine="709"/>
        <w:jc w:val="both"/>
        <w:rPr>
          <w:szCs w:val="28"/>
        </w:rPr>
      </w:pPr>
      <w:r w:rsidRPr="00A9077F">
        <w:rPr>
          <w:szCs w:val="28"/>
        </w:rPr>
        <w:t>16. Показатели доступности и качества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а) доступность:</w:t>
      </w:r>
    </w:p>
    <w:p w:rsidR="00675B6F" w:rsidRPr="00A9077F" w:rsidRDefault="00675B6F" w:rsidP="00675B6F">
      <w:pPr>
        <w:pStyle w:val="ConsPlusNormal"/>
        <w:spacing w:line="360" w:lineRule="auto"/>
        <w:ind w:right="-1" w:firstLine="709"/>
        <w:jc w:val="both"/>
        <w:rPr>
          <w:szCs w:val="28"/>
        </w:rPr>
      </w:pPr>
      <w:r w:rsidRPr="00A9077F">
        <w:rPr>
          <w:szCs w:val="28"/>
        </w:rPr>
        <w:t>% (доля) заявителей (представителей заявителя), ожидающих получения муниципальной услуги в очереди не более 15 минут, - 100 процентов;</w:t>
      </w:r>
    </w:p>
    <w:p w:rsidR="00675B6F" w:rsidRPr="00A9077F" w:rsidRDefault="00675B6F" w:rsidP="00675B6F">
      <w:pPr>
        <w:pStyle w:val="ConsPlusNormal"/>
        <w:spacing w:line="360" w:lineRule="auto"/>
        <w:ind w:right="-1" w:firstLine="709"/>
        <w:jc w:val="both"/>
        <w:rPr>
          <w:szCs w:val="28"/>
        </w:rPr>
      </w:pPr>
      <w:r w:rsidRPr="00A9077F">
        <w:rPr>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-90 процентов;</w:t>
      </w:r>
    </w:p>
    <w:p w:rsidR="00675B6F" w:rsidRPr="00A9077F" w:rsidRDefault="00675B6F" w:rsidP="00675B6F">
      <w:pPr>
        <w:pStyle w:val="ConsPlusNormal"/>
        <w:spacing w:line="360" w:lineRule="auto"/>
        <w:ind w:right="-1" w:firstLine="709"/>
        <w:jc w:val="both"/>
        <w:rPr>
          <w:szCs w:val="28"/>
        </w:rPr>
      </w:pPr>
      <w:r w:rsidRPr="00A9077F">
        <w:rPr>
          <w:szCs w:val="28"/>
        </w:rPr>
        <w:t>% (доля) заявителей (представителей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-100 процентов;</w:t>
      </w:r>
    </w:p>
    <w:p w:rsidR="00675B6F" w:rsidRPr="00A9077F" w:rsidRDefault="00675B6F" w:rsidP="00675B6F">
      <w:pPr>
        <w:pStyle w:val="ConsPlusNormal"/>
        <w:spacing w:line="360" w:lineRule="auto"/>
        <w:ind w:right="-1" w:firstLine="709"/>
        <w:jc w:val="both"/>
        <w:rPr>
          <w:szCs w:val="28"/>
        </w:rPr>
      </w:pPr>
      <w:r w:rsidRPr="00A9077F">
        <w:rPr>
          <w:szCs w:val="28"/>
        </w:rPr>
        <w:t>% (доля) случаев предоставления муниципальной услуги в установленные сроки со дня поступления заявки-100 процентов;</w:t>
      </w:r>
    </w:p>
    <w:p w:rsidR="00675B6F" w:rsidRPr="00A9077F" w:rsidRDefault="00675B6F" w:rsidP="00675B6F">
      <w:pPr>
        <w:pStyle w:val="ConsPlusNormal"/>
        <w:spacing w:line="360" w:lineRule="auto"/>
        <w:ind w:right="-1" w:firstLine="709"/>
        <w:jc w:val="both"/>
        <w:rPr>
          <w:szCs w:val="28"/>
        </w:rPr>
      </w:pPr>
      <w:r w:rsidRPr="00A9077F">
        <w:rPr>
          <w:szCs w:val="28"/>
        </w:rPr>
        <w:t>% (доля) граждан, имеющих доступ к получению государственных и муниципальных услуг по принципу «одного окна» по месту пребывания-90 процентов;</w:t>
      </w:r>
    </w:p>
    <w:p w:rsidR="00675B6F" w:rsidRPr="00A9077F" w:rsidRDefault="00675B6F" w:rsidP="00675B6F">
      <w:pPr>
        <w:pStyle w:val="ConsPlusNormal"/>
        <w:spacing w:line="360" w:lineRule="auto"/>
        <w:ind w:right="-1" w:firstLine="709"/>
        <w:jc w:val="both"/>
        <w:rPr>
          <w:szCs w:val="28"/>
        </w:rPr>
      </w:pPr>
      <w:r w:rsidRPr="00A9077F">
        <w:rPr>
          <w:szCs w:val="28"/>
        </w:rPr>
        <w:t>б) качество:</w:t>
      </w:r>
    </w:p>
    <w:p w:rsidR="00675B6F" w:rsidRPr="00A9077F" w:rsidRDefault="00675B6F" w:rsidP="00675B6F">
      <w:pPr>
        <w:pStyle w:val="ConsPlusNormal"/>
        <w:spacing w:line="360" w:lineRule="auto"/>
        <w:ind w:right="-1" w:firstLine="709"/>
        <w:jc w:val="both"/>
        <w:rPr>
          <w:szCs w:val="28"/>
        </w:rPr>
      </w:pPr>
      <w:r w:rsidRPr="00A9077F">
        <w:rPr>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виде-90 процентов;</w:t>
      </w:r>
    </w:p>
    <w:p w:rsidR="00675B6F" w:rsidRPr="00A9077F" w:rsidRDefault="00675B6F" w:rsidP="00675B6F">
      <w:pPr>
        <w:pStyle w:val="ConsPlusNormal"/>
        <w:spacing w:line="360" w:lineRule="auto"/>
        <w:ind w:right="-1" w:firstLine="709"/>
        <w:jc w:val="both"/>
        <w:rPr>
          <w:szCs w:val="28"/>
        </w:rPr>
      </w:pPr>
      <w:r w:rsidRPr="00A9077F">
        <w:rPr>
          <w:szCs w:val="28"/>
        </w:rPr>
        <w:t>% (доля) заявителей (представителей заявителя), удовлетворенных качеством предоставления муниципальной услуги,-90 процентов;</w:t>
      </w:r>
    </w:p>
    <w:p w:rsidR="00675B6F" w:rsidRPr="00A9077F" w:rsidRDefault="00675B6F" w:rsidP="00675B6F">
      <w:pPr>
        <w:pStyle w:val="ConsPlusNormal"/>
        <w:spacing w:line="360" w:lineRule="auto"/>
        <w:ind w:right="-1" w:firstLine="709"/>
        <w:jc w:val="both"/>
        <w:rPr>
          <w:szCs w:val="28"/>
        </w:rPr>
      </w:pPr>
      <w:r w:rsidRPr="00A9077F">
        <w:rPr>
          <w:szCs w:val="28"/>
        </w:rPr>
        <w:lastRenderedPageBreak/>
        <w:t>Количество взаимодействий:</w:t>
      </w:r>
    </w:p>
    <w:p w:rsidR="00675B6F" w:rsidRPr="00A9077F" w:rsidRDefault="00675B6F" w:rsidP="00675B6F">
      <w:pPr>
        <w:pStyle w:val="ConsPlusNormal"/>
        <w:spacing w:line="360" w:lineRule="auto"/>
        <w:ind w:right="-1" w:firstLine="709"/>
        <w:jc w:val="both"/>
        <w:rPr>
          <w:szCs w:val="28"/>
        </w:rPr>
      </w:pPr>
      <w:r w:rsidRPr="00A9077F">
        <w:rPr>
          <w:szCs w:val="28"/>
        </w:rPr>
        <w:t>при предоставлении муниципальной услуги заявитель дважды взаимодействует с должностными лицами при обращении в уполномоченный орган, с заявлением о предоставлении услуги и получением результата.</w:t>
      </w:r>
    </w:p>
    <w:p w:rsidR="00675B6F" w:rsidRPr="00A9077F" w:rsidRDefault="00675B6F" w:rsidP="00675B6F">
      <w:pPr>
        <w:pStyle w:val="ConsPlusNormal"/>
        <w:spacing w:line="360" w:lineRule="auto"/>
        <w:ind w:right="-1" w:firstLine="709"/>
        <w:jc w:val="both"/>
        <w:rPr>
          <w:szCs w:val="28"/>
        </w:rPr>
      </w:pPr>
      <w:r w:rsidRPr="00A9077F">
        <w:rPr>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75B6F" w:rsidRPr="00A9077F" w:rsidRDefault="00675B6F" w:rsidP="00675B6F">
      <w:pPr>
        <w:pStyle w:val="ConsPlusNormal"/>
        <w:spacing w:line="360" w:lineRule="auto"/>
        <w:ind w:right="-1" w:firstLine="709"/>
        <w:jc w:val="both"/>
        <w:rPr>
          <w:szCs w:val="28"/>
        </w:rPr>
      </w:pPr>
      <w:r w:rsidRPr="00A9077F">
        <w:rPr>
          <w:szCs w:val="28"/>
        </w:rPr>
        <w:t>17.1. Перечень 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w:t>
      </w:r>
    </w:p>
    <w:p w:rsidR="00675B6F" w:rsidRPr="00A9077F" w:rsidRDefault="00675B6F" w:rsidP="00675B6F">
      <w:pPr>
        <w:pStyle w:val="ConsPlusNormal"/>
        <w:spacing w:line="360" w:lineRule="auto"/>
        <w:ind w:right="-1" w:firstLine="709"/>
        <w:jc w:val="both"/>
        <w:rPr>
          <w:szCs w:val="28"/>
        </w:rPr>
      </w:pPr>
      <w:r w:rsidRPr="00A9077F">
        <w:rPr>
          <w:szCs w:val="28"/>
        </w:rPr>
        <w:t>17.2. Размер платы за предоставление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675B6F" w:rsidRPr="00A9077F" w:rsidRDefault="00675B6F" w:rsidP="00675B6F">
      <w:pPr>
        <w:pStyle w:val="ConsPlusNormal"/>
        <w:spacing w:line="360" w:lineRule="auto"/>
        <w:ind w:right="-1" w:firstLine="709"/>
        <w:jc w:val="both"/>
        <w:rPr>
          <w:szCs w:val="28"/>
        </w:rPr>
      </w:pPr>
      <w:r w:rsidRPr="00A9077F">
        <w:rPr>
          <w:szCs w:val="28"/>
        </w:rPr>
        <w:t>17.3. Особенности предоставления муниципальной услуги в Многофункциональном центр.</w:t>
      </w:r>
    </w:p>
    <w:p w:rsidR="00675B6F" w:rsidRPr="00A9077F" w:rsidRDefault="00675B6F" w:rsidP="00675B6F">
      <w:pPr>
        <w:pStyle w:val="ConsPlusNormal"/>
        <w:spacing w:line="360" w:lineRule="auto"/>
        <w:ind w:right="-1" w:firstLine="709"/>
        <w:jc w:val="both"/>
        <w:rPr>
          <w:szCs w:val="28"/>
        </w:rPr>
      </w:pPr>
      <w:r w:rsidRPr="00A9077F">
        <w:rPr>
          <w:szCs w:val="28"/>
        </w:rPr>
        <w:t>17.3.1. В соответствии с заключенным соглашением о взаимодействии между Многофункциональным центром и администрацией Уссурийского городского округа, об организации предоставления муниципальной услуги, Многофункциональном центр осуществляет следующие административные процедуры:</w:t>
      </w:r>
    </w:p>
    <w:p w:rsidR="00675B6F" w:rsidRPr="00A9077F" w:rsidRDefault="00675B6F" w:rsidP="00675B6F">
      <w:pPr>
        <w:pStyle w:val="ConsPlusNormal"/>
        <w:spacing w:line="360" w:lineRule="auto"/>
        <w:ind w:right="-1" w:firstLine="709"/>
        <w:jc w:val="both"/>
        <w:rPr>
          <w:szCs w:val="28"/>
        </w:rPr>
      </w:pPr>
      <w:r w:rsidRPr="00A9077F">
        <w:rPr>
          <w:szCs w:val="28"/>
        </w:rPr>
        <w:t>а) информирование (консультация) по порядку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б) прием и регистрация запроса и документов от заявителя для получения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lastRenderedPageBreak/>
        <w:t>17.3.2. Осуществление административной процедуры «Информирование (консультация) по порядку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привлекаемых к реализации функций Многофункционального центра (далее - привлекаемые организации) или при обращении в центр телефонного обслуживания Многофункционального центра по следующим вопросам:</w:t>
      </w:r>
    </w:p>
    <w:p w:rsidR="00675B6F" w:rsidRPr="00A9077F" w:rsidRDefault="00675B6F" w:rsidP="00675B6F">
      <w:pPr>
        <w:pStyle w:val="ConsPlusNormal"/>
        <w:spacing w:line="360" w:lineRule="auto"/>
        <w:ind w:right="-1" w:firstLine="709"/>
        <w:jc w:val="both"/>
        <w:rPr>
          <w:szCs w:val="28"/>
        </w:rPr>
      </w:pPr>
      <w:r w:rsidRPr="00A9077F">
        <w:rPr>
          <w:szCs w:val="28"/>
        </w:rPr>
        <w:t>срок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75B6F" w:rsidRPr="00A9077F" w:rsidRDefault="00675B6F" w:rsidP="00675B6F">
      <w:pPr>
        <w:pStyle w:val="ConsPlusNormal"/>
        <w:spacing w:line="360" w:lineRule="auto"/>
        <w:ind w:right="-1" w:firstLine="709"/>
        <w:jc w:val="both"/>
        <w:rPr>
          <w:szCs w:val="28"/>
        </w:rPr>
      </w:pPr>
      <w:r w:rsidRPr="00A9077F">
        <w:rPr>
          <w:szCs w:val="28"/>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675B6F" w:rsidRPr="00A9077F" w:rsidRDefault="00675B6F" w:rsidP="00675B6F">
      <w:pPr>
        <w:pStyle w:val="ConsPlusNormal"/>
        <w:spacing w:line="360" w:lineRule="auto"/>
        <w:ind w:right="-1" w:firstLine="709"/>
        <w:jc w:val="both"/>
        <w:rPr>
          <w:szCs w:val="28"/>
        </w:rPr>
      </w:pPr>
      <w:r w:rsidRPr="00A9077F">
        <w:rPr>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информацию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75B6F" w:rsidRPr="00A9077F" w:rsidRDefault="00675B6F" w:rsidP="00675B6F">
      <w:pPr>
        <w:pStyle w:val="ConsPlusNormal"/>
        <w:spacing w:line="360" w:lineRule="auto"/>
        <w:ind w:right="-1" w:firstLine="709"/>
        <w:jc w:val="both"/>
        <w:rPr>
          <w:szCs w:val="28"/>
        </w:rPr>
      </w:pPr>
      <w:r w:rsidRPr="00A9077F">
        <w:rPr>
          <w:szCs w:val="28"/>
        </w:rPr>
        <w:lastRenderedPageBreak/>
        <w:t>режим работы и адреса иных Многофункциональных центров и привлекаемых организаций, находящихся на территории Приморского края;</w:t>
      </w:r>
    </w:p>
    <w:p w:rsidR="00675B6F" w:rsidRPr="00A9077F" w:rsidRDefault="00675B6F" w:rsidP="00675B6F">
      <w:pPr>
        <w:pStyle w:val="ConsPlusNormal"/>
        <w:spacing w:line="360" w:lineRule="auto"/>
        <w:ind w:right="-1" w:firstLine="709"/>
        <w:jc w:val="both"/>
        <w:rPr>
          <w:szCs w:val="28"/>
        </w:rPr>
      </w:pPr>
      <w:r w:rsidRPr="00A9077F">
        <w:rPr>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75B6F" w:rsidRPr="00A9077F" w:rsidRDefault="00675B6F" w:rsidP="00675B6F">
      <w:pPr>
        <w:pStyle w:val="ConsPlusNormal"/>
        <w:spacing w:line="360" w:lineRule="auto"/>
        <w:ind w:right="-1" w:firstLine="709"/>
        <w:jc w:val="both"/>
        <w:rPr>
          <w:szCs w:val="28"/>
        </w:rPr>
      </w:pPr>
      <w:r w:rsidRPr="00A9077F">
        <w:rPr>
          <w:szCs w:val="28"/>
        </w:rPr>
        <w:t>17.3.3. Осуществление административной процедуры «Прием и регистрация запроса и документов».</w:t>
      </w:r>
    </w:p>
    <w:p w:rsidR="00675B6F" w:rsidRPr="00A9077F" w:rsidRDefault="00675B6F" w:rsidP="00675B6F">
      <w:pPr>
        <w:pStyle w:val="ConsPlusNormal"/>
        <w:spacing w:line="360" w:lineRule="auto"/>
        <w:ind w:right="-1" w:firstLine="709"/>
        <w:jc w:val="both"/>
        <w:rPr>
          <w:szCs w:val="28"/>
        </w:rPr>
      </w:pPr>
      <w:r w:rsidRPr="00A9077F">
        <w:rPr>
          <w:szCs w:val="28"/>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675B6F" w:rsidRPr="00A9077F" w:rsidRDefault="00675B6F" w:rsidP="00675B6F">
      <w:pPr>
        <w:pStyle w:val="ConsPlusNormal"/>
        <w:spacing w:line="360" w:lineRule="auto"/>
        <w:ind w:right="-1" w:firstLine="709"/>
        <w:jc w:val="both"/>
        <w:rPr>
          <w:szCs w:val="28"/>
        </w:rPr>
      </w:pPr>
      <w:r w:rsidRPr="00A9077F">
        <w:rPr>
          <w:szCs w:val="28"/>
        </w:rPr>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75B6F" w:rsidRPr="00A9077F" w:rsidRDefault="00675B6F" w:rsidP="00675B6F">
      <w:pPr>
        <w:pStyle w:val="ConsPlusNormal"/>
        <w:spacing w:line="360" w:lineRule="auto"/>
        <w:ind w:right="-1" w:firstLine="709"/>
        <w:jc w:val="both"/>
        <w:rPr>
          <w:szCs w:val="28"/>
        </w:rPr>
      </w:pPr>
      <w:r w:rsidRPr="00A9077F">
        <w:rPr>
          <w:szCs w:val="28"/>
        </w:rPr>
        <w:t>а) в случае наличия оснований, предусмотренных пунктом 10 административного регламента, уведомляет заявителя о возможности получения отказа в предоставлении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б) 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675B6F" w:rsidRPr="00A9077F" w:rsidRDefault="00675B6F" w:rsidP="00675B6F">
      <w:pPr>
        <w:pStyle w:val="ConsPlusNormal"/>
        <w:spacing w:line="360" w:lineRule="auto"/>
        <w:ind w:right="-1" w:firstLine="709"/>
        <w:jc w:val="both"/>
        <w:rPr>
          <w:szCs w:val="28"/>
        </w:rPr>
      </w:pPr>
      <w:r w:rsidRPr="00A9077F">
        <w:rPr>
          <w:szCs w:val="28"/>
        </w:rPr>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w:t>
      </w:r>
      <w:r w:rsidRPr="00A9077F">
        <w:rPr>
          <w:szCs w:val="28"/>
        </w:rPr>
        <w:lastRenderedPageBreak/>
        <w:t>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75B6F" w:rsidRPr="00A9077F" w:rsidRDefault="00675B6F" w:rsidP="00675B6F">
      <w:pPr>
        <w:pStyle w:val="ConsPlusNormal"/>
        <w:spacing w:line="360" w:lineRule="auto"/>
        <w:ind w:right="-1" w:firstLine="709"/>
        <w:jc w:val="both"/>
        <w:rPr>
          <w:szCs w:val="28"/>
        </w:rPr>
      </w:pPr>
      <w:r w:rsidRPr="00A9077F">
        <w:rPr>
          <w:szCs w:val="28"/>
        </w:rPr>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675B6F" w:rsidRPr="00A9077F" w:rsidRDefault="00675B6F" w:rsidP="00675B6F">
      <w:pPr>
        <w:pStyle w:val="ConsPlusNormal"/>
        <w:spacing w:line="360" w:lineRule="auto"/>
        <w:ind w:right="-1" w:firstLine="709"/>
        <w:jc w:val="both"/>
        <w:rPr>
          <w:szCs w:val="28"/>
        </w:rPr>
      </w:pPr>
      <w:r w:rsidRPr="00A9077F">
        <w:rPr>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675B6F" w:rsidRPr="00A9077F" w:rsidRDefault="00675B6F" w:rsidP="00675B6F">
      <w:pPr>
        <w:pStyle w:val="ConsPlusNormal"/>
        <w:spacing w:line="360" w:lineRule="auto"/>
        <w:ind w:right="-1" w:firstLine="709"/>
        <w:jc w:val="both"/>
        <w:rPr>
          <w:szCs w:val="28"/>
        </w:rPr>
      </w:pPr>
      <w:r w:rsidRPr="00A9077F">
        <w:rPr>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А4.</w:t>
      </w:r>
    </w:p>
    <w:p w:rsidR="00675B6F" w:rsidRPr="00A9077F" w:rsidRDefault="00675B6F" w:rsidP="00675B6F">
      <w:pPr>
        <w:pStyle w:val="ConsPlusNormal"/>
        <w:spacing w:line="360" w:lineRule="auto"/>
        <w:ind w:right="-1" w:firstLine="709"/>
        <w:jc w:val="both"/>
        <w:rPr>
          <w:szCs w:val="28"/>
        </w:rPr>
      </w:pPr>
      <w:r w:rsidRPr="00A9077F">
        <w:rPr>
          <w:szCs w:val="28"/>
        </w:rPr>
        <w:t>17.3.4.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 xml:space="preserve">Административную процедуру «Составление и выдача заявителю </w:t>
      </w:r>
      <w:r w:rsidRPr="00A9077F">
        <w:rPr>
          <w:szCs w:val="28"/>
        </w:rPr>
        <w:lastRenderedPageBreak/>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675B6F" w:rsidRPr="00A9077F" w:rsidRDefault="00675B6F" w:rsidP="00675B6F">
      <w:pPr>
        <w:pStyle w:val="ConsPlusNormal"/>
        <w:spacing w:line="360" w:lineRule="auto"/>
        <w:ind w:right="-1" w:firstLine="709"/>
        <w:jc w:val="both"/>
        <w:rPr>
          <w:szCs w:val="28"/>
        </w:rPr>
      </w:pPr>
      <w:r w:rsidRPr="00A9077F">
        <w:rPr>
          <w:szCs w:val="28"/>
        </w:rPr>
        <w:t>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675B6F" w:rsidRPr="00A9077F" w:rsidRDefault="00675B6F" w:rsidP="00675B6F">
      <w:pPr>
        <w:pStyle w:val="ConsPlusNormal"/>
        <w:spacing w:line="360" w:lineRule="auto"/>
        <w:ind w:right="-1" w:firstLine="709"/>
        <w:jc w:val="both"/>
        <w:rPr>
          <w:szCs w:val="28"/>
        </w:rPr>
      </w:pPr>
      <w:r w:rsidRPr="00A9077F">
        <w:rPr>
          <w:szCs w:val="28"/>
        </w:rPr>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75B6F" w:rsidRPr="00A9077F" w:rsidRDefault="00675B6F" w:rsidP="00675B6F">
      <w:pPr>
        <w:pStyle w:val="ConsPlusNormal"/>
        <w:spacing w:line="360" w:lineRule="auto"/>
        <w:ind w:right="-1" w:firstLine="709"/>
        <w:jc w:val="both"/>
        <w:rPr>
          <w:szCs w:val="28"/>
        </w:rPr>
      </w:pPr>
      <w:r w:rsidRPr="00A9077F">
        <w:rPr>
          <w:szCs w:val="28"/>
        </w:rPr>
        <w:t>а) 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центром по результатам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б) изготовление,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5B6F" w:rsidRPr="00A9077F" w:rsidRDefault="00675B6F" w:rsidP="00675B6F">
      <w:pPr>
        <w:pStyle w:val="ConsPlusNormal"/>
        <w:spacing w:line="360" w:lineRule="auto"/>
        <w:ind w:right="-1" w:firstLine="709"/>
        <w:jc w:val="both"/>
        <w:rPr>
          <w:szCs w:val="28"/>
        </w:rPr>
      </w:pPr>
      <w:r w:rsidRPr="00A9077F">
        <w:rPr>
          <w:szCs w:val="28"/>
        </w:rPr>
        <w:t>в) учет выдачи экземпляров электронных документов на бумажном носителе.</w:t>
      </w:r>
    </w:p>
    <w:p w:rsidR="00675B6F" w:rsidRPr="00A9077F" w:rsidRDefault="00675B6F" w:rsidP="00675B6F">
      <w:pPr>
        <w:pStyle w:val="ConsPlusNormal"/>
        <w:spacing w:line="360" w:lineRule="auto"/>
        <w:ind w:right="-1" w:firstLine="709"/>
        <w:jc w:val="both"/>
        <w:rPr>
          <w:szCs w:val="28"/>
        </w:rPr>
      </w:pPr>
      <w:r w:rsidRPr="00A9077F">
        <w:rPr>
          <w:szCs w:val="28"/>
        </w:rPr>
        <w:t xml:space="preserve">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w:t>
      </w:r>
      <w:r w:rsidRPr="00A9077F">
        <w:rPr>
          <w:szCs w:val="28"/>
        </w:rPr>
        <w:lastRenderedPageBreak/>
        <w:t>ознакомиться с ними.</w:t>
      </w:r>
    </w:p>
    <w:p w:rsidR="00675B6F" w:rsidRPr="00A9077F" w:rsidRDefault="00675B6F" w:rsidP="00675B6F">
      <w:pPr>
        <w:pStyle w:val="ConsPlusNormal"/>
        <w:spacing w:line="360" w:lineRule="auto"/>
        <w:ind w:right="-1" w:firstLine="709"/>
        <w:jc w:val="both"/>
        <w:rPr>
          <w:szCs w:val="28"/>
        </w:rPr>
      </w:pPr>
      <w:r w:rsidRPr="00A9077F">
        <w:rPr>
          <w:szCs w:val="28"/>
        </w:rPr>
        <w:t>17.3.5. В соответствии с заключенным соглашением о взаимодействии между Многофункциональным центром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75B6F" w:rsidRPr="00A9077F" w:rsidRDefault="00675B6F" w:rsidP="00675B6F">
      <w:pPr>
        <w:pStyle w:val="ConsPlusNormal"/>
        <w:spacing w:line="360" w:lineRule="auto"/>
        <w:ind w:right="-1" w:firstLine="709"/>
        <w:jc w:val="both"/>
        <w:rPr>
          <w:szCs w:val="28"/>
        </w:rPr>
      </w:pPr>
      <w:r w:rsidRPr="00A9077F">
        <w:rPr>
          <w:szCs w:val="28"/>
        </w:rPr>
        <w:t>17.3.6. Досудебное (внесудебное) обжалование решений и действий (бездействия) Многофункционального центра, сотрудника Многофункционального центра осуществляется в порядке, предусмотренном разделом V настоящего Регламента.</w:t>
      </w:r>
    </w:p>
    <w:p w:rsidR="00675B6F" w:rsidRPr="00A9077F" w:rsidRDefault="00675B6F" w:rsidP="00675B6F">
      <w:pPr>
        <w:pStyle w:val="ConsPlusNormal"/>
        <w:spacing w:line="360" w:lineRule="auto"/>
        <w:ind w:right="-1" w:firstLine="709"/>
        <w:jc w:val="both"/>
        <w:rPr>
          <w:szCs w:val="28"/>
        </w:rPr>
      </w:pPr>
      <w:r w:rsidRPr="00A9077F">
        <w:rPr>
          <w:szCs w:val="28"/>
        </w:rPr>
        <w:t>17.</w:t>
      </w:r>
      <w:r>
        <w:rPr>
          <w:szCs w:val="28"/>
        </w:rPr>
        <w:t>4</w:t>
      </w:r>
      <w:r w:rsidRPr="00A9077F">
        <w:rPr>
          <w:szCs w:val="28"/>
        </w:rPr>
        <w:t>. Особенности предоставления муниципальной услуги                                в электронной форме:</w:t>
      </w:r>
    </w:p>
    <w:p w:rsidR="00675B6F" w:rsidRPr="00A9077F" w:rsidRDefault="00675B6F" w:rsidP="00675B6F">
      <w:pPr>
        <w:pStyle w:val="ConsPlusNormal"/>
        <w:spacing w:line="360" w:lineRule="auto"/>
        <w:ind w:right="-1" w:firstLine="709"/>
        <w:jc w:val="both"/>
        <w:rPr>
          <w:szCs w:val="28"/>
        </w:rPr>
      </w:pPr>
      <w:r w:rsidRPr="00A9077F">
        <w:rPr>
          <w:szCs w:val="28"/>
        </w:rPr>
        <w:t xml:space="preserve">заявитель (представитель заявителя) вправе обратиться за предоставлением муниципальной услуги и подать документы в электронной форме через Единый портал, Региональный портал с использованием электронных документов, подписанных электронной подписью в </w:t>
      </w:r>
      <w:r w:rsidRPr="00A9077F">
        <w:rPr>
          <w:szCs w:val="28"/>
        </w:rPr>
        <w:lastRenderedPageBreak/>
        <w:t>соответствии с требованиями Федерального закона от 06 апреля 2011 года            № 63-ФЗ «Об электронной подписи»;</w:t>
      </w:r>
    </w:p>
    <w:p w:rsidR="00675B6F" w:rsidRPr="00A9077F" w:rsidRDefault="00675B6F" w:rsidP="00675B6F">
      <w:pPr>
        <w:pStyle w:val="ConsPlusNormal"/>
        <w:spacing w:line="360" w:lineRule="auto"/>
        <w:ind w:right="-1" w:firstLine="709"/>
        <w:jc w:val="both"/>
        <w:rPr>
          <w:szCs w:val="28"/>
        </w:rPr>
      </w:pPr>
      <w:r w:rsidRPr="00A9077F">
        <w:rPr>
          <w:szCs w:val="28"/>
        </w:rPr>
        <w:t>уполномоченный орган обеспечивает информирование заявителей (представителя заявителя) о возможности получения муниципальной услуги через Единый портал, Региональный портал;</w:t>
      </w:r>
    </w:p>
    <w:p w:rsidR="00675B6F" w:rsidRPr="00A9077F" w:rsidRDefault="00675B6F" w:rsidP="00675B6F">
      <w:pPr>
        <w:pStyle w:val="ConsPlusNormal"/>
        <w:spacing w:line="360" w:lineRule="auto"/>
        <w:ind w:right="-1" w:firstLine="709"/>
        <w:jc w:val="both"/>
        <w:rPr>
          <w:szCs w:val="28"/>
        </w:rPr>
      </w:pPr>
      <w:r w:rsidRPr="00A9077F">
        <w:rPr>
          <w:szCs w:val="28"/>
        </w:rPr>
        <w:t>обращение за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75B6F" w:rsidRPr="00A9077F" w:rsidRDefault="00675B6F" w:rsidP="00675B6F">
      <w:pPr>
        <w:pStyle w:val="ConsPlusNormal"/>
        <w:spacing w:line="360" w:lineRule="auto"/>
        <w:ind w:right="-1" w:firstLine="709"/>
        <w:jc w:val="both"/>
        <w:rPr>
          <w:szCs w:val="28"/>
        </w:rPr>
      </w:pPr>
      <w:r w:rsidRPr="00A9077F">
        <w:rPr>
          <w:szCs w:val="28"/>
        </w:rPr>
        <w:t xml:space="preserve">обращение заявителя (представителя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675B6F" w:rsidRPr="00A9077F" w:rsidRDefault="00675B6F" w:rsidP="00675B6F">
      <w:pPr>
        <w:pStyle w:val="ConsPlusNormal"/>
        <w:spacing w:line="360" w:lineRule="auto"/>
        <w:ind w:right="-1" w:firstLine="709"/>
        <w:jc w:val="both"/>
        <w:rPr>
          <w:szCs w:val="28"/>
        </w:rPr>
      </w:pPr>
      <w:r w:rsidRPr="00A9077F">
        <w:rPr>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5B6F" w:rsidRPr="00A9077F" w:rsidRDefault="00675B6F" w:rsidP="00675B6F">
      <w:pPr>
        <w:pStyle w:val="ConsPlusNormal"/>
        <w:spacing w:line="360" w:lineRule="auto"/>
        <w:ind w:right="-1" w:firstLine="709"/>
        <w:jc w:val="both"/>
        <w:rPr>
          <w:szCs w:val="28"/>
        </w:rPr>
      </w:pPr>
      <w:r w:rsidRPr="00A9077F">
        <w:rPr>
          <w:szCs w:val="28"/>
        </w:rPr>
        <w:t>при предоставлении муниципальной услуги в электронной форме посредством Единого портала, Регионального портала заявителю обеспечивается:</w:t>
      </w:r>
    </w:p>
    <w:p w:rsidR="00675B6F" w:rsidRPr="00A9077F" w:rsidRDefault="00675B6F" w:rsidP="00675B6F">
      <w:pPr>
        <w:pStyle w:val="ConsPlusNormal"/>
        <w:spacing w:line="360" w:lineRule="auto"/>
        <w:ind w:right="-1" w:firstLine="709"/>
        <w:jc w:val="both"/>
        <w:rPr>
          <w:szCs w:val="28"/>
        </w:rPr>
      </w:pPr>
      <w:r w:rsidRPr="00A9077F">
        <w:rPr>
          <w:szCs w:val="28"/>
        </w:rPr>
        <w:t>получение информации о порядке и сроках предоставления муниципальной услуги;</w:t>
      </w:r>
    </w:p>
    <w:p w:rsidR="00675B6F" w:rsidRPr="00A9077F" w:rsidRDefault="00675B6F" w:rsidP="00675B6F">
      <w:pPr>
        <w:pStyle w:val="ConsPlusNormal"/>
        <w:spacing w:line="360" w:lineRule="auto"/>
        <w:ind w:right="-1" w:firstLine="709"/>
        <w:jc w:val="both"/>
        <w:rPr>
          <w:szCs w:val="28"/>
        </w:rPr>
      </w:pPr>
      <w:r w:rsidRPr="00A9077F">
        <w:rPr>
          <w:szCs w:val="28"/>
        </w:rPr>
        <w:t>формирование запроса;</w:t>
      </w:r>
    </w:p>
    <w:p w:rsidR="00675B6F" w:rsidRPr="00A9077F" w:rsidRDefault="00675B6F" w:rsidP="00675B6F">
      <w:pPr>
        <w:pStyle w:val="ConsPlusNormal"/>
        <w:spacing w:line="360" w:lineRule="auto"/>
        <w:ind w:right="-1" w:firstLine="709"/>
        <w:jc w:val="both"/>
        <w:rPr>
          <w:szCs w:val="28"/>
        </w:rPr>
      </w:pPr>
      <w:r w:rsidRPr="00A9077F">
        <w:rPr>
          <w:szCs w:val="28"/>
        </w:rPr>
        <w:t>прием и регистрация уполномоченным органом запроса и документов;</w:t>
      </w:r>
    </w:p>
    <w:p w:rsidR="00675B6F" w:rsidRPr="00A9077F" w:rsidRDefault="00675B6F" w:rsidP="00675B6F">
      <w:pPr>
        <w:pStyle w:val="ConsPlusNormal"/>
        <w:spacing w:line="360" w:lineRule="auto"/>
        <w:ind w:right="-1" w:firstLine="709"/>
        <w:jc w:val="both"/>
        <w:rPr>
          <w:szCs w:val="28"/>
        </w:rPr>
      </w:pPr>
      <w:r w:rsidRPr="00A9077F">
        <w:rPr>
          <w:szCs w:val="28"/>
        </w:rPr>
        <w:t>получение результата предоставления муниципальной услуги;</w:t>
      </w:r>
    </w:p>
    <w:p w:rsidR="00675B6F" w:rsidRDefault="00675B6F" w:rsidP="00675B6F">
      <w:pPr>
        <w:pStyle w:val="ConsPlusNormal"/>
        <w:spacing w:line="360" w:lineRule="auto"/>
        <w:ind w:right="-1" w:firstLine="709"/>
        <w:jc w:val="both"/>
        <w:rPr>
          <w:szCs w:val="28"/>
        </w:rPr>
      </w:pPr>
      <w:r w:rsidRPr="00A9077F">
        <w:rPr>
          <w:szCs w:val="28"/>
        </w:rPr>
        <w:t>получение сведений о ходе выполнения запроса.</w:t>
      </w:r>
    </w:p>
    <w:p w:rsidR="00675B6F" w:rsidRPr="00B70201" w:rsidRDefault="00675B6F" w:rsidP="00675B6F">
      <w:pPr>
        <w:pStyle w:val="ConsPlusNormal"/>
        <w:ind w:right="-1"/>
        <w:jc w:val="both"/>
        <w:rPr>
          <w:szCs w:val="28"/>
        </w:rPr>
      </w:pPr>
    </w:p>
    <w:p w:rsidR="00675B6F" w:rsidRPr="00B70201" w:rsidRDefault="00675B6F" w:rsidP="00675B6F">
      <w:pPr>
        <w:pStyle w:val="ConsPlusTitle"/>
        <w:ind w:right="-1"/>
        <w:jc w:val="center"/>
        <w:outlineLvl w:val="1"/>
        <w:rPr>
          <w:szCs w:val="28"/>
        </w:rPr>
      </w:pPr>
      <w:bookmarkStart w:id="6" w:name="P198"/>
      <w:bookmarkEnd w:id="6"/>
      <w:r w:rsidRPr="00B70201">
        <w:rPr>
          <w:szCs w:val="28"/>
        </w:rPr>
        <w:t xml:space="preserve">III. </w:t>
      </w:r>
      <w:r w:rsidRPr="00A9077F">
        <w:rPr>
          <w:szCs w:val="28"/>
        </w:rPr>
        <w:t>СОСТАВ, ПОСЛЕДОВАТЕЛЬНОСТЬ И СРОКИ ВЫПОЛНЕНИЯ АДМИНИСТРАТИВНЫХ ПРОЦЕДУР</w:t>
      </w:r>
    </w:p>
    <w:p w:rsidR="00675B6F" w:rsidRDefault="00675B6F" w:rsidP="00675B6F">
      <w:pPr>
        <w:pStyle w:val="ConsPlusNormal"/>
        <w:ind w:right="-1" w:firstLine="540"/>
        <w:jc w:val="both"/>
        <w:rPr>
          <w:szCs w:val="28"/>
        </w:rPr>
      </w:pPr>
      <w:bookmarkStart w:id="7" w:name="P205"/>
      <w:bookmarkEnd w:id="7"/>
    </w:p>
    <w:p w:rsidR="00675B6F" w:rsidRPr="00B70201" w:rsidRDefault="00675B6F" w:rsidP="00675B6F">
      <w:pPr>
        <w:pStyle w:val="ConsPlusNormal"/>
        <w:spacing w:line="360" w:lineRule="auto"/>
        <w:ind w:right="-1" w:firstLine="709"/>
        <w:jc w:val="both"/>
        <w:rPr>
          <w:szCs w:val="28"/>
        </w:rPr>
      </w:pPr>
      <w:r w:rsidRPr="00B70201">
        <w:rPr>
          <w:szCs w:val="28"/>
        </w:rPr>
        <w:t>1</w:t>
      </w:r>
      <w:r>
        <w:rPr>
          <w:szCs w:val="28"/>
        </w:rPr>
        <w:t>8</w:t>
      </w:r>
      <w:r w:rsidRPr="00B70201">
        <w:rPr>
          <w:szCs w:val="28"/>
        </w:rPr>
        <w:t>. Исчерпывающий перечень административных процедур:</w:t>
      </w:r>
    </w:p>
    <w:p w:rsidR="00675B6F" w:rsidRPr="009F30E2" w:rsidRDefault="00675B6F" w:rsidP="00675B6F">
      <w:pPr>
        <w:pStyle w:val="af5"/>
        <w:tabs>
          <w:tab w:val="left" w:pos="1562"/>
          <w:tab w:val="left" w:pos="3264"/>
          <w:tab w:val="left" w:pos="5223"/>
          <w:tab w:val="left" w:pos="6403"/>
          <w:tab w:val="left" w:pos="8979"/>
        </w:tabs>
        <w:spacing w:line="360" w:lineRule="auto"/>
        <w:ind w:left="142" w:right="136" w:firstLine="567"/>
        <w:rPr>
          <w:color w:val="FF0000"/>
          <w:sz w:val="28"/>
        </w:rPr>
      </w:pPr>
      <w:r w:rsidRPr="009F30E2">
        <w:rPr>
          <w:color w:val="FF0000"/>
          <w:sz w:val="28"/>
        </w:rPr>
        <w:t>Предоставление муниципальной услуги включает в себя следующие административные процедуры:</w:t>
      </w:r>
    </w:p>
    <w:p w:rsidR="00675B6F" w:rsidRPr="009F30E2" w:rsidRDefault="00675B6F" w:rsidP="00675B6F">
      <w:pPr>
        <w:pStyle w:val="af5"/>
        <w:tabs>
          <w:tab w:val="left" w:pos="1562"/>
          <w:tab w:val="left" w:pos="3264"/>
          <w:tab w:val="left" w:pos="5223"/>
          <w:tab w:val="left" w:pos="6403"/>
          <w:tab w:val="left" w:pos="8979"/>
        </w:tabs>
        <w:spacing w:line="360" w:lineRule="auto"/>
        <w:ind w:left="142" w:right="136" w:firstLine="567"/>
        <w:rPr>
          <w:color w:val="FF0000"/>
          <w:sz w:val="28"/>
        </w:rPr>
      </w:pPr>
      <w:r w:rsidRPr="009F30E2">
        <w:rPr>
          <w:color w:val="FF0000"/>
          <w:sz w:val="28"/>
        </w:rPr>
        <w:t>проверка документов и регистрация заявления;</w:t>
      </w:r>
    </w:p>
    <w:p w:rsidR="00675B6F" w:rsidRPr="009F30E2" w:rsidRDefault="00675B6F" w:rsidP="00675B6F">
      <w:pPr>
        <w:pStyle w:val="af5"/>
        <w:tabs>
          <w:tab w:val="left" w:pos="1562"/>
          <w:tab w:val="left" w:pos="3264"/>
          <w:tab w:val="left" w:pos="5223"/>
          <w:tab w:val="left" w:pos="6403"/>
          <w:tab w:val="left" w:pos="8979"/>
        </w:tabs>
        <w:spacing w:line="360" w:lineRule="auto"/>
        <w:ind w:left="142" w:right="136" w:firstLine="567"/>
        <w:rPr>
          <w:color w:val="FF0000"/>
          <w:sz w:val="28"/>
        </w:rPr>
      </w:pPr>
      <w:r w:rsidRPr="009F30E2">
        <w:rPr>
          <w:color w:val="FF0000"/>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5B6F" w:rsidRPr="009F30E2" w:rsidRDefault="00675B6F" w:rsidP="00675B6F">
      <w:pPr>
        <w:pStyle w:val="af5"/>
        <w:tabs>
          <w:tab w:val="left" w:pos="1562"/>
          <w:tab w:val="left" w:pos="3264"/>
          <w:tab w:val="left" w:pos="5223"/>
          <w:tab w:val="left" w:pos="6403"/>
          <w:tab w:val="left" w:pos="8979"/>
        </w:tabs>
        <w:spacing w:line="360" w:lineRule="auto"/>
        <w:ind w:left="142" w:right="136" w:firstLine="567"/>
        <w:rPr>
          <w:color w:val="FF0000"/>
          <w:sz w:val="28"/>
        </w:rPr>
      </w:pPr>
      <w:r w:rsidRPr="009F30E2">
        <w:rPr>
          <w:color w:val="FF0000"/>
          <w:sz w:val="28"/>
        </w:rPr>
        <w:t>рассмотрение документов и сведений</w:t>
      </w:r>
      <w:r>
        <w:rPr>
          <w:color w:val="FF0000"/>
          <w:sz w:val="28"/>
        </w:rPr>
        <w:t>,</w:t>
      </w:r>
      <w:r w:rsidRPr="00CB58F2">
        <w:rPr>
          <w:color w:val="FF0000"/>
          <w:sz w:val="28"/>
        </w:rPr>
        <w:t xml:space="preserve"> </w:t>
      </w:r>
      <w:r w:rsidRPr="009F30E2">
        <w:rPr>
          <w:color w:val="FF0000"/>
          <w:sz w:val="28"/>
        </w:rPr>
        <w:t>принятие решения</w:t>
      </w:r>
      <w:r>
        <w:rPr>
          <w:color w:val="FF0000"/>
          <w:sz w:val="28"/>
        </w:rPr>
        <w:t>;</w:t>
      </w:r>
    </w:p>
    <w:p w:rsidR="00675B6F" w:rsidRPr="009F30E2" w:rsidRDefault="00675B6F" w:rsidP="00675B6F">
      <w:pPr>
        <w:pStyle w:val="af5"/>
        <w:tabs>
          <w:tab w:val="left" w:pos="1562"/>
          <w:tab w:val="left" w:pos="3264"/>
          <w:tab w:val="left" w:pos="5223"/>
          <w:tab w:val="left" w:pos="6403"/>
          <w:tab w:val="left" w:pos="8979"/>
        </w:tabs>
        <w:spacing w:line="360" w:lineRule="auto"/>
        <w:ind w:left="142" w:right="136" w:firstLine="567"/>
        <w:rPr>
          <w:color w:val="FF0000"/>
          <w:sz w:val="28"/>
        </w:rPr>
      </w:pPr>
      <w:r>
        <w:rPr>
          <w:color w:val="FF0000"/>
          <w:sz w:val="28"/>
        </w:rPr>
        <w:t>выдача результата.</w:t>
      </w:r>
    </w:p>
    <w:p w:rsidR="00675B6F" w:rsidRPr="00B70201" w:rsidRDefault="00675B6F" w:rsidP="00675B6F">
      <w:pPr>
        <w:pStyle w:val="ConsPlusNormal"/>
        <w:spacing w:line="360" w:lineRule="auto"/>
        <w:ind w:right="-1" w:firstLine="709"/>
        <w:jc w:val="both"/>
        <w:rPr>
          <w:szCs w:val="28"/>
        </w:rPr>
      </w:pPr>
      <w:r w:rsidRPr="00B70201">
        <w:rPr>
          <w:szCs w:val="28"/>
        </w:rPr>
        <w:t xml:space="preserve">Порядок предоставления муниципальной услуги указан в </w:t>
      </w:r>
      <w:r w:rsidRPr="00DA12A8">
        <w:rPr>
          <w:szCs w:val="28"/>
        </w:rPr>
        <w:t xml:space="preserve">блок-схеме </w:t>
      </w:r>
      <w:r w:rsidRPr="00B70201">
        <w:rPr>
          <w:szCs w:val="28"/>
        </w:rPr>
        <w:t>(приложение № 2 к административному регламенту).</w:t>
      </w:r>
    </w:p>
    <w:p w:rsidR="00675B6F" w:rsidRPr="00B70201" w:rsidRDefault="00675B6F" w:rsidP="00675B6F">
      <w:pPr>
        <w:pStyle w:val="ConsPlusNormal"/>
        <w:spacing w:line="360" w:lineRule="auto"/>
        <w:ind w:right="-1" w:firstLine="709"/>
        <w:jc w:val="both"/>
        <w:rPr>
          <w:szCs w:val="28"/>
        </w:rPr>
      </w:pPr>
      <w:r w:rsidRPr="00B70201">
        <w:rPr>
          <w:szCs w:val="28"/>
        </w:rPr>
        <w:t>19.</w:t>
      </w:r>
      <w:r>
        <w:rPr>
          <w:szCs w:val="28"/>
        </w:rPr>
        <w:t xml:space="preserve"> Процедура </w:t>
      </w:r>
      <w:r w:rsidRPr="009F30E2">
        <w:rPr>
          <w:color w:val="FF0000"/>
        </w:rPr>
        <w:t>проверк</w:t>
      </w:r>
      <w:r>
        <w:rPr>
          <w:color w:val="FF0000"/>
        </w:rPr>
        <w:t>и документов и регистрации</w:t>
      </w:r>
      <w:r w:rsidRPr="009F30E2">
        <w:rPr>
          <w:color w:val="FF0000"/>
        </w:rPr>
        <w:t xml:space="preserve"> заявления</w:t>
      </w:r>
      <w:r>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DA12A8">
        <w:rPr>
          <w:szCs w:val="28"/>
        </w:rPr>
        <w:t>пункт</w:t>
      </w:r>
      <w:r>
        <w:rPr>
          <w:szCs w:val="28"/>
        </w:rPr>
        <w:t>е</w:t>
      </w:r>
      <w:r w:rsidRPr="00DA12A8">
        <w:rPr>
          <w:szCs w:val="28"/>
        </w:rPr>
        <w:t xml:space="preserve"> 9(1) </w:t>
      </w:r>
      <w:r w:rsidRPr="00B70201">
        <w:rPr>
          <w:szCs w:val="28"/>
        </w:rPr>
        <w:t>административного регламента.</w:t>
      </w:r>
    </w:p>
    <w:p w:rsidR="00675B6F" w:rsidRPr="00B70201" w:rsidRDefault="00675B6F" w:rsidP="00675B6F">
      <w:pPr>
        <w:pStyle w:val="ConsPlusNormal"/>
        <w:spacing w:line="360" w:lineRule="auto"/>
        <w:ind w:right="-1" w:firstLine="709"/>
        <w:jc w:val="both"/>
        <w:rPr>
          <w:szCs w:val="28"/>
        </w:rPr>
      </w:pPr>
      <w:r w:rsidRPr="00B70201">
        <w:rPr>
          <w:szCs w:val="28"/>
        </w:rPr>
        <w:t>Лицом, уполномоченным на выполнение административной процедуры, является специалист</w:t>
      </w:r>
      <w:r>
        <w:rPr>
          <w:szCs w:val="28"/>
        </w:rPr>
        <w:t>,</w:t>
      </w:r>
      <w:r w:rsidRPr="00B70201">
        <w:rPr>
          <w:szCs w:val="28"/>
        </w:rPr>
        <w:t xml:space="preserve"> ответственный за прием документов.</w:t>
      </w:r>
    </w:p>
    <w:p w:rsidR="00675B6F" w:rsidRPr="00B70201" w:rsidRDefault="00675B6F" w:rsidP="00675B6F">
      <w:pPr>
        <w:pStyle w:val="ConsPlusNormal"/>
        <w:spacing w:line="360" w:lineRule="auto"/>
        <w:ind w:right="-1" w:firstLine="709"/>
        <w:jc w:val="both"/>
        <w:rPr>
          <w:szCs w:val="28"/>
        </w:rPr>
      </w:pPr>
      <w:r w:rsidRPr="00B70201">
        <w:rPr>
          <w:szCs w:val="28"/>
        </w:rPr>
        <w:t>Специалист, ответственный за прием документов</w:t>
      </w:r>
      <w:r>
        <w:rPr>
          <w:szCs w:val="28"/>
        </w:rPr>
        <w:t>,</w:t>
      </w:r>
      <w:r w:rsidRPr="00B70201">
        <w:rPr>
          <w:szCs w:val="28"/>
        </w:rPr>
        <w:t xml:space="preserve"> в день подачи заявления:</w:t>
      </w:r>
    </w:p>
    <w:p w:rsidR="00675B6F" w:rsidRPr="00B70201" w:rsidRDefault="00675B6F" w:rsidP="00675B6F">
      <w:pPr>
        <w:pStyle w:val="ConsPlusNormal"/>
        <w:spacing w:line="360" w:lineRule="auto"/>
        <w:ind w:right="-1" w:firstLine="709"/>
        <w:jc w:val="both"/>
        <w:rPr>
          <w:szCs w:val="28"/>
        </w:rPr>
      </w:pPr>
      <w:r w:rsidRPr="00B70201">
        <w:rPr>
          <w:szCs w:val="28"/>
        </w:rPr>
        <w:t>устанавливает предмет обращения, устанавливает личность заявителя, в том числе проверяет документ, удостоверяющий личность;</w:t>
      </w:r>
    </w:p>
    <w:p w:rsidR="00675B6F" w:rsidRPr="00B70201" w:rsidRDefault="00675B6F" w:rsidP="00675B6F">
      <w:pPr>
        <w:pStyle w:val="ConsPlusNormal"/>
        <w:spacing w:line="360" w:lineRule="auto"/>
        <w:ind w:right="-1" w:firstLine="709"/>
        <w:jc w:val="both"/>
        <w:rPr>
          <w:szCs w:val="28"/>
        </w:rPr>
      </w:pPr>
      <w:r w:rsidRPr="00B70201">
        <w:rPr>
          <w:szCs w:val="28"/>
        </w:rPr>
        <w:t>проверяет полномочия представителя заявителя на подачу заявления либо получения результата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проверяет срок действия доверенности в случае, если с заявлением обратился представителя заявителя;</w:t>
      </w:r>
    </w:p>
    <w:p w:rsidR="00675B6F" w:rsidRPr="00B70201" w:rsidRDefault="00675B6F" w:rsidP="00675B6F">
      <w:pPr>
        <w:pStyle w:val="ConsPlusNormal"/>
        <w:spacing w:line="360" w:lineRule="auto"/>
        <w:ind w:right="-1" w:firstLine="709"/>
        <w:jc w:val="both"/>
        <w:rPr>
          <w:szCs w:val="28"/>
        </w:rPr>
      </w:pPr>
      <w:r w:rsidRPr="00B70201">
        <w:rPr>
          <w:szCs w:val="28"/>
        </w:rPr>
        <w:t>проверяет наличие подлинника документа, удостоверяющего права представителя заявителя;</w:t>
      </w:r>
    </w:p>
    <w:p w:rsidR="00675B6F" w:rsidRPr="00B70201" w:rsidRDefault="00675B6F" w:rsidP="00675B6F">
      <w:pPr>
        <w:pStyle w:val="ConsPlusNormal"/>
        <w:spacing w:line="360" w:lineRule="auto"/>
        <w:ind w:right="-1" w:firstLine="709"/>
        <w:jc w:val="both"/>
        <w:rPr>
          <w:szCs w:val="28"/>
        </w:rPr>
      </w:pPr>
      <w:r w:rsidRPr="00B70201">
        <w:rPr>
          <w:szCs w:val="28"/>
        </w:rPr>
        <w:lastRenderedPageBreak/>
        <w:t xml:space="preserve">проверяет наличие всех необходимых документов, исходя из соответствующего перечня документов, указанных в </w:t>
      </w:r>
      <w:r w:rsidRPr="00DA12A8">
        <w:rPr>
          <w:szCs w:val="28"/>
        </w:rPr>
        <w:t xml:space="preserve">пункте 9(1) </w:t>
      </w:r>
      <w:r w:rsidRPr="00B70201">
        <w:rPr>
          <w:szCs w:val="28"/>
        </w:rPr>
        <w:t>административного регламента;</w:t>
      </w:r>
    </w:p>
    <w:p w:rsidR="00675B6F" w:rsidRPr="00B70201" w:rsidRDefault="00675B6F" w:rsidP="00675B6F">
      <w:pPr>
        <w:pStyle w:val="ConsPlusNormal"/>
        <w:spacing w:line="360" w:lineRule="auto"/>
        <w:ind w:right="-1" w:firstLine="709"/>
        <w:jc w:val="both"/>
        <w:rPr>
          <w:szCs w:val="28"/>
        </w:rPr>
      </w:pPr>
      <w:r w:rsidRPr="00B70201">
        <w:rPr>
          <w:szCs w:val="28"/>
        </w:rPr>
        <w:t xml:space="preserve">проверяет заявление на соответствие установленной </w:t>
      </w:r>
      <w:r w:rsidRPr="00DA12A8">
        <w:rPr>
          <w:szCs w:val="28"/>
        </w:rPr>
        <w:t>форме</w:t>
      </w:r>
      <w:r>
        <w:rPr>
          <w:szCs w:val="28"/>
        </w:rPr>
        <w:t xml:space="preserve"> -</w:t>
      </w:r>
      <w:r w:rsidRPr="00B70201">
        <w:rPr>
          <w:szCs w:val="28"/>
        </w:rPr>
        <w:t xml:space="preserve"> приложению № 1 к административному регламенту;</w:t>
      </w:r>
    </w:p>
    <w:p w:rsidR="00675B6F" w:rsidRPr="00B70201" w:rsidRDefault="00675B6F" w:rsidP="00675B6F">
      <w:pPr>
        <w:pStyle w:val="ConsPlusNormal"/>
        <w:spacing w:line="360" w:lineRule="auto"/>
        <w:ind w:right="-1" w:firstLine="709"/>
        <w:jc w:val="both"/>
        <w:rPr>
          <w:szCs w:val="28"/>
        </w:rPr>
      </w:pPr>
      <w:r w:rsidRPr="00B70201">
        <w:rPr>
          <w:szCs w:val="28"/>
        </w:rPr>
        <w:t>текст заявления и документов написаны разборчиво;</w:t>
      </w:r>
    </w:p>
    <w:p w:rsidR="00675B6F" w:rsidRPr="00B70201" w:rsidRDefault="00675B6F" w:rsidP="00675B6F">
      <w:pPr>
        <w:pStyle w:val="ConsPlusNormal"/>
        <w:spacing w:line="360" w:lineRule="auto"/>
        <w:ind w:right="-1" w:firstLine="709"/>
        <w:jc w:val="both"/>
        <w:rPr>
          <w:szCs w:val="28"/>
        </w:rPr>
      </w:pPr>
      <w:r w:rsidRPr="00B70201">
        <w:rPr>
          <w:szCs w:val="28"/>
        </w:rPr>
        <w:t>фамилии, имена и отчества (последнее при наличии), адреса места жительства написаны полностью;</w:t>
      </w:r>
    </w:p>
    <w:p w:rsidR="00675B6F" w:rsidRPr="00B70201" w:rsidRDefault="00675B6F" w:rsidP="00675B6F">
      <w:pPr>
        <w:pStyle w:val="ConsPlusNormal"/>
        <w:spacing w:line="360" w:lineRule="auto"/>
        <w:ind w:right="-1" w:firstLine="709"/>
        <w:jc w:val="both"/>
        <w:rPr>
          <w:szCs w:val="28"/>
        </w:rPr>
      </w:pPr>
      <w:r w:rsidRPr="00B70201">
        <w:rPr>
          <w:szCs w:val="28"/>
        </w:rPr>
        <w:t>в документах нет подчисток, приписок, зачеркнутых слов и иных неоговоренных в них исправлений;</w:t>
      </w:r>
    </w:p>
    <w:p w:rsidR="00675B6F" w:rsidRPr="00B70201" w:rsidRDefault="00675B6F" w:rsidP="00675B6F">
      <w:pPr>
        <w:pStyle w:val="ConsPlusNormal"/>
        <w:spacing w:line="360" w:lineRule="auto"/>
        <w:ind w:right="-1" w:firstLine="709"/>
        <w:jc w:val="both"/>
        <w:rPr>
          <w:szCs w:val="28"/>
        </w:rPr>
      </w:pPr>
      <w:r w:rsidRPr="00B70201">
        <w:rPr>
          <w:szCs w:val="28"/>
        </w:rPr>
        <w:t>документы не исполнены карандашом;</w:t>
      </w:r>
    </w:p>
    <w:p w:rsidR="00675B6F" w:rsidRPr="00B70201" w:rsidRDefault="00675B6F" w:rsidP="00675B6F">
      <w:pPr>
        <w:pStyle w:val="ConsPlusNormal"/>
        <w:spacing w:line="360" w:lineRule="auto"/>
        <w:ind w:right="-1" w:firstLine="709"/>
        <w:jc w:val="both"/>
        <w:rPr>
          <w:szCs w:val="28"/>
        </w:rPr>
      </w:pPr>
      <w:r w:rsidRPr="00B70201">
        <w:rPr>
          <w:szCs w:val="28"/>
        </w:rPr>
        <w:t>документы не имеют серьезных повреждений, наличие которых не позволяет однозначно истолковать их содержание;</w:t>
      </w:r>
    </w:p>
    <w:p w:rsidR="00675B6F" w:rsidRPr="00B70201" w:rsidRDefault="00675B6F" w:rsidP="00675B6F">
      <w:pPr>
        <w:pStyle w:val="ConsPlusNormal"/>
        <w:spacing w:line="360" w:lineRule="auto"/>
        <w:ind w:right="-1" w:firstLine="709"/>
        <w:jc w:val="both"/>
        <w:rPr>
          <w:szCs w:val="28"/>
        </w:rPr>
      </w:pPr>
      <w:r w:rsidRPr="00B70201">
        <w:rPr>
          <w:szCs w:val="28"/>
        </w:rPr>
        <w:t>представленные оригиналы документов заявителем (представителем заявителя) соответствуют их копиям.</w:t>
      </w:r>
    </w:p>
    <w:p w:rsidR="00675B6F" w:rsidRPr="00B70201" w:rsidRDefault="00675B6F" w:rsidP="00675B6F">
      <w:pPr>
        <w:pStyle w:val="ConsPlusNormal"/>
        <w:spacing w:line="360" w:lineRule="auto"/>
        <w:ind w:right="-1" w:firstLine="709"/>
        <w:jc w:val="both"/>
        <w:rPr>
          <w:szCs w:val="28"/>
        </w:rPr>
      </w:pPr>
      <w:r w:rsidRPr="00B70201">
        <w:rPr>
          <w:szCs w:val="28"/>
        </w:rPr>
        <w:t>Специалист, ответственный за прием документов,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675B6F" w:rsidRPr="00B70201" w:rsidRDefault="00675B6F" w:rsidP="00675B6F">
      <w:pPr>
        <w:pStyle w:val="ConsPlusNormal"/>
        <w:spacing w:line="360" w:lineRule="auto"/>
        <w:ind w:right="-1" w:firstLine="709"/>
        <w:jc w:val="both"/>
        <w:rPr>
          <w:szCs w:val="28"/>
        </w:rPr>
      </w:pPr>
      <w:r w:rsidRPr="00B70201">
        <w:rPr>
          <w:szCs w:val="28"/>
        </w:rPr>
        <w:t xml:space="preserve">При отсутствии оснований для отказа в приеме документов, указанных в </w:t>
      </w:r>
      <w:r w:rsidRPr="00DA12A8">
        <w:rPr>
          <w:szCs w:val="28"/>
        </w:rPr>
        <w:t>пункте 10</w:t>
      </w:r>
      <w:r w:rsidRPr="00B70201">
        <w:rPr>
          <w:szCs w:val="28"/>
        </w:rPr>
        <w:t xml:space="preserve"> Регламента, специалист, ответственный за прием документов, регистрирует в программно-техническом комплексе заявление о приеме документов с присвоением входящего номера в день его поступления.</w:t>
      </w:r>
    </w:p>
    <w:p w:rsidR="00675B6F" w:rsidRPr="00B70201" w:rsidRDefault="00675B6F" w:rsidP="00675B6F">
      <w:pPr>
        <w:pStyle w:val="ConsPlusNormal"/>
        <w:spacing w:line="360" w:lineRule="auto"/>
        <w:ind w:right="-1" w:firstLine="709"/>
        <w:jc w:val="both"/>
        <w:rPr>
          <w:szCs w:val="28"/>
        </w:rPr>
      </w:pPr>
      <w:r w:rsidRPr="00B70201">
        <w:rPr>
          <w:szCs w:val="28"/>
        </w:rPr>
        <w:t>Специалист, ответственный за прием документов, выдает Заявителю копию зарегистрированного заявления, заверенную своей  подписью и оригинала документа, подтверждающего полномочия представителя заявителя (если такой документ представлен заявителем в подлиннике в качестве приложения к заявлению);</w:t>
      </w:r>
    </w:p>
    <w:p w:rsidR="00675B6F" w:rsidRPr="00B70201" w:rsidRDefault="00675B6F" w:rsidP="00675B6F">
      <w:pPr>
        <w:pStyle w:val="ConsPlusNormal"/>
        <w:spacing w:line="360" w:lineRule="auto"/>
        <w:ind w:right="-1" w:firstLine="709"/>
        <w:jc w:val="both"/>
        <w:rPr>
          <w:szCs w:val="28"/>
        </w:rPr>
      </w:pPr>
      <w:r w:rsidRPr="00B70201">
        <w:rPr>
          <w:szCs w:val="28"/>
        </w:rPr>
        <w:lastRenderedPageBreak/>
        <w:t>в случае подачи заявления в электронной форме на официальном сайте уполномоченного органа, заявителю направляется информация о регистрационном номере, дате регистрации заявления;</w:t>
      </w:r>
    </w:p>
    <w:p w:rsidR="00675B6F" w:rsidRPr="00B70201" w:rsidRDefault="00675B6F" w:rsidP="00675B6F">
      <w:pPr>
        <w:pStyle w:val="ConsPlusNormal"/>
        <w:spacing w:line="360" w:lineRule="auto"/>
        <w:ind w:right="-1" w:firstLine="709"/>
        <w:jc w:val="both"/>
        <w:rPr>
          <w:szCs w:val="28"/>
        </w:rPr>
      </w:pPr>
      <w:r w:rsidRPr="00B70201">
        <w:rPr>
          <w:szCs w:val="28"/>
        </w:rPr>
        <w:t>специалист, ответственный за прием документов, не позднее следующего рабочего дня после приема документов, передает пакет документов специалисту, ответственному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Прием и регистрация заявления и документов, поступивших по почте, осуществляется специалистом, ответственным за прием документов, не позднее одного рабочего дня, следующего за днем их поступления по почте.</w:t>
      </w:r>
    </w:p>
    <w:p w:rsidR="00675B6F" w:rsidRPr="00B70201" w:rsidRDefault="00675B6F" w:rsidP="00675B6F">
      <w:pPr>
        <w:pStyle w:val="ConsPlusNormal"/>
        <w:spacing w:line="360" w:lineRule="auto"/>
        <w:ind w:right="-1" w:firstLine="709"/>
        <w:jc w:val="both"/>
        <w:rPr>
          <w:szCs w:val="28"/>
        </w:rPr>
      </w:pPr>
      <w:r w:rsidRPr="00B70201">
        <w:rPr>
          <w:szCs w:val="28"/>
        </w:rPr>
        <w:t xml:space="preserve">Результатом административной процедуры </w:t>
      </w:r>
      <w:r>
        <w:rPr>
          <w:szCs w:val="28"/>
        </w:rPr>
        <w:t>«</w:t>
      </w:r>
      <w:r w:rsidRPr="00B70201">
        <w:rPr>
          <w:szCs w:val="28"/>
        </w:rPr>
        <w:t>Прием документов</w:t>
      </w:r>
      <w:r>
        <w:rPr>
          <w:szCs w:val="28"/>
        </w:rPr>
        <w:t>»</w:t>
      </w:r>
      <w:r w:rsidRPr="00B70201">
        <w:rPr>
          <w:szCs w:val="28"/>
        </w:rPr>
        <w:t xml:space="preserve"> является прием заявления и пакета документов от заявителя и передача  </w:t>
      </w:r>
      <w:r>
        <w:rPr>
          <w:szCs w:val="28"/>
        </w:rPr>
        <w:t>специалисту</w:t>
      </w:r>
      <w:r w:rsidRPr="00B70201">
        <w:rPr>
          <w:szCs w:val="28"/>
        </w:rPr>
        <w:t>, ответственн</w:t>
      </w:r>
      <w:r>
        <w:rPr>
          <w:szCs w:val="28"/>
        </w:rPr>
        <w:t>ому</w:t>
      </w:r>
      <w:r w:rsidRPr="00B70201">
        <w:rPr>
          <w:szCs w:val="28"/>
        </w:rPr>
        <w:t xml:space="preserve">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Максимальный срок выполнения действий административной процедуры </w:t>
      </w:r>
      <w:r>
        <w:rPr>
          <w:szCs w:val="28"/>
        </w:rPr>
        <w:t>«</w:t>
      </w:r>
      <w:r w:rsidRPr="00CB58F2">
        <w:rPr>
          <w:szCs w:val="28"/>
        </w:rPr>
        <w:t>П</w:t>
      </w:r>
      <w:r w:rsidRPr="00CB58F2">
        <w:t>роверка документов и регистрация заявления</w:t>
      </w:r>
      <w:r w:rsidRPr="00CB58F2">
        <w:rPr>
          <w:szCs w:val="28"/>
        </w:rPr>
        <w:t>»  - 1 р</w:t>
      </w:r>
      <w:r w:rsidRPr="00B70201">
        <w:rPr>
          <w:szCs w:val="28"/>
        </w:rPr>
        <w:t>абочий день с момента поступления заявления</w:t>
      </w:r>
      <w:r>
        <w:rPr>
          <w:szCs w:val="28"/>
        </w:rPr>
        <w:t xml:space="preserve"> в уполномоченный орган</w:t>
      </w:r>
      <w:r w:rsidRPr="00B70201">
        <w:rPr>
          <w:szCs w:val="28"/>
        </w:rPr>
        <w:t>.</w:t>
      </w:r>
    </w:p>
    <w:p w:rsidR="00675B6F" w:rsidRPr="00B70201" w:rsidRDefault="00675B6F" w:rsidP="00675B6F">
      <w:pPr>
        <w:pStyle w:val="ConsPlusNormal"/>
        <w:spacing w:line="360" w:lineRule="auto"/>
        <w:ind w:right="-1" w:firstLine="709"/>
        <w:jc w:val="both"/>
        <w:rPr>
          <w:szCs w:val="28"/>
        </w:rPr>
      </w:pPr>
      <w:r>
        <w:rPr>
          <w:szCs w:val="28"/>
        </w:rPr>
        <w:t>20</w:t>
      </w:r>
      <w:r w:rsidRPr="00B70201">
        <w:rPr>
          <w:szCs w:val="28"/>
        </w:rPr>
        <w:t xml:space="preserve">. Процедура </w:t>
      </w:r>
      <w:r>
        <w:rPr>
          <w:szCs w:val="28"/>
        </w:rPr>
        <w:t>п</w:t>
      </w:r>
      <w:r w:rsidRPr="009F30E2">
        <w:rPr>
          <w:color w:val="FF0000"/>
        </w:rPr>
        <w:t>олучени</w:t>
      </w:r>
      <w:r>
        <w:rPr>
          <w:color w:val="FF0000"/>
        </w:rPr>
        <w:t>я</w:t>
      </w:r>
      <w:r w:rsidRPr="009F30E2">
        <w:rPr>
          <w:color w:val="FF0000"/>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Специалист, ответственный за предоставление муниципальной услуги, выполняет следующие действия:</w:t>
      </w:r>
    </w:p>
    <w:p w:rsidR="00675B6F" w:rsidRPr="00B70201" w:rsidRDefault="00675B6F" w:rsidP="00675B6F">
      <w:pPr>
        <w:pStyle w:val="ConsPlusNormal"/>
        <w:spacing w:line="360" w:lineRule="auto"/>
        <w:ind w:right="-1" w:firstLine="709"/>
        <w:jc w:val="both"/>
        <w:rPr>
          <w:szCs w:val="28"/>
        </w:rPr>
      </w:pPr>
      <w:r w:rsidRPr="00B70201">
        <w:rPr>
          <w:szCs w:val="28"/>
        </w:rPr>
        <w:t xml:space="preserve">а) в случае, если заявитель (представитель заявителя) не представил по собственной инициативе документы, указанные в </w:t>
      </w:r>
      <w:r w:rsidRPr="00F52B12">
        <w:rPr>
          <w:szCs w:val="28"/>
        </w:rPr>
        <w:t xml:space="preserve">пункте 9(2) </w:t>
      </w:r>
      <w:r w:rsidRPr="00B70201">
        <w:rPr>
          <w:szCs w:val="28"/>
        </w:rPr>
        <w:t>Регламента, направляет запросы в:</w:t>
      </w:r>
    </w:p>
    <w:p w:rsidR="00675B6F" w:rsidRPr="00B70201" w:rsidRDefault="00675B6F" w:rsidP="00675B6F">
      <w:pPr>
        <w:pStyle w:val="ConsPlusNormal"/>
        <w:spacing w:line="360" w:lineRule="auto"/>
        <w:ind w:right="-1" w:firstLine="709"/>
        <w:jc w:val="both"/>
        <w:rPr>
          <w:szCs w:val="28"/>
        </w:rPr>
      </w:pPr>
      <w:r w:rsidRPr="00B70201">
        <w:rPr>
          <w:szCs w:val="28"/>
        </w:rPr>
        <w:t>Управление Федеральной налоговой службы по Приморскому краю по вопросу получения сведений о получении выписки из Единого государственного реестра индивидуальных предпринимателей - в течение 3-х календарных дней со дня получения заявления специалистом, ответственным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Управление Федеральной налоговой службы по Приморскому краю по </w:t>
      </w:r>
      <w:r w:rsidRPr="00B70201">
        <w:rPr>
          <w:szCs w:val="28"/>
        </w:rPr>
        <w:lastRenderedPageBreak/>
        <w:t>вопросу получения сведений о получении выписки из Единого государственного реестра юридических лиц - в течение 3-х календарных дней со дня получения заявления специалистом, ответственным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Управление Росреестра по Приморскому краю о получении выписки из Единого государственного реестра недвижимости о правах на земельный участок, о правах на недвижимое имущество - в течение 3 календарных дней со дня получения заявления специалистом, ответственным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Межведомственные запросы о предоставлении документов направляются на бумажном носителе или в форме электронного документа.</w:t>
      </w:r>
    </w:p>
    <w:p w:rsidR="00675B6F" w:rsidRDefault="00675B6F" w:rsidP="00675B6F">
      <w:pPr>
        <w:pStyle w:val="ConsPlusNormal"/>
        <w:spacing w:line="360" w:lineRule="auto"/>
        <w:ind w:right="-1" w:firstLine="709"/>
        <w:jc w:val="both"/>
        <w:rPr>
          <w:szCs w:val="28"/>
        </w:rPr>
      </w:pPr>
      <w:r w:rsidRPr="00B70201">
        <w:rPr>
          <w:szCs w:val="28"/>
        </w:rPr>
        <w:t xml:space="preserve">Максимальный срок выполнения действий административной процедуры </w:t>
      </w:r>
      <w:r>
        <w:rPr>
          <w:szCs w:val="28"/>
        </w:rPr>
        <w:t>«П</w:t>
      </w:r>
      <w:r w:rsidRPr="009F30E2">
        <w:rPr>
          <w:color w:val="FF0000"/>
        </w:rPr>
        <w:t>олучени</w:t>
      </w:r>
      <w:r>
        <w:rPr>
          <w:color w:val="FF0000"/>
        </w:rPr>
        <w:t>е</w:t>
      </w:r>
      <w:r w:rsidRPr="009F30E2">
        <w:rPr>
          <w:color w:val="FF0000"/>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w:t>
      </w:r>
      <w:r>
        <w:rPr>
          <w:szCs w:val="28"/>
        </w:rPr>
        <w:t>»</w:t>
      </w:r>
      <w:r w:rsidRPr="00B70201">
        <w:rPr>
          <w:szCs w:val="28"/>
        </w:rPr>
        <w:t xml:space="preserve"> - 3 календарных дня</w:t>
      </w:r>
      <w:r>
        <w:rPr>
          <w:szCs w:val="28"/>
        </w:rPr>
        <w:t xml:space="preserve"> с даты </w:t>
      </w:r>
      <w:r w:rsidRPr="00B70201">
        <w:rPr>
          <w:szCs w:val="28"/>
        </w:rPr>
        <w:t>получения заявления специалистом, ответственным за предо</w:t>
      </w:r>
      <w:r>
        <w:rPr>
          <w:szCs w:val="28"/>
        </w:rPr>
        <w:t>ставление муниципальной услуги.</w:t>
      </w:r>
    </w:p>
    <w:p w:rsidR="00675B6F" w:rsidRDefault="00675B6F" w:rsidP="00675B6F">
      <w:pPr>
        <w:autoSpaceDE w:val="0"/>
        <w:autoSpaceDN w:val="0"/>
        <w:adjustRightInd w:val="0"/>
        <w:spacing w:after="0" w:line="360" w:lineRule="auto"/>
        <w:ind w:firstLine="540"/>
        <w:jc w:val="both"/>
        <w:rPr>
          <w:rFonts w:cs="Times New Roman"/>
          <w:szCs w:val="28"/>
        </w:rPr>
      </w:pPr>
      <w:r>
        <w:rPr>
          <w:rFonts w:cs="Times New Roman"/>
          <w:szCs w:val="28"/>
        </w:rPr>
        <w:t>Результат межведомственного запроса должен поступить в уполномоченный орган в течение 5 календарных дней с даты получения запроса.</w:t>
      </w:r>
    </w:p>
    <w:p w:rsidR="00675B6F" w:rsidRPr="00B70201" w:rsidRDefault="00675B6F" w:rsidP="00675B6F">
      <w:pPr>
        <w:pStyle w:val="ConsPlusNormal"/>
        <w:spacing w:line="360" w:lineRule="auto"/>
        <w:ind w:right="-1" w:firstLine="709"/>
        <w:jc w:val="both"/>
        <w:rPr>
          <w:szCs w:val="28"/>
        </w:rPr>
      </w:pPr>
      <w:r>
        <w:rPr>
          <w:szCs w:val="28"/>
        </w:rPr>
        <w:t xml:space="preserve">21. Процедура </w:t>
      </w:r>
      <w:r w:rsidRPr="009F30E2">
        <w:rPr>
          <w:color w:val="FF0000"/>
        </w:rPr>
        <w:t>рассмотрени</w:t>
      </w:r>
      <w:r>
        <w:rPr>
          <w:color w:val="FF0000"/>
        </w:rPr>
        <w:t>я</w:t>
      </w:r>
      <w:r w:rsidRPr="009F30E2">
        <w:rPr>
          <w:color w:val="FF0000"/>
        </w:rPr>
        <w:t xml:space="preserve"> документов и сведений</w:t>
      </w:r>
      <w:r>
        <w:rPr>
          <w:color w:val="FF0000"/>
        </w:rPr>
        <w:t>, принятие решения</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документов, необходимых для предоставления муниципальной услуги, указанных в </w:t>
      </w:r>
      <w:r>
        <w:rPr>
          <w:szCs w:val="28"/>
        </w:rPr>
        <w:t>пунктах 9(1), 9(2)</w:t>
      </w:r>
      <w:r w:rsidRPr="00B70201">
        <w:rPr>
          <w:szCs w:val="28"/>
        </w:rPr>
        <w:t xml:space="preserve"> административного регламента.</w:t>
      </w:r>
    </w:p>
    <w:p w:rsidR="00675B6F" w:rsidRPr="00F52B12" w:rsidRDefault="00675B6F" w:rsidP="00675B6F">
      <w:pPr>
        <w:pStyle w:val="ConsPlusNormal"/>
        <w:spacing w:line="360" w:lineRule="auto"/>
        <w:ind w:right="-1" w:firstLine="709"/>
        <w:jc w:val="both"/>
        <w:rPr>
          <w:szCs w:val="28"/>
        </w:rPr>
      </w:pPr>
      <w:r w:rsidRPr="00B70201">
        <w:rPr>
          <w:szCs w:val="28"/>
        </w:rPr>
        <w:t xml:space="preserve">Специалист, ответственный за предоставление муниципальной услуги, </w:t>
      </w:r>
      <w:r w:rsidRPr="00B70201">
        <w:rPr>
          <w:szCs w:val="28"/>
        </w:rPr>
        <w:lastRenderedPageBreak/>
        <w:t xml:space="preserve">проверяет предоставленные документы на предмет соответствия их установленным требованиям действующего законодательства Российской Федерации и на предмет отсутствия (наличия) оснований для отказа в предоставлении муниципальной услуги согласно </w:t>
      </w:r>
      <w:r w:rsidRPr="00F52B12">
        <w:rPr>
          <w:szCs w:val="28"/>
        </w:rPr>
        <w:t>пункту 11(2) административного регламента.</w:t>
      </w:r>
    </w:p>
    <w:p w:rsidR="00675B6F" w:rsidRPr="00F52B12" w:rsidRDefault="00675B6F" w:rsidP="00675B6F">
      <w:pPr>
        <w:pStyle w:val="ConsPlusNormal"/>
        <w:spacing w:line="360" w:lineRule="auto"/>
        <w:ind w:right="-1" w:firstLine="709"/>
        <w:jc w:val="both"/>
        <w:rPr>
          <w:szCs w:val="28"/>
        </w:rPr>
      </w:pPr>
      <w:r w:rsidRPr="00F52B12">
        <w:rPr>
          <w:szCs w:val="28"/>
        </w:rPr>
        <w:t>В случае отсутствия оснований для отказа в предоставлении муниципальной услуги, указанных в пункте 11(2) административного регламента, специалист, ответственный за предоставление муниципальной услуги, подготавливает проект решения в форме уведомления о согласовании проекта</w:t>
      </w:r>
      <w:r>
        <w:rPr>
          <w:szCs w:val="28"/>
        </w:rPr>
        <w:t xml:space="preserve"> и </w:t>
      </w:r>
      <w:r w:rsidRPr="00F52B12">
        <w:rPr>
          <w:szCs w:val="28"/>
        </w:rPr>
        <w:t xml:space="preserve">подписанию </w:t>
      </w:r>
      <w:r>
        <w:rPr>
          <w:szCs w:val="28"/>
        </w:rPr>
        <w:t xml:space="preserve">начальником (заместителем начальника) уполномоченного органа </w:t>
      </w:r>
      <w:r w:rsidRPr="00F52B12">
        <w:rPr>
          <w:szCs w:val="28"/>
        </w:rPr>
        <w:t>в порядке, установленном инструкцией по делопроизводству, утвержденной распоряжением администрации Уссурийского городского округа от 13 мая 2019 года № 142 «Об утверждении Инструкции по делопроизводству и организации документооборота в администрации Уссурийского городского округа».</w:t>
      </w:r>
    </w:p>
    <w:p w:rsidR="00675B6F" w:rsidRPr="00B70201" w:rsidRDefault="00675B6F" w:rsidP="00675B6F">
      <w:pPr>
        <w:pStyle w:val="ConsPlusNormal"/>
        <w:spacing w:line="360" w:lineRule="auto"/>
        <w:ind w:right="-1" w:firstLine="709"/>
        <w:jc w:val="both"/>
        <w:rPr>
          <w:szCs w:val="28"/>
        </w:rPr>
      </w:pPr>
      <w:r w:rsidRPr="00F52B12">
        <w:rPr>
          <w:szCs w:val="28"/>
        </w:rPr>
        <w:t xml:space="preserve">В случае выявления оснований для отказа в предоставлении муниципальной услуги, указанных в пункте 11(2) </w:t>
      </w:r>
      <w:r w:rsidRPr="00B70201">
        <w:rPr>
          <w:szCs w:val="28"/>
        </w:rPr>
        <w:t>административного регламента, специалист, ответственный за предоставление муниципальной услуги, подготавливает решение в форме уведомления об отказе с указанием причин отказа и направляет на подписание должностному лицу, уполномоченному на подписание.</w:t>
      </w:r>
    </w:p>
    <w:p w:rsidR="00675B6F" w:rsidRPr="00B70201" w:rsidRDefault="00675B6F" w:rsidP="00675B6F">
      <w:pPr>
        <w:pStyle w:val="ConsPlusNormal"/>
        <w:spacing w:line="360" w:lineRule="auto"/>
        <w:ind w:right="-1" w:firstLine="709"/>
        <w:jc w:val="both"/>
        <w:rPr>
          <w:szCs w:val="28"/>
        </w:rPr>
      </w:pPr>
      <w:r w:rsidRPr="00023C30">
        <w:rPr>
          <w:szCs w:val="28"/>
        </w:rPr>
        <w:t xml:space="preserve">Подписанное </w:t>
      </w:r>
      <w:r>
        <w:rPr>
          <w:szCs w:val="28"/>
        </w:rPr>
        <w:t xml:space="preserve"> </w:t>
      </w:r>
      <w:r w:rsidRPr="00023C30">
        <w:rPr>
          <w:szCs w:val="28"/>
        </w:rPr>
        <w:t>уведомление о согласовании проекта рекультивации либо уведомление об отказе направляется специалисту, ответственному за выдачу</w:t>
      </w:r>
      <w:r w:rsidRPr="00B70201">
        <w:rPr>
          <w:szCs w:val="28"/>
        </w:rPr>
        <w:t xml:space="preserve"> результата пред</w:t>
      </w:r>
      <w:r>
        <w:rPr>
          <w:szCs w:val="28"/>
        </w:rPr>
        <w:t>оставления муниципальной услуги, который осуществляет регистрацию результата муниципальной услуги в программно-техническом комплексе.</w:t>
      </w:r>
    </w:p>
    <w:p w:rsidR="00675B6F" w:rsidRPr="00B70201" w:rsidRDefault="00675B6F" w:rsidP="00675B6F">
      <w:pPr>
        <w:pStyle w:val="ConsPlusNormal"/>
        <w:spacing w:line="360" w:lineRule="auto"/>
        <w:ind w:right="-1" w:firstLine="709"/>
        <w:jc w:val="both"/>
        <w:rPr>
          <w:szCs w:val="28"/>
        </w:rPr>
      </w:pPr>
      <w:r w:rsidRPr="00023C30">
        <w:rPr>
          <w:szCs w:val="28"/>
        </w:rPr>
        <w:t>Максимальный срок выполнения действий административной процедуры «Р</w:t>
      </w:r>
      <w:r w:rsidRPr="00023C30">
        <w:t>ассмотрение документов и сведений, принятие решения</w:t>
      </w:r>
      <w:r w:rsidRPr="00023C30">
        <w:rPr>
          <w:szCs w:val="28"/>
        </w:rPr>
        <w:t>» -</w:t>
      </w:r>
      <w:r>
        <w:rPr>
          <w:szCs w:val="28"/>
        </w:rPr>
        <w:t xml:space="preserve"> </w:t>
      </w:r>
      <w:r w:rsidRPr="00B70201">
        <w:rPr>
          <w:szCs w:val="28"/>
        </w:rPr>
        <w:t>10 рабочих дней со дня регистрации заявления в уполномоченном органе.</w:t>
      </w:r>
    </w:p>
    <w:p w:rsidR="00675B6F" w:rsidRPr="00B70201" w:rsidRDefault="00675B6F" w:rsidP="00675B6F">
      <w:pPr>
        <w:pStyle w:val="ConsPlusNormal"/>
        <w:spacing w:line="360" w:lineRule="auto"/>
        <w:ind w:right="-1" w:firstLine="709"/>
        <w:jc w:val="both"/>
        <w:rPr>
          <w:szCs w:val="28"/>
        </w:rPr>
      </w:pPr>
      <w:r w:rsidRPr="00B70201">
        <w:rPr>
          <w:szCs w:val="28"/>
        </w:rPr>
        <w:t xml:space="preserve">Результатом административной процедуры является уведомление о </w:t>
      </w:r>
      <w:r w:rsidRPr="00B70201">
        <w:rPr>
          <w:szCs w:val="28"/>
        </w:rPr>
        <w:lastRenderedPageBreak/>
        <w:t>согласовании проекта рекультивации либо уведомление об отказе и направление специалисту, ответственному за выдачу результата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r>
        <w:rPr>
          <w:szCs w:val="28"/>
        </w:rPr>
        <w:t>22</w:t>
      </w:r>
      <w:r w:rsidRPr="00B70201">
        <w:rPr>
          <w:szCs w:val="28"/>
        </w:rPr>
        <w:t xml:space="preserve">. </w:t>
      </w:r>
      <w:r>
        <w:rPr>
          <w:szCs w:val="28"/>
        </w:rPr>
        <w:t>В</w:t>
      </w:r>
      <w:r w:rsidRPr="009F30E2">
        <w:rPr>
          <w:color w:val="FF0000"/>
        </w:rPr>
        <w:t>ыдача результата</w:t>
      </w:r>
      <w:r>
        <w:rPr>
          <w:color w:val="FF0000"/>
        </w:rPr>
        <w:t>.</w:t>
      </w:r>
    </w:p>
    <w:p w:rsidR="00675B6F" w:rsidRPr="00796BE5" w:rsidRDefault="00675B6F" w:rsidP="00675B6F">
      <w:pPr>
        <w:pStyle w:val="ConsPlusNormal"/>
        <w:spacing w:line="360" w:lineRule="auto"/>
        <w:ind w:right="-1" w:firstLine="709"/>
        <w:jc w:val="both"/>
        <w:rPr>
          <w:szCs w:val="28"/>
        </w:rPr>
      </w:pPr>
      <w:r w:rsidRPr="00796BE5">
        <w:rPr>
          <w:szCs w:val="28"/>
          <w:lang w:val="en-US"/>
        </w:rPr>
        <w:t>C</w:t>
      </w:r>
      <w:r w:rsidRPr="00796BE5">
        <w:rPr>
          <w:szCs w:val="28"/>
        </w:rPr>
        <w:t>пособы предоставления результата муниципальной услуги:</w:t>
      </w:r>
    </w:p>
    <w:p w:rsidR="00675B6F" w:rsidRPr="00796BE5" w:rsidRDefault="00675B6F" w:rsidP="00675B6F">
      <w:pPr>
        <w:pStyle w:val="ConsPlusNormal"/>
        <w:spacing w:line="360" w:lineRule="auto"/>
        <w:ind w:right="-1" w:firstLine="709"/>
        <w:jc w:val="both"/>
        <w:rPr>
          <w:szCs w:val="28"/>
        </w:rPr>
      </w:pPr>
      <w:r w:rsidRPr="00796BE5">
        <w:rPr>
          <w:szCs w:val="28"/>
        </w:rPr>
        <w:t xml:space="preserve">а)  лично заявителю либо лицу, уполномоченному по доверенности на получение результата муниципальной услуги; </w:t>
      </w:r>
    </w:p>
    <w:p w:rsidR="00675B6F" w:rsidRPr="002A20B5" w:rsidRDefault="00675B6F" w:rsidP="00675B6F">
      <w:pPr>
        <w:pStyle w:val="ConsPlusNormal"/>
        <w:spacing w:line="360" w:lineRule="auto"/>
        <w:ind w:right="-1" w:firstLine="709"/>
        <w:jc w:val="both"/>
        <w:rPr>
          <w:szCs w:val="28"/>
        </w:rPr>
      </w:pPr>
      <w:r w:rsidRPr="00796BE5">
        <w:rPr>
          <w:szCs w:val="28"/>
        </w:rPr>
        <w:t xml:space="preserve">б) направление заявителю по почте результата предоставления </w:t>
      </w:r>
      <w:r w:rsidRPr="002A20B5">
        <w:rPr>
          <w:szCs w:val="28"/>
        </w:rPr>
        <w:t>муниципальной услуги.</w:t>
      </w:r>
    </w:p>
    <w:p w:rsidR="00675B6F" w:rsidRPr="00796BE5" w:rsidRDefault="00675B6F" w:rsidP="00675B6F">
      <w:pPr>
        <w:pStyle w:val="ConsPlusNormal"/>
        <w:spacing w:line="360" w:lineRule="auto"/>
        <w:ind w:right="-1" w:firstLine="709"/>
        <w:jc w:val="both"/>
        <w:rPr>
          <w:szCs w:val="28"/>
        </w:rPr>
      </w:pPr>
      <w:r w:rsidRPr="002A20B5">
        <w:rPr>
          <w:szCs w:val="28"/>
        </w:rPr>
        <w:t xml:space="preserve">Срок предоставления заявителю результата муниципальной услуги  исчисляется со дня регистрации в программно-техническом комплексе </w:t>
      </w:r>
      <w:r>
        <w:rPr>
          <w:szCs w:val="28"/>
        </w:rPr>
        <w:t>результата</w:t>
      </w:r>
      <w:r w:rsidRPr="002A20B5">
        <w:rPr>
          <w:szCs w:val="28"/>
        </w:rPr>
        <w:t xml:space="preserve">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Основанием начала административной процедуры </w:t>
      </w:r>
      <w:r>
        <w:rPr>
          <w:szCs w:val="28"/>
        </w:rPr>
        <w:t>«</w:t>
      </w:r>
      <w:r w:rsidRPr="00B70201">
        <w:rPr>
          <w:szCs w:val="28"/>
        </w:rPr>
        <w:t>Выдача результата</w:t>
      </w:r>
      <w:r>
        <w:rPr>
          <w:szCs w:val="28"/>
        </w:rPr>
        <w:t>»</w:t>
      </w:r>
      <w:r w:rsidRPr="00B70201">
        <w:rPr>
          <w:szCs w:val="28"/>
        </w:rPr>
        <w:t xml:space="preserve"> является получение специалистом, ответственным за выдачу, </w:t>
      </w:r>
      <w:r>
        <w:rPr>
          <w:szCs w:val="28"/>
        </w:rPr>
        <w:t xml:space="preserve">подписанного должностным лицом, уполномоченным на подприсание, </w:t>
      </w:r>
      <w:r w:rsidRPr="00B70201">
        <w:rPr>
          <w:szCs w:val="28"/>
        </w:rPr>
        <w:t>результата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Должностным лицом, ответственным за выполнение административной процедуры, является специалист, ответственный за выдачу результата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675B6F" w:rsidRPr="00B70201" w:rsidRDefault="00675B6F" w:rsidP="00675B6F">
      <w:pPr>
        <w:pStyle w:val="ConsPlusNormal"/>
        <w:spacing w:line="360" w:lineRule="auto"/>
        <w:ind w:right="-1" w:firstLine="709"/>
        <w:jc w:val="both"/>
        <w:rPr>
          <w:szCs w:val="28"/>
        </w:rPr>
      </w:pPr>
      <w:r w:rsidRPr="00B70201">
        <w:rPr>
          <w:szCs w:val="28"/>
        </w:rPr>
        <w:t>а) устанавливает личность заявителя;</w:t>
      </w:r>
    </w:p>
    <w:p w:rsidR="00675B6F" w:rsidRPr="00B70201" w:rsidRDefault="00675B6F" w:rsidP="00675B6F">
      <w:pPr>
        <w:pStyle w:val="ConsPlusNormal"/>
        <w:spacing w:line="360" w:lineRule="auto"/>
        <w:ind w:right="-1" w:firstLine="709"/>
        <w:jc w:val="both"/>
        <w:rPr>
          <w:szCs w:val="28"/>
        </w:rPr>
      </w:pPr>
      <w:r w:rsidRPr="00B70201">
        <w:rPr>
          <w:szCs w:val="28"/>
        </w:rPr>
        <w:t>б) знакомит заявителя с перечнем выдаваемых документов (оглашает названия выдаваемых документов);</w:t>
      </w:r>
    </w:p>
    <w:p w:rsidR="00675B6F" w:rsidRPr="00B70201" w:rsidRDefault="00675B6F" w:rsidP="00675B6F">
      <w:pPr>
        <w:pStyle w:val="ConsPlusNormal"/>
        <w:spacing w:line="360" w:lineRule="auto"/>
        <w:ind w:right="-1" w:firstLine="709"/>
        <w:jc w:val="both"/>
        <w:rPr>
          <w:szCs w:val="28"/>
        </w:rPr>
      </w:pPr>
      <w:r w:rsidRPr="00B70201">
        <w:rPr>
          <w:szCs w:val="28"/>
        </w:rPr>
        <w:t>в) регистрирует в программно-техническом комплексе, формирует расписку о выдаче документов, с указанием реквизитов и количества выдаваемых документов. Заявитель проставляет подпись за получение документов;</w:t>
      </w:r>
    </w:p>
    <w:p w:rsidR="00675B6F" w:rsidRPr="00B70201" w:rsidRDefault="00675B6F" w:rsidP="00675B6F">
      <w:pPr>
        <w:pStyle w:val="ConsPlusNormal"/>
        <w:spacing w:line="360" w:lineRule="auto"/>
        <w:ind w:right="-1" w:firstLine="709"/>
        <w:jc w:val="both"/>
        <w:rPr>
          <w:szCs w:val="28"/>
        </w:rPr>
      </w:pPr>
      <w:r w:rsidRPr="00B70201">
        <w:rPr>
          <w:szCs w:val="28"/>
        </w:rPr>
        <w:t>г) выдает документы заявителю;</w:t>
      </w:r>
    </w:p>
    <w:p w:rsidR="00675B6F" w:rsidRPr="00B70201" w:rsidRDefault="00675B6F" w:rsidP="00675B6F">
      <w:pPr>
        <w:pStyle w:val="ConsPlusNormal"/>
        <w:spacing w:line="360" w:lineRule="auto"/>
        <w:ind w:right="-1" w:firstLine="709"/>
        <w:jc w:val="both"/>
        <w:rPr>
          <w:szCs w:val="28"/>
        </w:rPr>
      </w:pPr>
      <w:r w:rsidRPr="00B70201">
        <w:rPr>
          <w:szCs w:val="28"/>
        </w:rPr>
        <w:lastRenderedPageBreak/>
        <w:t>д) помещает расписку о получении результата муниципальной услуги в дело (формирования дела) не позднее рабочего дня, следующего за днем выдачи документов.</w:t>
      </w:r>
    </w:p>
    <w:p w:rsidR="00675B6F" w:rsidRDefault="00675B6F" w:rsidP="00675B6F">
      <w:pPr>
        <w:pStyle w:val="ConsPlusNormal"/>
        <w:spacing w:line="360" w:lineRule="auto"/>
        <w:ind w:right="-1" w:firstLine="709"/>
        <w:jc w:val="both"/>
        <w:rPr>
          <w:szCs w:val="28"/>
        </w:rPr>
      </w:pPr>
      <w:r w:rsidRPr="00B70201">
        <w:rPr>
          <w:szCs w:val="28"/>
        </w:rPr>
        <w:t>Документы могут быть получены лично заявителем либо лицом, уполномоченным по доверенности на получение результата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 xml:space="preserve">В случае неполучения заявителем результата муниципальной услуги в течение 3-х </w:t>
      </w:r>
      <w:r>
        <w:rPr>
          <w:szCs w:val="28"/>
        </w:rPr>
        <w:t xml:space="preserve">рабочих </w:t>
      </w:r>
      <w:r w:rsidRPr="00B70201">
        <w:rPr>
          <w:szCs w:val="28"/>
        </w:rPr>
        <w:t xml:space="preserve">дней с момента </w:t>
      </w:r>
      <w:r>
        <w:rPr>
          <w:szCs w:val="28"/>
        </w:rPr>
        <w:t xml:space="preserve">регистрации </w:t>
      </w:r>
      <w:r w:rsidRPr="00B70201">
        <w:rPr>
          <w:szCs w:val="28"/>
        </w:rPr>
        <w:t xml:space="preserve"> </w:t>
      </w:r>
      <w:r>
        <w:rPr>
          <w:szCs w:val="28"/>
        </w:rPr>
        <w:t>результата муниципальной услуги</w:t>
      </w:r>
      <w:r w:rsidRPr="00B70201">
        <w:rPr>
          <w:szCs w:val="28"/>
        </w:rPr>
        <w:t>, специалист, ответственный за выдачу результата муниципальной услуги, направляет по почте по указанному в заявлении адресу результат муниципальной услуги.</w:t>
      </w:r>
    </w:p>
    <w:p w:rsidR="00675B6F" w:rsidRDefault="00675B6F" w:rsidP="00675B6F">
      <w:pPr>
        <w:pStyle w:val="ConsPlusNormal"/>
        <w:spacing w:line="360" w:lineRule="auto"/>
        <w:ind w:right="-1" w:firstLine="709"/>
        <w:jc w:val="both"/>
        <w:rPr>
          <w:szCs w:val="28"/>
        </w:rPr>
      </w:pPr>
    </w:p>
    <w:p w:rsidR="00675B6F" w:rsidRDefault="00675B6F" w:rsidP="00675B6F">
      <w:pPr>
        <w:pStyle w:val="ConsPlusNormal"/>
        <w:spacing w:line="360" w:lineRule="auto"/>
        <w:ind w:right="-1" w:firstLine="709"/>
        <w:jc w:val="both"/>
        <w:rPr>
          <w:szCs w:val="28"/>
        </w:rPr>
      </w:pPr>
      <w:r w:rsidRPr="00B70201">
        <w:rPr>
          <w:szCs w:val="28"/>
        </w:rPr>
        <w:t xml:space="preserve">Максимальный срок выполнения административного действия - </w:t>
      </w:r>
      <w:r>
        <w:rPr>
          <w:szCs w:val="28"/>
        </w:rPr>
        <w:t>4 рабочих дня</w:t>
      </w:r>
      <w:r w:rsidRPr="00B70201">
        <w:rPr>
          <w:szCs w:val="28"/>
        </w:rPr>
        <w:t xml:space="preserve"> с </w:t>
      </w:r>
      <w:r>
        <w:rPr>
          <w:szCs w:val="28"/>
        </w:rPr>
        <w:t>даты регистрации</w:t>
      </w:r>
      <w:r w:rsidRPr="00B70201">
        <w:rPr>
          <w:szCs w:val="28"/>
        </w:rPr>
        <w:t xml:space="preserve"> результата </w:t>
      </w:r>
      <w:r>
        <w:rPr>
          <w:szCs w:val="28"/>
        </w:rPr>
        <w:t>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Результатом административной процедуры является:</w:t>
      </w:r>
    </w:p>
    <w:p w:rsidR="00675B6F" w:rsidRPr="00B70201" w:rsidRDefault="00675B6F" w:rsidP="00675B6F">
      <w:pPr>
        <w:pStyle w:val="ConsPlusNormal"/>
        <w:spacing w:line="360" w:lineRule="auto"/>
        <w:ind w:right="-1" w:firstLine="709"/>
        <w:jc w:val="both"/>
        <w:rPr>
          <w:szCs w:val="28"/>
        </w:rPr>
      </w:pPr>
      <w:r>
        <w:rPr>
          <w:szCs w:val="28"/>
        </w:rPr>
        <w:t>а</w:t>
      </w:r>
      <w:r w:rsidRPr="00B70201">
        <w:rPr>
          <w:szCs w:val="28"/>
        </w:rPr>
        <w:t>) выдача результата предоставления муниципальной услуги заявителю</w:t>
      </w:r>
      <w:r>
        <w:rPr>
          <w:szCs w:val="28"/>
        </w:rPr>
        <w:t xml:space="preserve"> (представителю заявителю)</w:t>
      </w:r>
      <w:r w:rsidRPr="00B70201">
        <w:rPr>
          <w:szCs w:val="28"/>
        </w:rPr>
        <w:t>;</w:t>
      </w:r>
    </w:p>
    <w:p w:rsidR="00675B6F" w:rsidRPr="00B70201" w:rsidRDefault="00675B6F" w:rsidP="00675B6F">
      <w:pPr>
        <w:pStyle w:val="ConsPlusNormal"/>
        <w:spacing w:line="360" w:lineRule="auto"/>
        <w:ind w:right="-1" w:firstLine="709"/>
        <w:jc w:val="both"/>
        <w:rPr>
          <w:szCs w:val="28"/>
        </w:rPr>
      </w:pPr>
      <w:r>
        <w:rPr>
          <w:szCs w:val="28"/>
        </w:rPr>
        <w:t>б</w:t>
      </w:r>
      <w:r w:rsidRPr="00B70201">
        <w:rPr>
          <w:szCs w:val="28"/>
        </w:rPr>
        <w:t xml:space="preserve">) направление заявителю </w:t>
      </w:r>
      <w:r>
        <w:rPr>
          <w:szCs w:val="28"/>
        </w:rPr>
        <w:t xml:space="preserve">(представителю заявителя) </w:t>
      </w:r>
      <w:r w:rsidRPr="00B70201">
        <w:rPr>
          <w:szCs w:val="28"/>
        </w:rPr>
        <w:t>по почте результата предоставления муниципальной услуги.</w:t>
      </w:r>
    </w:p>
    <w:p w:rsidR="00675B6F" w:rsidRPr="00B70201" w:rsidRDefault="00675B6F" w:rsidP="00675B6F">
      <w:pPr>
        <w:pStyle w:val="ConsPlusNormal"/>
        <w:ind w:right="-1"/>
        <w:jc w:val="both"/>
        <w:rPr>
          <w:szCs w:val="28"/>
        </w:rPr>
      </w:pPr>
    </w:p>
    <w:p w:rsidR="00675B6F" w:rsidRPr="00B70201" w:rsidRDefault="00675B6F" w:rsidP="00675B6F">
      <w:pPr>
        <w:pStyle w:val="ConsPlusTitle"/>
        <w:ind w:right="-1"/>
        <w:jc w:val="center"/>
        <w:outlineLvl w:val="1"/>
        <w:rPr>
          <w:szCs w:val="28"/>
        </w:rPr>
      </w:pPr>
      <w:r w:rsidRPr="00B70201">
        <w:rPr>
          <w:szCs w:val="28"/>
        </w:rPr>
        <w:t>IV. ФОРМЫ КОНТРОЛЯ</w:t>
      </w:r>
    </w:p>
    <w:p w:rsidR="00675B6F" w:rsidRPr="00B70201" w:rsidRDefault="00675B6F" w:rsidP="00675B6F">
      <w:pPr>
        <w:pStyle w:val="ConsPlusTitle"/>
        <w:ind w:right="-1"/>
        <w:jc w:val="center"/>
        <w:rPr>
          <w:szCs w:val="28"/>
        </w:rPr>
      </w:pPr>
      <w:r w:rsidRPr="00B70201">
        <w:rPr>
          <w:szCs w:val="28"/>
        </w:rPr>
        <w:t>ЗА ИСПОЛНЕНИЕМ АДМИНИСТРАТИВНОГО РЕГЛАМЕНТА</w:t>
      </w:r>
    </w:p>
    <w:p w:rsidR="00675B6F" w:rsidRPr="00B70201" w:rsidRDefault="00675B6F" w:rsidP="00675B6F">
      <w:pPr>
        <w:pStyle w:val="ConsPlusNormal"/>
        <w:ind w:right="-1"/>
        <w:jc w:val="both"/>
        <w:rPr>
          <w:szCs w:val="28"/>
        </w:rPr>
      </w:pPr>
    </w:p>
    <w:p w:rsidR="00675B6F" w:rsidRPr="00B70201" w:rsidRDefault="00675B6F" w:rsidP="00675B6F">
      <w:pPr>
        <w:pStyle w:val="ConsPlusNormal"/>
        <w:spacing w:line="360" w:lineRule="auto"/>
        <w:ind w:right="-1" w:firstLine="709"/>
        <w:jc w:val="both"/>
        <w:rPr>
          <w:szCs w:val="28"/>
        </w:rPr>
      </w:pPr>
      <w:bookmarkStart w:id="8" w:name="P321"/>
      <w:bookmarkEnd w:id="8"/>
      <w:r w:rsidRPr="00B70201">
        <w:rPr>
          <w:szCs w:val="28"/>
        </w:rPr>
        <w:t>2</w:t>
      </w:r>
      <w:r>
        <w:rPr>
          <w:szCs w:val="28"/>
        </w:rPr>
        <w:t>3</w:t>
      </w:r>
      <w:r w:rsidRPr="00B70201">
        <w:rPr>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5B6F" w:rsidRDefault="00675B6F" w:rsidP="00675B6F">
      <w:pPr>
        <w:pStyle w:val="ConsPlusNormal"/>
        <w:spacing w:line="360" w:lineRule="auto"/>
        <w:ind w:right="-1" w:firstLine="709"/>
        <w:jc w:val="both"/>
        <w:rPr>
          <w:szCs w:val="28"/>
        </w:rPr>
      </w:pPr>
      <w:r w:rsidRPr="00F52B12">
        <w:rPr>
          <w:szCs w:val="28"/>
        </w:rPr>
        <w:t xml:space="preserve">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w:t>
      </w:r>
      <w:r w:rsidRPr="00F52B12">
        <w:rPr>
          <w:szCs w:val="28"/>
        </w:rPr>
        <w:lastRenderedPageBreak/>
        <w:t>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675B6F" w:rsidRDefault="00675B6F" w:rsidP="00675B6F">
      <w:pPr>
        <w:pStyle w:val="ConsPlusNormal"/>
        <w:spacing w:line="360" w:lineRule="auto"/>
        <w:ind w:right="-1" w:firstLine="709"/>
        <w:jc w:val="both"/>
        <w:rPr>
          <w:szCs w:val="28"/>
        </w:rPr>
      </w:pPr>
      <w:r w:rsidRPr="00B70201">
        <w:rPr>
          <w:szCs w:val="28"/>
        </w:rPr>
        <w:t>2</w:t>
      </w:r>
      <w:r>
        <w:rPr>
          <w:szCs w:val="28"/>
        </w:rPr>
        <w:t>4</w:t>
      </w:r>
      <w:r w:rsidRPr="00B70201">
        <w:rPr>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5B6F" w:rsidRPr="006E2BED" w:rsidRDefault="00675B6F" w:rsidP="00675B6F">
      <w:pPr>
        <w:pStyle w:val="ConsPlusNormal"/>
        <w:spacing w:line="360" w:lineRule="auto"/>
        <w:ind w:right="-1" w:firstLine="709"/>
        <w:jc w:val="both"/>
        <w:rPr>
          <w:szCs w:val="28"/>
        </w:rPr>
      </w:pPr>
      <w:r w:rsidRPr="00F52B12">
        <w:rPr>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w:t>
      </w:r>
      <w:r w:rsidRPr="006E2BED">
        <w:rPr>
          <w:szCs w:val="28"/>
        </w:rPr>
        <w:t>должностных лиц, принятие решений и подготовку ответов на указанные обращения.</w:t>
      </w:r>
    </w:p>
    <w:p w:rsidR="00675B6F" w:rsidRPr="006E2BED" w:rsidRDefault="00675B6F" w:rsidP="00675B6F">
      <w:pPr>
        <w:pStyle w:val="af5"/>
        <w:tabs>
          <w:tab w:val="left" w:pos="1564"/>
          <w:tab w:val="left" w:pos="3264"/>
          <w:tab w:val="left" w:pos="5223"/>
          <w:tab w:val="left" w:pos="6403"/>
          <w:tab w:val="left" w:pos="8979"/>
        </w:tabs>
        <w:spacing w:line="360" w:lineRule="auto"/>
        <w:ind w:left="142" w:right="136" w:firstLine="567"/>
        <w:rPr>
          <w:sz w:val="28"/>
          <w:szCs w:val="28"/>
        </w:rPr>
      </w:pPr>
      <w:r w:rsidRPr="006E2BED">
        <w:rPr>
          <w:sz w:val="28"/>
          <w:szCs w:val="28"/>
        </w:rPr>
        <w:t>Плановые проверки полноты и качества предоставления муниципальной услуги проводятся не реже одного раза в год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75B6F" w:rsidRPr="006E2BED" w:rsidRDefault="00675B6F" w:rsidP="00675B6F">
      <w:pPr>
        <w:pStyle w:val="af5"/>
        <w:tabs>
          <w:tab w:val="left" w:pos="1562"/>
          <w:tab w:val="left" w:pos="3264"/>
          <w:tab w:val="left" w:pos="5223"/>
          <w:tab w:val="left" w:pos="6403"/>
          <w:tab w:val="left" w:pos="8979"/>
        </w:tabs>
        <w:spacing w:line="360" w:lineRule="auto"/>
        <w:ind w:left="142" w:right="136" w:firstLine="567"/>
        <w:rPr>
          <w:sz w:val="28"/>
          <w:szCs w:val="28"/>
        </w:rPr>
      </w:pPr>
      <w:r w:rsidRPr="006E2BED">
        <w:rPr>
          <w:sz w:val="28"/>
          <w:szCs w:val="28"/>
        </w:rPr>
        <w:t>соблюдение сроков предоставления муниципальной услуги; соблюдение положений настоящего Административного регламента;</w:t>
      </w:r>
    </w:p>
    <w:p w:rsidR="00675B6F" w:rsidRPr="006E2BED" w:rsidRDefault="00675B6F" w:rsidP="00675B6F">
      <w:pPr>
        <w:pStyle w:val="af5"/>
        <w:tabs>
          <w:tab w:val="left" w:pos="1562"/>
          <w:tab w:val="left" w:pos="3264"/>
          <w:tab w:val="left" w:pos="5223"/>
          <w:tab w:val="left" w:pos="6403"/>
          <w:tab w:val="left" w:pos="8979"/>
        </w:tabs>
        <w:spacing w:line="360" w:lineRule="auto"/>
        <w:ind w:left="142" w:right="136" w:firstLine="567"/>
        <w:rPr>
          <w:sz w:val="28"/>
          <w:szCs w:val="28"/>
        </w:rPr>
      </w:pPr>
      <w:r w:rsidRPr="006E2BED">
        <w:rPr>
          <w:sz w:val="28"/>
          <w:szCs w:val="28"/>
        </w:rPr>
        <w:t>правильность и обоснованность принятого решения об отказе в предоставлении муниципальной услуги.</w:t>
      </w:r>
    </w:p>
    <w:p w:rsidR="00675B6F" w:rsidRPr="0038513D" w:rsidRDefault="00675B6F" w:rsidP="00675B6F">
      <w:pPr>
        <w:pStyle w:val="af5"/>
        <w:tabs>
          <w:tab w:val="left" w:pos="1562"/>
          <w:tab w:val="left" w:pos="3264"/>
          <w:tab w:val="left" w:pos="5223"/>
          <w:tab w:val="left" w:pos="6403"/>
          <w:tab w:val="left" w:pos="8979"/>
        </w:tabs>
        <w:spacing w:line="360" w:lineRule="auto"/>
        <w:ind w:left="142" w:right="136" w:firstLine="567"/>
        <w:rPr>
          <w:sz w:val="28"/>
        </w:rPr>
      </w:pPr>
      <w:r w:rsidRPr="0038513D">
        <w:rPr>
          <w:sz w:val="28"/>
        </w:rPr>
        <w:t>Основанием для проведения внеплановых проверок являются:</w:t>
      </w:r>
    </w:p>
    <w:p w:rsidR="00675B6F" w:rsidRPr="0038513D" w:rsidRDefault="00675B6F" w:rsidP="00675B6F">
      <w:pPr>
        <w:pStyle w:val="af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от</w:t>
      </w:r>
      <w:r w:rsidRPr="0038513D">
        <w:rPr>
          <w:sz w:val="28"/>
        </w:rPr>
        <w:t xml:space="preserve"> </w:t>
      </w:r>
      <w:r>
        <w:rPr>
          <w:sz w:val="28"/>
        </w:rPr>
        <w:t>государственных</w:t>
      </w:r>
      <w:r w:rsidRPr="0038513D">
        <w:rPr>
          <w:sz w:val="28"/>
        </w:rPr>
        <w:t xml:space="preserve"> </w:t>
      </w:r>
      <w:r>
        <w:rPr>
          <w:sz w:val="28"/>
        </w:rPr>
        <w:t>органов,</w:t>
      </w:r>
      <w:r w:rsidRPr="0038513D">
        <w:rPr>
          <w:sz w:val="28"/>
        </w:rPr>
        <w:t xml:space="preserve"> </w:t>
      </w:r>
      <w:r>
        <w:rPr>
          <w:sz w:val="28"/>
        </w:rPr>
        <w:t>органов</w:t>
      </w:r>
      <w:r w:rsidRPr="0038513D">
        <w:rPr>
          <w:sz w:val="28"/>
        </w:rPr>
        <w:t xml:space="preserve"> </w:t>
      </w:r>
      <w:r>
        <w:rPr>
          <w:sz w:val="28"/>
        </w:rPr>
        <w:t>местного</w:t>
      </w:r>
      <w:r w:rsidRPr="0038513D">
        <w:rPr>
          <w:sz w:val="28"/>
        </w:rPr>
        <w:t xml:space="preserve"> </w:t>
      </w:r>
      <w:r>
        <w:rPr>
          <w:sz w:val="28"/>
        </w:rPr>
        <w:t>самоуправления</w:t>
      </w:r>
      <w:r w:rsidRPr="0038513D">
        <w:rPr>
          <w:sz w:val="28"/>
        </w:rPr>
        <w:t xml:space="preserve"> </w:t>
      </w:r>
      <w:r>
        <w:rPr>
          <w:sz w:val="28"/>
        </w:rPr>
        <w:t>информации о предполагаемых или выявленных нарушениях нормативных правовых</w:t>
      </w:r>
      <w:r w:rsidRPr="0038513D">
        <w:rPr>
          <w:sz w:val="28"/>
        </w:rPr>
        <w:t xml:space="preserve"> </w:t>
      </w:r>
      <w:r>
        <w:rPr>
          <w:sz w:val="28"/>
        </w:rPr>
        <w:t>актов Российской Федерации,</w:t>
      </w:r>
      <w:r w:rsidRPr="00FC16CC">
        <w:rPr>
          <w:sz w:val="28"/>
        </w:rPr>
        <w:t xml:space="preserve"> </w:t>
      </w:r>
      <w:r>
        <w:rPr>
          <w:sz w:val="28"/>
        </w:rPr>
        <w:t>нормативных правовых</w:t>
      </w:r>
      <w:r w:rsidRPr="0038513D">
        <w:rPr>
          <w:sz w:val="28"/>
        </w:rPr>
        <w:t xml:space="preserve"> </w:t>
      </w:r>
      <w:r>
        <w:rPr>
          <w:sz w:val="28"/>
        </w:rPr>
        <w:t>актов Приморского края, нормативных правовых актов  Уссурийского городского округа</w:t>
      </w:r>
      <w:r w:rsidRPr="0038513D">
        <w:rPr>
          <w:sz w:val="28"/>
        </w:rPr>
        <w:t>;</w:t>
      </w:r>
    </w:p>
    <w:p w:rsidR="00675B6F" w:rsidRPr="006E2BED" w:rsidRDefault="00675B6F" w:rsidP="00675B6F">
      <w:pPr>
        <w:pStyle w:val="af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обращения граждан и юридических лиц на нарушения законодательства, в том числе на качество предоставления </w:t>
      </w:r>
      <w:r>
        <w:rPr>
          <w:sz w:val="28"/>
        </w:rPr>
        <w:t>муниципальной</w:t>
      </w:r>
      <w:r w:rsidRPr="0038513D">
        <w:rPr>
          <w:sz w:val="28"/>
        </w:rPr>
        <w:t xml:space="preserve"> </w:t>
      </w:r>
      <w:r w:rsidRPr="0038513D">
        <w:rPr>
          <w:sz w:val="28"/>
        </w:rPr>
        <w:lastRenderedPageBreak/>
        <w:t>услуги.</w:t>
      </w:r>
    </w:p>
    <w:p w:rsidR="00675B6F" w:rsidRPr="00B70201" w:rsidRDefault="00675B6F" w:rsidP="00675B6F">
      <w:pPr>
        <w:pStyle w:val="ConsPlusNormal"/>
        <w:spacing w:line="360" w:lineRule="auto"/>
        <w:ind w:right="-1" w:firstLine="709"/>
        <w:jc w:val="both"/>
        <w:rPr>
          <w:szCs w:val="28"/>
        </w:rPr>
      </w:pPr>
      <w:r w:rsidRPr="00B70201">
        <w:rPr>
          <w:szCs w:val="28"/>
        </w:rPr>
        <w:t>2</w:t>
      </w:r>
      <w:r>
        <w:rPr>
          <w:szCs w:val="28"/>
        </w:rPr>
        <w:t>5</w:t>
      </w:r>
      <w:r w:rsidRPr="00B70201">
        <w:rPr>
          <w:szCs w:val="28"/>
        </w:rPr>
        <w:t xml:space="preserve">. Ответственность должностных лиц </w:t>
      </w:r>
      <w:r w:rsidRPr="00F52B12">
        <w:rPr>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70201">
        <w:rPr>
          <w:szCs w:val="28"/>
        </w:rPr>
        <w:t>.</w:t>
      </w:r>
    </w:p>
    <w:p w:rsidR="00675B6F" w:rsidRPr="00B70201" w:rsidRDefault="00675B6F" w:rsidP="00675B6F">
      <w:pPr>
        <w:pStyle w:val="ConsPlusNormal"/>
        <w:spacing w:line="360" w:lineRule="auto"/>
        <w:ind w:right="-1" w:firstLine="709"/>
        <w:jc w:val="both"/>
        <w:rPr>
          <w:szCs w:val="28"/>
        </w:rPr>
      </w:pPr>
      <w:r w:rsidRPr="00B70201">
        <w:rPr>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75B6F" w:rsidRPr="00B70201" w:rsidRDefault="00675B6F" w:rsidP="00675B6F">
      <w:pPr>
        <w:pStyle w:val="ConsPlusNormal"/>
        <w:spacing w:line="360" w:lineRule="auto"/>
        <w:ind w:right="-1" w:firstLine="709"/>
        <w:jc w:val="both"/>
        <w:rPr>
          <w:szCs w:val="28"/>
        </w:rPr>
      </w:pPr>
      <w:r w:rsidRPr="00B70201">
        <w:rPr>
          <w:szCs w:val="28"/>
        </w:rPr>
        <w:t>2</w:t>
      </w:r>
      <w:r>
        <w:rPr>
          <w:szCs w:val="28"/>
        </w:rPr>
        <w:t>6</w:t>
      </w:r>
      <w:r w:rsidRPr="00B70201">
        <w:rPr>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5B6F" w:rsidRPr="00B70201" w:rsidRDefault="00675B6F" w:rsidP="00675B6F">
      <w:pPr>
        <w:pStyle w:val="ConsPlusNormal"/>
        <w:spacing w:line="360" w:lineRule="auto"/>
        <w:ind w:right="-1" w:firstLine="709"/>
        <w:jc w:val="both"/>
        <w:rPr>
          <w:szCs w:val="28"/>
        </w:rPr>
      </w:pPr>
      <w:r w:rsidRPr="00B70201">
        <w:rPr>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75B6F" w:rsidRPr="00B70201" w:rsidRDefault="00675B6F" w:rsidP="00675B6F">
      <w:pPr>
        <w:pStyle w:val="ConsPlusNormal"/>
        <w:spacing w:line="360" w:lineRule="auto"/>
        <w:ind w:right="-1" w:firstLine="709"/>
        <w:jc w:val="both"/>
        <w:rPr>
          <w:szCs w:val="28"/>
        </w:rPr>
      </w:pPr>
      <w:r w:rsidRPr="00B70201">
        <w:rPr>
          <w:szCs w:val="28"/>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675B6F" w:rsidRPr="00B70201" w:rsidRDefault="00675B6F" w:rsidP="00675B6F">
      <w:pPr>
        <w:pStyle w:val="ConsPlusNormal"/>
        <w:ind w:right="-1"/>
        <w:jc w:val="both"/>
        <w:rPr>
          <w:szCs w:val="28"/>
        </w:rPr>
      </w:pPr>
    </w:p>
    <w:p w:rsidR="00675B6F" w:rsidRPr="00B70201" w:rsidRDefault="00675B6F" w:rsidP="00675B6F">
      <w:pPr>
        <w:pStyle w:val="ConsPlusTitle"/>
        <w:ind w:right="-1"/>
        <w:jc w:val="center"/>
        <w:outlineLvl w:val="1"/>
        <w:rPr>
          <w:szCs w:val="28"/>
        </w:rPr>
      </w:pPr>
      <w:r w:rsidRPr="00B70201">
        <w:rPr>
          <w:szCs w:val="28"/>
        </w:rPr>
        <w:t>V. ДОСУДЕБНЫЙ (ВНЕСУДЕБНЫЙ) ПОРЯДОК</w:t>
      </w:r>
    </w:p>
    <w:p w:rsidR="00675B6F" w:rsidRPr="00B70201" w:rsidRDefault="00675B6F" w:rsidP="00675B6F">
      <w:pPr>
        <w:pStyle w:val="ConsPlusTitle"/>
        <w:ind w:right="-1"/>
        <w:jc w:val="center"/>
        <w:rPr>
          <w:szCs w:val="28"/>
        </w:rPr>
      </w:pPr>
      <w:r w:rsidRPr="00B70201">
        <w:rPr>
          <w:szCs w:val="28"/>
        </w:rPr>
        <w:t>ОБЖАЛОВАНИЯ РЕШЕНИЙ И ДЕЙСТВИЙ (БЕЗДЕЙСТВИЯ)</w:t>
      </w:r>
    </w:p>
    <w:p w:rsidR="00675B6F" w:rsidRPr="00B70201" w:rsidRDefault="00675B6F" w:rsidP="00675B6F">
      <w:pPr>
        <w:pStyle w:val="ConsPlusTitle"/>
        <w:ind w:right="-1"/>
        <w:jc w:val="center"/>
        <w:rPr>
          <w:szCs w:val="28"/>
        </w:rPr>
      </w:pPr>
      <w:r w:rsidRPr="00B70201">
        <w:rPr>
          <w:szCs w:val="28"/>
        </w:rPr>
        <w:t>ОРГАНА, ПРЕДОСТАВЛЯЮЩЕГО МУНИЦИПАЛЬНУЮ УСЛУГУ,</w:t>
      </w:r>
    </w:p>
    <w:p w:rsidR="00675B6F" w:rsidRPr="00B70201" w:rsidRDefault="00675B6F" w:rsidP="00675B6F">
      <w:pPr>
        <w:pStyle w:val="ConsPlusTitle"/>
        <w:ind w:right="-1"/>
        <w:jc w:val="center"/>
        <w:rPr>
          <w:szCs w:val="28"/>
        </w:rPr>
      </w:pPr>
      <w:r w:rsidRPr="00B70201">
        <w:rPr>
          <w:szCs w:val="28"/>
        </w:rPr>
        <w:t>МНОГОФУНКЦИОНАЛЬНОГО ЦЕНТРА, А ТАКЖЕ ИХ ДОЛЖНОСТНЫХ</w:t>
      </w:r>
      <w:r>
        <w:rPr>
          <w:szCs w:val="28"/>
        </w:rPr>
        <w:t xml:space="preserve"> </w:t>
      </w:r>
      <w:r w:rsidRPr="00B70201">
        <w:rPr>
          <w:szCs w:val="28"/>
        </w:rPr>
        <w:t>ЛИЦ, МУНИЦИПАЛЬНЫХ СЛУЖАЩИХ, РАБОТНИКОВ</w:t>
      </w:r>
    </w:p>
    <w:p w:rsidR="00675B6F" w:rsidRPr="00B70201" w:rsidRDefault="00675B6F" w:rsidP="00675B6F">
      <w:pPr>
        <w:pStyle w:val="ConsPlusNormal"/>
        <w:ind w:right="-1"/>
        <w:jc w:val="both"/>
        <w:rPr>
          <w:szCs w:val="28"/>
        </w:rPr>
      </w:pPr>
    </w:p>
    <w:p w:rsidR="00675B6F" w:rsidRPr="00B70201" w:rsidRDefault="00675B6F" w:rsidP="00675B6F">
      <w:pPr>
        <w:pStyle w:val="ConsPlusNormal"/>
        <w:spacing w:line="360" w:lineRule="auto"/>
        <w:ind w:right="-1" w:firstLine="540"/>
        <w:jc w:val="both"/>
        <w:rPr>
          <w:szCs w:val="28"/>
        </w:rPr>
      </w:pPr>
      <w:r w:rsidRPr="00B70201">
        <w:rPr>
          <w:szCs w:val="28"/>
        </w:rPr>
        <w:t>2</w:t>
      </w:r>
      <w:r>
        <w:rPr>
          <w:szCs w:val="28"/>
        </w:rPr>
        <w:t>7</w:t>
      </w:r>
      <w:r w:rsidRPr="00B70201">
        <w:rPr>
          <w:szCs w:val="28"/>
        </w:rPr>
        <w:t xml:space="preserve">. Информация для заявителя о его праве на досудебное (внесудебное) обжалование действий (бездействия) и решений, принятых </w:t>
      </w:r>
      <w:r w:rsidRPr="00B70201">
        <w:rPr>
          <w:szCs w:val="28"/>
        </w:rPr>
        <w:lastRenderedPageBreak/>
        <w:t>(осуществляемых) в ходе предоставления муниципальной услуги.</w:t>
      </w:r>
    </w:p>
    <w:p w:rsidR="00675B6F" w:rsidRPr="00882B4B" w:rsidRDefault="00675B6F" w:rsidP="00675B6F">
      <w:pPr>
        <w:pStyle w:val="ConsPlusNormal"/>
        <w:spacing w:line="360" w:lineRule="auto"/>
        <w:ind w:right="-1" w:firstLine="540"/>
        <w:jc w:val="both"/>
        <w:rPr>
          <w:szCs w:val="28"/>
        </w:rPr>
      </w:pPr>
      <w:r w:rsidRPr="00B70201">
        <w:rPr>
          <w:szCs w:val="28"/>
        </w:rPr>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w:t>
      </w:r>
      <w:r w:rsidRPr="00882B4B">
        <w:rPr>
          <w:szCs w:val="28"/>
        </w:rPr>
        <w:t>досудебном (внесудебном) порядке.</w:t>
      </w:r>
    </w:p>
    <w:p w:rsidR="00675B6F" w:rsidRPr="0038513D" w:rsidRDefault="00675B6F" w:rsidP="00675B6F">
      <w:pPr>
        <w:pStyle w:val="af5"/>
        <w:tabs>
          <w:tab w:val="left" w:pos="1562"/>
          <w:tab w:val="left" w:pos="3264"/>
          <w:tab w:val="left" w:pos="5223"/>
          <w:tab w:val="left" w:pos="6403"/>
          <w:tab w:val="left" w:pos="8979"/>
        </w:tabs>
        <w:spacing w:line="360" w:lineRule="auto"/>
        <w:ind w:left="142" w:right="136" w:firstLine="567"/>
        <w:rPr>
          <w:sz w:val="28"/>
        </w:rPr>
      </w:pPr>
      <w:r w:rsidRPr="00882B4B">
        <w:rPr>
          <w:sz w:val="28"/>
          <w:szCs w:val="28"/>
        </w:rPr>
        <w:t>27.1.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w:t>
      </w:r>
      <w:r w:rsidRPr="0038513D">
        <w:rPr>
          <w:sz w:val="28"/>
        </w:rPr>
        <w:t xml:space="preserve"> услуг (функций)</w:t>
      </w:r>
      <w:r>
        <w:rPr>
          <w:sz w:val="28"/>
        </w:rPr>
        <w:t>.</w:t>
      </w:r>
    </w:p>
    <w:p w:rsidR="00675B6F" w:rsidRDefault="00675B6F" w:rsidP="00675B6F">
      <w:pPr>
        <w:pStyle w:val="af5"/>
        <w:tabs>
          <w:tab w:val="left" w:pos="1562"/>
          <w:tab w:val="left" w:pos="3264"/>
          <w:tab w:val="left" w:pos="5223"/>
          <w:tab w:val="left" w:pos="6403"/>
          <w:tab w:val="left" w:pos="8979"/>
        </w:tabs>
        <w:spacing w:line="360" w:lineRule="auto"/>
        <w:ind w:left="142" w:right="136" w:firstLine="567"/>
        <w:rPr>
          <w:sz w:val="28"/>
        </w:rPr>
      </w:pPr>
      <w:r>
        <w:rPr>
          <w:sz w:val="28"/>
        </w:rPr>
        <w:t>Информация о порядке подачи и рассмотрения жалобы размещается на</w:t>
      </w:r>
      <w:r w:rsidRPr="0038513D">
        <w:rPr>
          <w:sz w:val="28"/>
        </w:rPr>
        <w:t xml:space="preserve"> информационных стендах в местах предоставления </w:t>
      </w:r>
      <w:r>
        <w:rPr>
          <w:sz w:val="28"/>
        </w:rPr>
        <w:t>муниципальной</w:t>
      </w:r>
      <w:r w:rsidRPr="0038513D">
        <w:rPr>
          <w:sz w:val="28"/>
        </w:rPr>
        <w:t xml:space="preserve"> </w:t>
      </w:r>
      <w:r>
        <w:rPr>
          <w:sz w:val="28"/>
        </w:rPr>
        <w:t>услуги, на сайте Уполномоченного органа, ЕПГУ, а также предоставляется в устной</w:t>
      </w:r>
      <w:r w:rsidRPr="0038513D">
        <w:rPr>
          <w:sz w:val="28"/>
        </w:rPr>
        <w:t xml:space="preserve"> </w:t>
      </w:r>
      <w:r>
        <w:rPr>
          <w:sz w:val="28"/>
        </w:rPr>
        <w:t>форме по телефону и (или) на личном приеме либо в письменной форме почтовым</w:t>
      </w:r>
      <w:r w:rsidRPr="0038513D">
        <w:rPr>
          <w:sz w:val="28"/>
        </w:rPr>
        <w:t xml:space="preserve"> </w:t>
      </w:r>
      <w:r>
        <w:rPr>
          <w:sz w:val="28"/>
        </w:rPr>
        <w:t>отправлением</w:t>
      </w:r>
      <w:r w:rsidRPr="0038513D">
        <w:rPr>
          <w:sz w:val="28"/>
        </w:rPr>
        <w:t xml:space="preserve"> </w:t>
      </w:r>
      <w:r>
        <w:rPr>
          <w:sz w:val="28"/>
        </w:rPr>
        <w:t>по</w:t>
      </w:r>
      <w:r w:rsidRPr="0038513D">
        <w:rPr>
          <w:sz w:val="28"/>
        </w:rPr>
        <w:t xml:space="preserve"> </w:t>
      </w:r>
      <w:r>
        <w:rPr>
          <w:sz w:val="28"/>
        </w:rPr>
        <w:t>адресу, указанному</w:t>
      </w:r>
      <w:r w:rsidRPr="0038513D">
        <w:rPr>
          <w:sz w:val="28"/>
        </w:rPr>
        <w:t xml:space="preserve"> </w:t>
      </w:r>
      <w:r>
        <w:rPr>
          <w:sz w:val="28"/>
        </w:rPr>
        <w:t>заявителем</w:t>
      </w:r>
      <w:r w:rsidRPr="0038513D">
        <w:rPr>
          <w:sz w:val="28"/>
        </w:rPr>
        <w:t xml:space="preserve"> </w:t>
      </w:r>
      <w:r>
        <w:rPr>
          <w:sz w:val="28"/>
        </w:rPr>
        <w:t>(представителем).</w:t>
      </w:r>
    </w:p>
    <w:p w:rsidR="00675B6F" w:rsidRPr="00B70201" w:rsidRDefault="00675B6F" w:rsidP="00675B6F">
      <w:pPr>
        <w:pStyle w:val="ConsPlusNormal"/>
        <w:spacing w:line="360" w:lineRule="auto"/>
        <w:ind w:right="-1" w:firstLine="540"/>
        <w:jc w:val="both"/>
        <w:rPr>
          <w:szCs w:val="28"/>
        </w:rPr>
      </w:pPr>
      <w:r w:rsidRPr="00B70201">
        <w:rPr>
          <w:szCs w:val="28"/>
        </w:rPr>
        <w:t>2</w:t>
      </w:r>
      <w:r>
        <w:rPr>
          <w:szCs w:val="28"/>
        </w:rPr>
        <w:t>8</w:t>
      </w:r>
      <w:r w:rsidRPr="00B70201">
        <w:rPr>
          <w:szCs w:val="28"/>
        </w:rPr>
        <w:t>. Предмет досудебного (внесудебного) обжалования.</w:t>
      </w:r>
    </w:p>
    <w:p w:rsidR="00675B6F" w:rsidRPr="00B70201" w:rsidRDefault="00675B6F" w:rsidP="00675B6F">
      <w:pPr>
        <w:pStyle w:val="ConsPlusNormal"/>
        <w:spacing w:line="360" w:lineRule="auto"/>
        <w:ind w:right="-1" w:firstLine="540"/>
        <w:jc w:val="both"/>
        <w:rPr>
          <w:szCs w:val="28"/>
        </w:rPr>
      </w:pPr>
      <w:r w:rsidRPr="00B70201">
        <w:rPr>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Pr="00F52B12">
        <w:rPr>
          <w:szCs w:val="28"/>
        </w:rPr>
        <w:t xml:space="preserve">разделе III </w:t>
      </w:r>
      <w:r w:rsidRPr="00B70201">
        <w:rPr>
          <w:szCs w:val="28"/>
        </w:rPr>
        <w:t>административного регламента.</w:t>
      </w:r>
    </w:p>
    <w:p w:rsidR="00675B6F" w:rsidRPr="00B70201" w:rsidRDefault="00675B6F" w:rsidP="00675B6F">
      <w:pPr>
        <w:pStyle w:val="ConsPlusNormal"/>
        <w:spacing w:line="360" w:lineRule="auto"/>
        <w:ind w:right="-1" w:firstLine="540"/>
        <w:jc w:val="both"/>
        <w:rPr>
          <w:szCs w:val="28"/>
        </w:rPr>
      </w:pPr>
      <w:r w:rsidRPr="00B70201">
        <w:rPr>
          <w:szCs w:val="28"/>
        </w:rPr>
        <w:t>Заявитель либо его уполномоченный представитель вправе обратиться с жалобой в следующих случаях:</w:t>
      </w:r>
    </w:p>
    <w:p w:rsidR="00675B6F" w:rsidRPr="00B70201" w:rsidRDefault="00675B6F" w:rsidP="00675B6F">
      <w:pPr>
        <w:pStyle w:val="ConsPlusNormal"/>
        <w:spacing w:line="360" w:lineRule="auto"/>
        <w:ind w:right="-1" w:firstLine="540"/>
        <w:jc w:val="both"/>
        <w:rPr>
          <w:szCs w:val="28"/>
        </w:rPr>
      </w:pPr>
      <w:r w:rsidRPr="00B70201">
        <w:rPr>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75B6F" w:rsidRPr="00B70201" w:rsidRDefault="00675B6F" w:rsidP="00675B6F">
      <w:pPr>
        <w:pStyle w:val="ConsPlusNormal"/>
        <w:spacing w:line="360" w:lineRule="auto"/>
        <w:ind w:right="-1" w:firstLine="540"/>
        <w:jc w:val="both"/>
        <w:rPr>
          <w:szCs w:val="28"/>
        </w:rPr>
      </w:pPr>
      <w:r w:rsidRPr="00B70201">
        <w:rPr>
          <w:szCs w:val="28"/>
        </w:rPr>
        <w:lastRenderedPageBreak/>
        <w:t>нарушение срока предоставления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675B6F" w:rsidRPr="00B70201" w:rsidRDefault="00675B6F" w:rsidP="00675B6F">
      <w:pPr>
        <w:pStyle w:val="ConsPlusNormal"/>
        <w:spacing w:line="360" w:lineRule="auto"/>
        <w:ind w:right="-1" w:firstLine="540"/>
        <w:jc w:val="both"/>
        <w:rPr>
          <w:szCs w:val="28"/>
        </w:rPr>
      </w:pPr>
      <w:r w:rsidRPr="00B70201">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75B6F" w:rsidRPr="00B70201" w:rsidRDefault="00675B6F" w:rsidP="00675B6F">
      <w:pPr>
        <w:pStyle w:val="ConsPlusNormal"/>
        <w:spacing w:line="360" w:lineRule="auto"/>
        <w:ind w:right="-1" w:firstLine="540"/>
        <w:jc w:val="both"/>
        <w:rPr>
          <w:szCs w:val="28"/>
        </w:rPr>
      </w:pPr>
      <w:r w:rsidRPr="00B70201">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75B6F" w:rsidRPr="00B70201" w:rsidRDefault="00675B6F" w:rsidP="00675B6F">
      <w:pPr>
        <w:pStyle w:val="ConsPlusNormal"/>
        <w:spacing w:line="360" w:lineRule="auto"/>
        <w:ind w:right="-1" w:firstLine="540"/>
        <w:jc w:val="both"/>
        <w:rPr>
          <w:szCs w:val="28"/>
        </w:rPr>
      </w:pPr>
      <w:r w:rsidRPr="00B70201">
        <w:rPr>
          <w:szCs w:val="28"/>
        </w:rPr>
        <w:t xml:space="preserve">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B70201">
        <w:rPr>
          <w:szCs w:val="28"/>
        </w:rPr>
        <w:lastRenderedPageBreak/>
        <w:t>исправлений;</w:t>
      </w:r>
    </w:p>
    <w:p w:rsidR="00675B6F" w:rsidRPr="00B70201" w:rsidRDefault="00675B6F" w:rsidP="00675B6F">
      <w:pPr>
        <w:pStyle w:val="ConsPlusNormal"/>
        <w:spacing w:line="360" w:lineRule="auto"/>
        <w:ind w:right="-1" w:firstLine="540"/>
        <w:jc w:val="both"/>
        <w:rPr>
          <w:szCs w:val="28"/>
        </w:rPr>
      </w:pPr>
      <w:r w:rsidRPr="00B70201">
        <w:rPr>
          <w:szCs w:val="28"/>
        </w:rPr>
        <w:t>нарушение срока или порядка выдачи документов по результатам предоставления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приостановление предоставления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75B6F" w:rsidRPr="00B70201" w:rsidRDefault="00675B6F" w:rsidP="00675B6F">
      <w:pPr>
        <w:pStyle w:val="ConsPlusNormal"/>
        <w:spacing w:line="360" w:lineRule="auto"/>
        <w:ind w:right="-1" w:firstLine="540"/>
        <w:jc w:val="both"/>
        <w:rPr>
          <w:szCs w:val="28"/>
        </w:rPr>
      </w:pPr>
      <w:r w:rsidRPr="00B7020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5B6F" w:rsidRPr="00B70201" w:rsidRDefault="00675B6F" w:rsidP="00675B6F">
      <w:pPr>
        <w:pStyle w:val="ConsPlusNormal"/>
        <w:spacing w:line="360" w:lineRule="auto"/>
        <w:ind w:right="-1" w:firstLine="540"/>
        <w:jc w:val="both"/>
        <w:rPr>
          <w:szCs w:val="28"/>
        </w:rPr>
      </w:pPr>
      <w:r w:rsidRPr="00B7020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sidRPr="00F52B12">
        <w:rPr>
          <w:szCs w:val="28"/>
        </w:rPr>
        <w:t xml:space="preserve">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F52B12">
        <w:rPr>
          <w:szCs w:val="28"/>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w:t>
      </w:r>
      <w:r w:rsidRPr="00B70201">
        <w:rPr>
          <w:szCs w:val="28"/>
        </w:rPr>
        <w:t xml:space="preserve">дерального закона от 27 июля 2010 года </w:t>
      </w:r>
      <w:r>
        <w:rPr>
          <w:szCs w:val="28"/>
        </w:rPr>
        <w:t>№</w:t>
      </w:r>
      <w:r w:rsidRPr="00B70201">
        <w:rPr>
          <w:szCs w:val="28"/>
        </w:rPr>
        <w:t xml:space="preserve"> 210-ФЗ </w:t>
      </w:r>
      <w:r>
        <w:rPr>
          <w:szCs w:val="28"/>
        </w:rPr>
        <w:t>«</w:t>
      </w:r>
      <w:r w:rsidRPr="00B70201">
        <w:rPr>
          <w:szCs w:val="28"/>
        </w:rPr>
        <w:t>Об организации предоставления государственных и муниципальных услуг</w:t>
      </w:r>
      <w:r>
        <w:rPr>
          <w:szCs w:val="28"/>
        </w:rPr>
        <w:t>»</w:t>
      </w:r>
      <w:r w:rsidRPr="00B70201">
        <w:rPr>
          <w:szCs w:val="28"/>
        </w:rPr>
        <w:t>, уведомляется заявитель, а также приносятся извинения за доставленные неудобства.</w:t>
      </w:r>
    </w:p>
    <w:p w:rsidR="00675B6F" w:rsidRPr="00B70201" w:rsidRDefault="00675B6F" w:rsidP="00675B6F">
      <w:pPr>
        <w:pStyle w:val="ConsPlusNormal"/>
        <w:spacing w:line="360" w:lineRule="auto"/>
        <w:ind w:right="-1" w:firstLine="540"/>
        <w:jc w:val="both"/>
        <w:rPr>
          <w:szCs w:val="28"/>
        </w:rPr>
      </w:pPr>
      <w:r w:rsidRPr="00B70201">
        <w:rPr>
          <w:szCs w:val="28"/>
        </w:rPr>
        <w:t>2</w:t>
      </w:r>
      <w:r>
        <w:rPr>
          <w:szCs w:val="28"/>
        </w:rPr>
        <w:t>9</w:t>
      </w:r>
      <w:r w:rsidRPr="00B70201">
        <w:rPr>
          <w:szCs w:val="28"/>
        </w:rPr>
        <w:t>. Основания для начала процедуры досудебного (внесудебного) обжалования.</w:t>
      </w:r>
    </w:p>
    <w:p w:rsidR="00675B6F" w:rsidRPr="00B70201" w:rsidRDefault="00675B6F" w:rsidP="00675B6F">
      <w:pPr>
        <w:pStyle w:val="ConsPlusNormal"/>
        <w:spacing w:line="360" w:lineRule="auto"/>
        <w:ind w:right="-1" w:firstLine="540"/>
        <w:jc w:val="both"/>
        <w:rPr>
          <w:szCs w:val="28"/>
        </w:rPr>
      </w:pPr>
      <w:r w:rsidRPr="00B70201">
        <w:rPr>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w:t>
      </w:r>
      <w:r w:rsidRPr="00B70201">
        <w:rPr>
          <w:szCs w:val="28"/>
        </w:rPr>
        <w:lastRenderedPageBreak/>
        <w:t>услугу, многофункциональный центр, в администрацию Уссурийского городского округа, учредителю Многофункционального центра.</w:t>
      </w:r>
    </w:p>
    <w:p w:rsidR="00675B6F" w:rsidRPr="00B70201" w:rsidRDefault="00675B6F" w:rsidP="00675B6F">
      <w:pPr>
        <w:pStyle w:val="ConsPlusNormal"/>
        <w:spacing w:line="360" w:lineRule="auto"/>
        <w:ind w:right="-1" w:firstLine="540"/>
        <w:jc w:val="both"/>
        <w:rPr>
          <w:szCs w:val="28"/>
        </w:rPr>
      </w:pPr>
      <w:r w:rsidRPr="00B70201">
        <w:rPr>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5B6F" w:rsidRPr="00B70201" w:rsidRDefault="00675B6F" w:rsidP="00675B6F">
      <w:pPr>
        <w:pStyle w:val="ConsPlusNormal"/>
        <w:spacing w:line="360" w:lineRule="auto"/>
        <w:ind w:right="-1" w:firstLine="540"/>
        <w:jc w:val="both"/>
        <w:rPr>
          <w:szCs w:val="28"/>
        </w:rPr>
      </w:pPr>
      <w:r w:rsidRPr="00B70201">
        <w:rPr>
          <w:szCs w:val="28"/>
        </w:rPr>
        <w:t>а) оформленная в соответствии с законодательством Российской Федерации доверенность (для физических лиц);</w:t>
      </w:r>
    </w:p>
    <w:p w:rsidR="00675B6F" w:rsidRPr="00B70201" w:rsidRDefault="00675B6F" w:rsidP="00675B6F">
      <w:pPr>
        <w:pStyle w:val="ConsPlusNormal"/>
        <w:spacing w:line="360" w:lineRule="auto"/>
        <w:ind w:right="-1" w:firstLine="540"/>
        <w:jc w:val="both"/>
        <w:rPr>
          <w:szCs w:val="28"/>
        </w:rPr>
      </w:pPr>
      <w:r w:rsidRPr="00B70201">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5B6F" w:rsidRPr="00B70201" w:rsidRDefault="00675B6F" w:rsidP="00675B6F">
      <w:pPr>
        <w:pStyle w:val="ConsPlusNormal"/>
        <w:spacing w:line="360" w:lineRule="auto"/>
        <w:ind w:right="-1" w:firstLine="540"/>
        <w:jc w:val="both"/>
        <w:rPr>
          <w:szCs w:val="28"/>
        </w:rPr>
      </w:pPr>
      <w:r w:rsidRPr="00B70201">
        <w:rPr>
          <w:szCs w:val="28"/>
        </w:rPr>
        <w:t>Жалоба должна содержать:</w:t>
      </w:r>
    </w:p>
    <w:p w:rsidR="00675B6F" w:rsidRPr="00B70201" w:rsidRDefault="00675B6F" w:rsidP="00675B6F">
      <w:pPr>
        <w:pStyle w:val="ConsPlusNormal"/>
        <w:spacing w:line="360" w:lineRule="auto"/>
        <w:ind w:right="-1" w:firstLine="540"/>
        <w:jc w:val="both"/>
        <w:rPr>
          <w:szCs w:val="28"/>
        </w:rPr>
      </w:pPr>
      <w:r w:rsidRPr="00B70201">
        <w:rPr>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675B6F" w:rsidRPr="00B70201" w:rsidRDefault="00675B6F" w:rsidP="00675B6F">
      <w:pPr>
        <w:pStyle w:val="ConsPlusNormal"/>
        <w:spacing w:line="360" w:lineRule="auto"/>
        <w:ind w:right="-1" w:firstLine="540"/>
        <w:jc w:val="both"/>
        <w:rPr>
          <w:szCs w:val="28"/>
        </w:rPr>
      </w:pPr>
      <w:r w:rsidRPr="00B7020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B6F" w:rsidRPr="00B70201" w:rsidRDefault="00675B6F" w:rsidP="00675B6F">
      <w:pPr>
        <w:pStyle w:val="ConsPlusNormal"/>
        <w:spacing w:line="360" w:lineRule="auto"/>
        <w:ind w:right="-1" w:firstLine="540"/>
        <w:jc w:val="both"/>
        <w:rPr>
          <w:szCs w:val="28"/>
        </w:rPr>
      </w:pPr>
      <w:r w:rsidRPr="00B70201">
        <w:rPr>
          <w:szCs w:val="28"/>
        </w:rPr>
        <w:t xml:space="preserve">сведения об обжалуемых решениях и действиях (бездействии) органа </w:t>
      </w:r>
      <w:r w:rsidRPr="00B70201">
        <w:rPr>
          <w:szCs w:val="28"/>
        </w:rPr>
        <w:lastRenderedPageBreak/>
        <w:t>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675B6F" w:rsidRPr="00B70201" w:rsidRDefault="00675B6F" w:rsidP="00675B6F">
      <w:pPr>
        <w:pStyle w:val="ConsPlusNormal"/>
        <w:spacing w:line="360" w:lineRule="auto"/>
        <w:ind w:right="-1" w:firstLine="540"/>
        <w:jc w:val="both"/>
        <w:rPr>
          <w:szCs w:val="28"/>
        </w:rPr>
      </w:pPr>
      <w:r w:rsidRPr="00B70201">
        <w:rPr>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675B6F" w:rsidRPr="00B70201" w:rsidRDefault="00675B6F" w:rsidP="00675B6F">
      <w:pPr>
        <w:pStyle w:val="ConsPlusNormal"/>
        <w:spacing w:line="360" w:lineRule="auto"/>
        <w:ind w:right="-1" w:firstLine="540"/>
        <w:jc w:val="both"/>
        <w:rPr>
          <w:szCs w:val="28"/>
        </w:rPr>
      </w:pPr>
      <w:r w:rsidRPr="00B70201">
        <w:rPr>
          <w:szCs w:val="28"/>
        </w:rPr>
        <w:t>Заявителем могут быть представлены документы (при наличии), подтверждающие доводы заявителя, либо их копии.</w:t>
      </w:r>
    </w:p>
    <w:p w:rsidR="00675B6F" w:rsidRPr="00B70201" w:rsidRDefault="00675B6F" w:rsidP="00675B6F">
      <w:pPr>
        <w:pStyle w:val="ConsPlusNormal"/>
        <w:spacing w:line="360" w:lineRule="auto"/>
        <w:ind w:right="-1" w:firstLine="540"/>
        <w:jc w:val="both"/>
        <w:rPr>
          <w:szCs w:val="28"/>
        </w:rPr>
      </w:pPr>
      <w:r w:rsidRPr="00B70201">
        <w:rPr>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75B6F" w:rsidRPr="00B70201" w:rsidRDefault="00675B6F" w:rsidP="00675B6F">
      <w:pPr>
        <w:pStyle w:val="ConsPlusNormal"/>
        <w:spacing w:line="360" w:lineRule="auto"/>
        <w:ind w:right="-1" w:firstLine="540"/>
        <w:jc w:val="both"/>
        <w:rPr>
          <w:szCs w:val="28"/>
        </w:rPr>
      </w:pPr>
      <w:r>
        <w:rPr>
          <w:szCs w:val="28"/>
        </w:rPr>
        <w:t>30</w:t>
      </w:r>
      <w:r w:rsidRPr="00B70201">
        <w:rPr>
          <w:szCs w:val="28"/>
        </w:rPr>
        <w:t>. Право заявителя на получение информации и документов, необходимых для обоснования и рассмотрения жалобы (претензии).</w:t>
      </w:r>
    </w:p>
    <w:p w:rsidR="00675B6F" w:rsidRPr="00B70201" w:rsidRDefault="00675B6F" w:rsidP="00675B6F">
      <w:pPr>
        <w:pStyle w:val="ConsPlusNormal"/>
        <w:spacing w:line="360" w:lineRule="auto"/>
        <w:ind w:right="-1" w:firstLine="540"/>
        <w:jc w:val="both"/>
        <w:rPr>
          <w:szCs w:val="28"/>
        </w:rPr>
      </w:pPr>
      <w:r w:rsidRPr="00B70201">
        <w:rPr>
          <w:szCs w:val="28"/>
        </w:rPr>
        <w:t xml:space="preserve">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w:t>
      </w:r>
      <w:r w:rsidRPr="00B70201">
        <w:rPr>
          <w:szCs w:val="28"/>
        </w:rPr>
        <w:lastRenderedPageBreak/>
        <w:t>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многофункционального центра по электронной почте admi</w:t>
      </w:r>
      <w:r>
        <w:rPr>
          <w:szCs w:val="28"/>
        </w:rPr>
        <w:t>n</w:t>
      </w:r>
      <w:r w:rsidRPr="00B70201">
        <w:rPr>
          <w:szCs w:val="28"/>
        </w:rPr>
        <w:t>@adm-ussuriisk.ru.</w:t>
      </w:r>
    </w:p>
    <w:p w:rsidR="00675B6F" w:rsidRPr="00B70201" w:rsidRDefault="00675B6F" w:rsidP="00675B6F">
      <w:pPr>
        <w:pStyle w:val="ConsPlusNormal"/>
        <w:spacing w:line="360" w:lineRule="auto"/>
        <w:ind w:right="-1" w:firstLine="540"/>
        <w:jc w:val="both"/>
        <w:rPr>
          <w:szCs w:val="28"/>
        </w:rPr>
      </w:pPr>
      <w:bookmarkStart w:id="9" w:name="P372"/>
      <w:bookmarkEnd w:id="9"/>
      <w:r w:rsidRPr="00B70201">
        <w:rPr>
          <w:szCs w:val="28"/>
        </w:rPr>
        <w:t>3</w:t>
      </w:r>
      <w:r w:rsidRPr="009F0A55">
        <w:rPr>
          <w:szCs w:val="28"/>
        </w:rPr>
        <w:t>1</w:t>
      </w:r>
      <w:r w:rsidRPr="00B70201">
        <w:rPr>
          <w:szCs w:val="28"/>
        </w:rPr>
        <w:t>. Органы муниципальной власти и должностные лица, которым может быть направлена жалоба (претензия) заявителя в досудебном (внесудебном) порядке.</w:t>
      </w:r>
    </w:p>
    <w:p w:rsidR="00675B6F" w:rsidRPr="00B70201" w:rsidRDefault="00675B6F" w:rsidP="00675B6F">
      <w:pPr>
        <w:pStyle w:val="ConsPlusNormal"/>
        <w:spacing w:line="360" w:lineRule="auto"/>
        <w:ind w:right="-1" w:firstLine="540"/>
        <w:jc w:val="both"/>
        <w:rPr>
          <w:szCs w:val="28"/>
        </w:rPr>
      </w:pPr>
      <w:r w:rsidRPr="00B70201">
        <w:rPr>
          <w:szCs w:val="28"/>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w:t>
      </w:r>
      <w:r>
        <w:rPr>
          <w:szCs w:val="28"/>
          <w:lang w:val="en-US"/>
        </w:rPr>
        <w:t>n</w:t>
      </w:r>
      <w:r w:rsidRPr="00B70201">
        <w:rPr>
          <w:szCs w:val="28"/>
        </w:rPr>
        <w:t>@adm-ussuriisk.ru, а также с помощью Интернет-приемной на сайте www.adm-ussuriisk.ru.</w:t>
      </w:r>
    </w:p>
    <w:p w:rsidR="00675B6F" w:rsidRPr="00B70201" w:rsidRDefault="00675B6F" w:rsidP="00675B6F">
      <w:pPr>
        <w:pStyle w:val="ConsPlusNormal"/>
        <w:spacing w:line="360" w:lineRule="auto"/>
        <w:ind w:right="-1" w:firstLine="540"/>
        <w:jc w:val="both"/>
        <w:rPr>
          <w:szCs w:val="28"/>
        </w:rPr>
      </w:pPr>
      <w:r w:rsidRPr="00B70201">
        <w:rPr>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675B6F" w:rsidRPr="00B70201" w:rsidRDefault="00675B6F" w:rsidP="00675B6F">
      <w:pPr>
        <w:pStyle w:val="ConsPlusNormal"/>
        <w:spacing w:line="360" w:lineRule="auto"/>
        <w:ind w:right="-1" w:firstLine="540"/>
        <w:jc w:val="both"/>
        <w:rPr>
          <w:szCs w:val="28"/>
        </w:rPr>
      </w:pPr>
      <w:r w:rsidRPr="00B70201">
        <w:rPr>
          <w:szCs w:val="28"/>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д. 119; 692542, Приморский край, г. Уссурийск, ул. Пушкина, 4, Приморский край, с. Борисовка, ул. Советская, 55; 692537, Приморский край, с. Новоникольск, ул. Советская, 70, 692512, в том числе по электронной почте: i</w:t>
      </w:r>
      <w:r>
        <w:rPr>
          <w:szCs w:val="28"/>
          <w:lang w:val="en-US"/>
        </w:rPr>
        <w:t>n</w:t>
      </w:r>
      <w:r w:rsidRPr="00B70201">
        <w:rPr>
          <w:szCs w:val="28"/>
        </w:rPr>
        <w:t>fo@mfc-25.ru.</w:t>
      </w:r>
    </w:p>
    <w:p w:rsidR="00675B6F" w:rsidRPr="00B70201" w:rsidRDefault="00675B6F" w:rsidP="00675B6F">
      <w:pPr>
        <w:pStyle w:val="ConsPlusNormal"/>
        <w:spacing w:line="360" w:lineRule="auto"/>
        <w:ind w:right="-1" w:firstLine="540"/>
        <w:jc w:val="both"/>
        <w:rPr>
          <w:szCs w:val="28"/>
        </w:rPr>
      </w:pPr>
      <w:r w:rsidRPr="00B70201">
        <w:rPr>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75B6F" w:rsidRPr="00B70201" w:rsidRDefault="00675B6F" w:rsidP="00675B6F">
      <w:pPr>
        <w:pStyle w:val="ConsPlusNormal"/>
        <w:spacing w:line="360" w:lineRule="auto"/>
        <w:ind w:right="-1" w:firstLine="540"/>
        <w:jc w:val="both"/>
        <w:rPr>
          <w:szCs w:val="28"/>
        </w:rPr>
      </w:pPr>
      <w:r w:rsidRPr="00B70201">
        <w:rPr>
          <w:szCs w:val="28"/>
        </w:rPr>
        <w:t>Жалоба может быть принята при личном приеме заявителя.</w:t>
      </w:r>
    </w:p>
    <w:p w:rsidR="00675B6F" w:rsidRPr="00B70201" w:rsidRDefault="00675B6F" w:rsidP="00675B6F">
      <w:pPr>
        <w:pStyle w:val="ConsPlusNormal"/>
        <w:spacing w:line="360" w:lineRule="auto"/>
        <w:ind w:right="-1" w:firstLine="540"/>
        <w:jc w:val="both"/>
        <w:rPr>
          <w:szCs w:val="28"/>
        </w:rPr>
      </w:pPr>
      <w:r w:rsidRPr="00B70201">
        <w:rPr>
          <w:szCs w:val="28"/>
        </w:rPr>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675B6F" w:rsidRPr="00B70201" w:rsidRDefault="00675B6F" w:rsidP="00675B6F">
      <w:pPr>
        <w:pStyle w:val="ConsPlusNormal"/>
        <w:spacing w:line="360" w:lineRule="auto"/>
        <w:ind w:right="-1" w:firstLine="540"/>
        <w:jc w:val="both"/>
        <w:rPr>
          <w:szCs w:val="28"/>
        </w:rPr>
      </w:pPr>
      <w:r w:rsidRPr="00B70201">
        <w:rPr>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675B6F" w:rsidRPr="00B70201" w:rsidRDefault="00675B6F" w:rsidP="00675B6F">
      <w:pPr>
        <w:pStyle w:val="ConsPlusNormal"/>
        <w:spacing w:line="360" w:lineRule="auto"/>
        <w:ind w:right="-1" w:firstLine="540"/>
        <w:jc w:val="both"/>
        <w:rPr>
          <w:szCs w:val="28"/>
        </w:rPr>
      </w:pPr>
      <w:r w:rsidRPr="00B70201">
        <w:rPr>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675B6F" w:rsidRPr="00B70201" w:rsidRDefault="00675B6F" w:rsidP="00675B6F">
      <w:pPr>
        <w:pStyle w:val="ConsPlusNormal"/>
        <w:spacing w:line="360" w:lineRule="auto"/>
        <w:ind w:right="-1" w:firstLine="540"/>
        <w:jc w:val="both"/>
        <w:rPr>
          <w:szCs w:val="28"/>
        </w:rPr>
      </w:pPr>
      <w:r w:rsidRPr="00B70201">
        <w:rPr>
          <w:szCs w:val="28"/>
        </w:rPr>
        <w:t>3</w:t>
      </w:r>
      <w:r w:rsidRPr="00320A83">
        <w:rPr>
          <w:szCs w:val="28"/>
        </w:rPr>
        <w:t>2</w:t>
      </w:r>
      <w:r w:rsidRPr="00B70201">
        <w:rPr>
          <w:szCs w:val="28"/>
        </w:rPr>
        <w:t>. Сроки рассмотрения жалобы (претензии).</w:t>
      </w:r>
    </w:p>
    <w:p w:rsidR="00675B6F" w:rsidRPr="00B70201" w:rsidRDefault="00675B6F" w:rsidP="00675B6F">
      <w:pPr>
        <w:pStyle w:val="ConsPlusNormal"/>
        <w:spacing w:line="360" w:lineRule="auto"/>
        <w:ind w:right="-1" w:firstLine="540"/>
        <w:jc w:val="both"/>
        <w:rPr>
          <w:szCs w:val="28"/>
        </w:rPr>
      </w:pPr>
      <w:r w:rsidRPr="00B70201">
        <w:rPr>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675B6F" w:rsidRPr="00B70201" w:rsidRDefault="00675B6F" w:rsidP="00675B6F">
      <w:pPr>
        <w:pStyle w:val="ConsPlusNormal"/>
        <w:spacing w:line="360" w:lineRule="auto"/>
        <w:ind w:right="-1" w:firstLine="540"/>
        <w:jc w:val="both"/>
        <w:rPr>
          <w:szCs w:val="28"/>
        </w:rPr>
      </w:pPr>
      <w:r w:rsidRPr="00B70201">
        <w:rPr>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B6F" w:rsidRPr="00B70201" w:rsidRDefault="00675B6F" w:rsidP="00675B6F">
      <w:pPr>
        <w:pStyle w:val="ConsPlusNormal"/>
        <w:spacing w:line="360" w:lineRule="auto"/>
        <w:ind w:right="-1" w:firstLine="540"/>
        <w:jc w:val="both"/>
        <w:rPr>
          <w:szCs w:val="28"/>
        </w:rPr>
      </w:pPr>
      <w:r w:rsidRPr="00B70201">
        <w:rPr>
          <w:szCs w:val="28"/>
        </w:rPr>
        <w:t xml:space="preserve">В случае если текст письменной жалобы не позволяет определить суть </w:t>
      </w:r>
      <w:r w:rsidRPr="00B70201">
        <w:rPr>
          <w:szCs w:val="28"/>
        </w:rPr>
        <w:lastRenderedPageBreak/>
        <w:t>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675B6F" w:rsidRPr="00B70201" w:rsidRDefault="00675B6F" w:rsidP="00675B6F">
      <w:pPr>
        <w:pStyle w:val="ConsPlusNormal"/>
        <w:spacing w:line="360" w:lineRule="auto"/>
        <w:ind w:right="-1" w:firstLine="540"/>
        <w:jc w:val="both"/>
        <w:rPr>
          <w:szCs w:val="28"/>
        </w:rPr>
      </w:pPr>
      <w:r w:rsidRPr="00B70201">
        <w:rPr>
          <w:szCs w:val="28"/>
        </w:rPr>
        <w:t xml:space="preserve">В случае поступления письменной жалобы, содержащей вопрос, ответ на который размещен в соответствии с </w:t>
      </w:r>
      <w:r w:rsidRPr="005C3A08">
        <w:rPr>
          <w:szCs w:val="28"/>
        </w:rPr>
        <w:t xml:space="preserve">частью 4 статьи 10 </w:t>
      </w:r>
      <w:r w:rsidRPr="00B70201">
        <w:rPr>
          <w:szCs w:val="28"/>
        </w:rPr>
        <w:t xml:space="preserve">Федерального закона от 2 мая 2006 года </w:t>
      </w:r>
      <w:r>
        <w:rPr>
          <w:szCs w:val="28"/>
        </w:rPr>
        <w:t>№</w:t>
      </w:r>
      <w:r w:rsidRPr="00B70201">
        <w:rPr>
          <w:szCs w:val="28"/>
        </w:rPr>
        <w:t xml:space="preserve"> 59-ФЗ </w:t>
      </w:r>
      <w:r>
        <w:rPr>
          <w:szCs w:val="28"/>
        </w:rPr>
        <w:t>«</w:t>
      </w:r>
      <w:r w:rsidRPr="00B70201">
        <w:rPr>
          <w:szCs w:val="28"/>
        </w:rPr>
        <w:t>О порядке рассмотрения обращений граждан Российской Федерации</w:t>
      </w:r>
      <w:r>
        <w:rPr>
          <w:szCs w:val="28"/>
        </w:rPr>
        <w:t>»</w:t>
      </w:r>
      <w:r w:rsidRPr="00B70201">
        <w:rPr>
          <w:szCs w:val="28"/>
        </w:rPr>
        <w:t xml:space="preserve">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675B6F" w:rsidRPr="00B70201" w:rsidRDefault="00675B6F" w:rsidP="00675B6F">
      <w:pPr>
        <w:pStyle w:val="ConsPlusNormal"/>
        <w:spacing w:line="360" w:lineRule="auto"/>
        <w:ind w:right="-1" w:firstLine="540"/>
        <w:jc w:val="both"/>
        <w:rPr>
          <w:szCs w:val="28"/>
        </w:rPr>
      </w:pPr>
      <w:r w:rsidRPr="00B70201">
        <w:rPr>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Pr="005C3A08">
        <w:rPr>
          <w:szCs w:val="28"/>
        </w:rPr>
        <w:t xml:space="preserve">пункте 31 </w:t>
      </w:r>
      <w:r w:rsidRPr="00B70201">
        <w:rPr>
          <w:szCs w:val="28"/>
        </w:rPr>
        <w:t>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675B6F" w:rsidRPr="00B70201" w:rsidRDefault="00675B6F" w:rsidP="00675B6F">
      <w:pPr>
        <w:pStyle w:val="ConsPlusNormal"/>
        <w:spacing w:line="360" w:lineRule="auto"/>
        <w:ind w:right="-1" w:firstLine="540"/>
        <w:jc w:val="both"/>
        <w:rPr>
          <w:szCs w:val="28"/>
        </w:rPr>
      </w:pPr>
      <w:r w:rsidRPr="00B70201">
        <w:rPr>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75B6F" w:rsidRPr="00B70201" w:rsidRDefault="00675B6F" w:rsidP="00675B6F">
      <w:pPr>
        <w:pStyle w:val="ConsPlusNormal"/>
        <w:spacing w:line="360" w:lineRule="auto"/>
        <w:ind w:right="-1" w:firstLine="540"/>
        <w:jc w:val="both"/>
        <w:rPr>
          <w:szCs w:val="28"/>
        </w:rPr>
      </w:pPr>
      <w:r w:rsidRPr="00B70201">
        <w:rPr>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w:t>
      </w:r>
      <w:r w:rsidRPr="00B70201">
        <w:rPr>
          <w:szCs w:val="28"/>
        </w:rPr>
        <w:lastRenderedPageBreak/>
        <w:t xml:space="preserve">приводятся новые доводы или обстоятельства должностные лица, указанные в </w:t>
      </w:r>
      <w:r w:rsidRPr="005C3A08">
        <w:rPr>
          <w:szCs w:val="28"/>
        </w:rPr>
        <w:t xml:space="preserve">пункте 31 </w:t>
      </w:r>
      <w:r w:rsidRPr="00B70201">
        <w:rPr>
          <w:szCs w:val="28"/>
        </w:rPr>
        <w:t>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75B6F" w:rsidRPr="00B70201" w:rsidRDefault="00675B6F" w:rsidP="00675B6F">
      <w:pPr>
        <w:pStyle w:val="ConsPlusNormal"/>
        <w:spacing w:line="360" w:lineRule="auto"/>
        <w:ind w:right="-1" w:firstLine="540"/>
        <w:jc w:val="both"/>
        <w:rPr>
          <w:szCs w:val="28"/>
        </w:rPr>
      </w:pPr>
      <w:r w:rsidRPr="00B70201">
        <w:rPr>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75B6F" w:rsidRPr="00B70201" w:rsidRDefault="00675B6F" w:rsidP="00675B6F">
      <w:pPr>
        <w:pStyle w:val="ConsPlusNormal"/>
        <w:spacing w:line="360" w:lineRule="auto"/>
        <w:ind w:right="-1" w:firstLine="540"/>
        <w:jc w:val="both"/>
        <w:rPr>
          <w:szCs w:val="28"/>
        </w:rPr>
      </w:pPr>
      <w:r w:rsidRPr="00B70201">
        <w:rPr>
          <w:szCs w:val="28"/>
        </w:rPr>
        <w:t>3</w:t>
      </w:r>
      <w:r>
        <w:rPr>
          <w:szCs w:val="28"/>
        </w:rPr>
        <w:t>3</w:t>
      </w:r>
      <w:r w:rsidRPr="00B70201">
        <w:rPr>
          <w:szCs w:val="28"/>
        </w:rPr>
        <w:t>. Результат досудебного (внесудебного) обжалования применительно к каждой процедуре либо инстанции обжалования.</w:t>
      </w:r>
    </w:p>
    <w:p w:rsidR="00675B6F" w:rsidRPr="00B70201" w:rsidRDefault="00675B6F" w:rsidP="00675B6F">
      <w:pPr>
        <w:pStyle w:val="ConsPlusNormal"/>
        <w:spacing w:line="360" w:lineRule="auto"/>
        <w:ind w:right="-1" w:firstLine="540"/>
        <w:jc w:val="both"/>
        <w:rPr>
          <w:szCs w:val="28"/>
        </w:rPr>
      </w:pPr>
      <w:r w:rsidRPr="00B70201">
        <w:rPr>
          <w:szCs w:val="28"/>
        </w:rPr>
        <w:t>По результатам рассмотрения жалобы должностные лица принимают одно из следующих решений:</w:t>
      </w:r>
    </w:p>
    <w:p w:rsidR="00675B6F" w:rsidRPr="00B70201" w:rsidRDefault="00675B6F" w:rsidP="00675B6F">
      <w:pPr>
        <w:pStyle w:val="ConsPlusNormal"/>
        <w:spacing w:line="360" w:lineRule="auto"/>
        <w:ind w:right="-1" w:firstLine="540"/>
        <w:jc w:val="both"/>
        <w:rPr>
          <w:szCs w:val="28"/>
        </w:rPr>
      </w:pPr>
      <w:r w:rsidRPr="00B70201">
        <w:rPr>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675B6F" w:rsidRPr="00B70201" w:rsidRDefault="00675B6F" w:rsidP="00675B6F">
      <w:pPr>
        <w:pStyle w:val="ConsPlusNormal"/>
        <w:spacing w:line="360" w:lineRule="auto"/>
        <w:ind w:right="-1" w:firstLine="540"/>
        <w:jc w:val="both"/>
        <w:rPr>
          <w:szCs w:val="28"/>
        </w:rPr>
      </w:pPr>
      <w:r w:rsidRPr="00B70201">
        <w:rPr>
          <w:szCs w:val="28"/>
        </w:rPr>
        <w:t>в удовлетворении жалобы отказывается.</w:t>
      </w:r>
    </w:p>
    <w:p w:rsidR="00675B6F" w:rsidRPr="00B70201" w:rsidRDefault="00675B6F" w:rsidP="00675B6F">
      <w:pPr>
        <w:pStyle w:val="ConsPlusNormal"/>
        <w:spacing w:line="360" w:lineRule="auto"/>
        <w:ind w:right="-1" w:firstLine="540"/>
        <w:jc w:val="both"/>
        <w:rPr>
          <w:szCs w:val="28"/>
        </w:rPr>
      </w:pPr>
      <w:r w:rsidRPr="00B70201">
        <w:rPr>
          <w:szCs w:val="28"/>
        </w:rPr>
        <w:t xml:space="preserve">Должностные лица, указанные в </w:t>
      </w:r>
      <w:r w:rsidRPr="005C3A08">
        <w:rPr>
          <w:szCs w:val="28"/>
        </w:rPr>
        <w:t xml:space="preserve">пункте 31 </w:t>
      </w:r>
      <w:r w:rsidRPr="00B70201">
        <w:rPr>
          <w:szCs w:val="28"/>
        </w:rPr>
        <w:t>административного регламента, отказывают в удовлетворении жалобы в следующих случаях:</w:t>
      </w:r>
    </w:p>
    <w:p w:rsidR="00675B6F" w:rsidRPr="00B70201" w:rsidRDefault="00675B6F" w:rsidP="00675B6F">
      <w:pPr>
        <w:pStyle w:val="ConsPlusNormal"/>
        <w:spacing w:line="360" w:lineRule="auto"/>
        <w:ind w:right="-1" w:firstLine="540"/>
        <w:jc w:val="both"/>
        <w:rPr>
          <w:szCs w:val="28"/>
        </w:rPr>
      </w:pPr>
      <w:r w:rsidRPr="00B70201">
        <w:rPr>
          <w:szCs w:val="28"/>
        </w:rPr>
        <w:t>наличие вступившего в законную силу решения суда, арбитражного суда по жалобе о том же предмете и по тем же основаниям;</w:t>
      </w:r>
    </w:p>
    <w:p w:rsidR="00675B6F" w:rsidRPr="00B70201" w:rsidRDefault="00675B6F" w:rsidP="00675B6F">
      <w:pPr>
        <w:pStyle w:val="ConsPlusNormal"/>
        <w:spacing w:line="360" w:lineRule="auto"/>
        <w:ind w:right="-1" w:firstLine="540"/>
        <w:jc w:val="both"/>
        <w:rPr>
          <w:szCs w:val="28"/>
        </w:rPr>
      </w:pPr>
      <w:r w:rsidRPr="00B70201">
        <w:rPr>
          <w:szCs w:val="28"/>
        </w:rPr>
        <w:t xml:space="preserve">подача жалобы лицом, полномочия которого не подтверждены в порядке, установленном законодательством Российской Федерации и </w:t>
      </w:r>
      <w:r w:rsidRPr="00B70201">
        <w:rPr>
          <w:szCs w:val="28"/>
        </w:rPr>
        <w:lastRenderedPageBreak/>
        <w:t>настоящим административным регламентом;</w:t>
      </w:r>
    </w:p>
    <w:p w:rsidR="00675B6F" w:rsidRPr="00B70201" w:rsidRDefault="00675B6F" w:rsidP="00675B6F">
      <w:pPr>
        <w:pStyle w:val="ConsPlusNormal"/>
        <w:spacing w:line="360" w:lineRule="auto"/>
        <w:ind w:right="-1" w:firstLine="540"/>
        <w:jc w:val="both"/>
        <w:rPr>
          <w:szCs w:val="28"/>
        </w:rPr>
      </w:pPr>
      <w:r w:rsidRPr="00B70201">
        <w:rPr>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75B6F" w:rsidRPr="00B70201" w:rsidRDefault="00675B6F" w:rsidP="00675B6F">
      <w:pPr>
        <w:pStyle w:val="ConsPlusNormal"/>
        <w:spacing w:line="360" w:lineRule="auto"/>
        <w:ind w:right="-1" w:firstLine="540"/>
        <w:jc w:val="both"/>
        <w:rPr>
          <w:szCs w:val="28"/>
        </w:rPr>
      </w:pPr>
      <w:r w:rsidRPr="00B70201">
        <w:rPr>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B6F" w:rsidRPr="00B70201" w:rsidRDefault="00675B6F" w:rsidP="00675B6F">
      <w:pPr>
        <w:pStyle w:val="ConsPlusNormal"/>
        <w:spacing w:line="360" w:lineRule="auto"/>
        <w:ind w:right="-1" w:firstLine="540"/>
        <w:jc w:val="both"/>
        <w:rPr>
          <w:szCs w:val="28"/>
        </w:rPr>
      </w:pPr>
      <w:r w:rsidRPr="00B70201">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5C3A08">
        <w:rPr>
          <w:szCs w:val="28"/>
        </w:rPr>
        <w:t xml:space="preserve">частью 1.1 статьи 16 </w:t>
      </w:r>
      <w:r w:rsidRPr="00B70201">
        <w:rPr>
          <w:szCs w:val="28"/>
        </w:rPr>
        <w:t xml:space="preserve">Федерального закона от 27 июля 2010 года </w:t>
      </w:r>
      <w:r>
        <w:rPr>
          <w:szCs w:val="28"/>
        </w:rPr>
        <w:t>№</w:t>
      </w:r>
      <w:r w:rsidRPr="00B70201">
        <w:rPr>
          <w:szCs w:val="28"/>
        </w:rPr>
        <w:t xml:space="preserve"> 210-ФЗ </w:t>
      </w:r>
      <w:r>
        <w:rPr>
          <w:szCs w:val="28"/>
        </w:rPr>
        <w:t>«</w:t>
      </w:r>
      <w:r w:rsidRPr="00B70201">
        <w:rPr>
          <w:szCs w:val="28"/>
        </w:rPr>
        <w:t>Об организации предоставления государственных и муниципальных услуг</w:t>
      </w:r>
      <w:r>
        <w:rPr>
          <w:szCs w:val="28"/>
        </w:rPr>
        <w:t>»</w:t>
      </w:r>
      <w:r w:rsidRPr="00B70201">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5B6F" w:rsidRPr="00B70201" w:rsidRDefault="00675B6F" w:rsidP="00675B6F">
      <w:pPr>
        <w:pStyle w:val="ConsPlusNormal"/>
        <w:spacing w:line="360" w:lineRule="auto"/>
        <w:ind w:right="-1" w:firstLine="540"/>
        <w:jc w:val="both"/>
        <w:rPr>
          <w:szCs w:val="28"/>
        </w:rPr>
      </w:pPr>
      <w:r w:rsidRPr="00B70201">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B6F" w:rsidRPr="005C3A08" w:rsidRDefault="00675B6F" w:rsidP="00675B6F">
      <w:pPr>
        <w:pStyle w:val="ConsPlusNormal"/>
        <w:spacing w:line="360" w:lineRule="auto"/>
        <w:ind w:right="-1" w:firstLine="540"/>
        <w:jc w:val="both"/>
        <w:rPr>
          <w:szCs w:val="28"/>
        </w:rPr>
      </w:pPr>
      <w:r w:rsidRPr="00B70201">
        <w:rPr>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B70201">
        <w:rPr>
          <w:szCs w:val="28"/>
        </w:rPr>
        <w:lastRenderedPageBreak/>
        <w:t xml:space="preserve">размещен с соблюдением требований </w:t>
      </w:r>
      <w:r w:rsidRPr="005C3A08">
        <w:rPr>
          <w:szCs w:val="28"/>
        </w:rPr>
        <w:t>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Уссурийского городского округа.</w:t>
      </w:r>
    </w:p>
    <w:p w:rsidR="00675B6F" w:rsidRPr="00B70201" w:rsidRDefault="00675B6F" w:rsidP="00675B6F">
      <w:pPr>
        <w:pStyle w:val="ConsPlusNormal"/>
        <w:spacing w:line="360" w:lineRule="auto"/>
        <w:ind w:right="-1" w:firstLine="540"/>
        <w:jc w:val="both"/>
        <w:rPr>
          <w:szCs w:val="28"/>
        </w:rPr>
      </w:pPr>
      <w:r w:rsidRPr="005C3A08">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w:t>
      </w:r>
      <w:r w:rsidRPr="00B70201">
        <w:rPr>
          <w:szCs w:val="28"/>
        </w:rPr>
        <w:t xml:space="preserve">дерального закона от 27 июля 2010 года </w:t>
      </w:r>
      <w:r>
        <w:rPr>
          <w:szCs w:val="28"/>
        </w:rPr>
        <w:t>№</w:t>
      </w:r>
      <w:r w:rsidRPr="00B70201">
        <w:rPr>
          <w:szCs w:val="28"/>
        </w:rPr>
        <w:t xml:space="preserve"> 210-ФЗ </w:t>
      </w:r>
      <w:r>
        <w:rPr>
          <w:szCs w:val="28"/>
        </w:rPr>
        <w:t>«</w:t>
      </w:r>
      <w:r w:rsidRPr="00B70201">
        <w:rPr>
          <w:szCs w:val="28"/>
        </w:rPr>
        <w:t>Об организации предоставления государственных и муниципальных услуг</w:t>
      </w:r>
      <w:r>
        <w:rPr>
          <w:szCs w:val="28"/>
        </w:rPr>
        <w:t>»</w:t>
      </w:r>
      <w:r w:rsidRPr="00B70201">
        <w:rPr>
          <w:szCs w:val="28"/>
        </w:rPr>
        <w:t>, незамедлительно направляют имеющиеся материалы в органы прокуратуры.</w:t>
      </w:r>
    </w:p>
    <w:p w:rsidR="00675B6F" w:rsidRPr="00B70201" w:rsidRDefault="00675B6F" w:rsidP="00675B6F">
      <w:pPr>
        <w:pStyle w:val="ConsPlusNormal"/>
        <w:spacing w:line="360" w:lineRule="auto"/>
        <w:ind w:right="-1" w:firstLine="540"/>
        <w:jc w:val="both"/>
        <w:rPr>
          <w:szCs w:val="28"/>
        </w:rPr>
      </w:pPr>
      <w:r w:rsidRPr="00B70201">
        <w:rPr>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Pr="00B70201" w:rsidRDefault="00675B6F" w:rsidP="00675B6F">
      <w:pPr>
        <w:pStyle w:val="ConsPlusNormal"/>
        <w:ind w:right="-1"/>
        <w:jc w:val="right"/>
        <w:outlineLvl w:val="1"/>
        <w:rPr>
          <w:szCs w:val="28"/>
        </w:rPr>
      </w:pPr>
    </w:p>
    <w:p w:rsidR="00675B6F" w:rsidRDefault="00675B6F" w:rsidP="00675B6F">
      <w:pPr>
        <w:pStyle w:val="ConsPlusNormal"/>
        <w:ind w:left="4536" w:right="-1"/>
        <w:jc w:val="both"/>
        <w:outlineLvl w:val="1"/>
      </w:pPr>
      <w:r w:rsidRPr="00B70201">
        <w:t>Приложение № 1</w:t>
      </w:r>
    </w:p>
    <w:p w:rsidR="00675B6F" w:rsidRPr="00B70201" w:rsidRDefault="00675B6F" w:rsidP="00675B6F">
      <w:pPr>
        <w:pStyle w:val="ConsPlusNormal"/>
        <w:ind w:left="4536" w:right="-1"/>
        <w:jc w:val="both"/>
        <w:outlineLvl w:val="1"/>
      </w:pPr>
    </w:p>
    <w:p w:rsidR="00675B6F" w:rsidRPr="00B70201" w:rsidRDefault="00675B6F" w:rsidP="00675B6F">
      <w:pPr>
        <w:pStyle w:val="ConsPlusNormal"/>
        <w:ind w:left="4536" w:right="-1"/>
        <w:jc w:val="both"/>
      </w:pPr>
      <w:r w:rsidRPr="00B70201">
        <w:t>к Административному регламенту</w:t>
      </w:r>
      <w:r>
        <w:t xml:space="preserve">               </w:t>
      </w:r>
      <w:r w:rsidRPr="00B70201">
        <w:t>по предоставлению муниципальной услуги</w:t>
      </w:r>
      <w:r>
        <w:t xml:space="preserve"> </w:t>
      </w:r>
      <w:r>
        <w:rPr>
          <w:szCs w:val="28"/>
        </w:rPr>
        <w:t>«</w:t>
      </w:r>
      <w:r w:rsidRPr="00B70201">
        <w:rPr>
          <w:szCs w:val="28"/>
        </w:rPr>
        <w:t>Согласование проекта рекультивации земель, за исключением случаев подготовки проекта рекультивации</w:t>
      </w:r>
      <w:r>
        <w:rPr>
          <w:szCs w:val="28"/>
        </w:rPr>
        <w:t xml:space="preserve"> </w:t>
      </w:r>
      <w:r w:rsidRPr="00B70201">
        <w:rPr>
          <w:szCs w:val="28"/>
        </w:rPr>
        <w:t xml:space="preserve">в составе проектной документации на строительство, реконструкцию объекта капитального </w:t>
      </w:r>
      <w:r w:rsidRPr="00B70201">
        <w:rPr>
          <w:szCs w:val="28"/>
        </w:rPr>
        <w:lastRenderedPageBreak/>
        <w:t>строительства</w:t>
      </w:r>
      <w:r>
        <w:rPr>
          <w:szCs w:val="28"/>
        </w:rPr>
        <w:t xml:space="preserve"> </w:t>
      </w:r>
      <w:r w:rsidRPr="00B70201">
        <w:rPr>
          <w:szCs w:val="28"/>
        </w:rPr>
        <w:t>и случаев, установленных федеральными законами,</w:t>
      </w:r>
      <w:r>
        <w:rPr>
          <w:szCs w:val="28"/>
        </w:rPr>
        <w:t xml:space="preserve"> </w:t>
      </w:r>
      <w:r w:rsidRPr="00B70201">
        <w:rPr>
          <w:szCs w:val="28"/>
        </w:rPr>
        <w:t>при которых проект рекультивации земель до его утверждения подлежит государственной экспертизе</w:t>
      </w:r>
      <w:r>
        <w:rPr>
          <w:szCs w:val="28"/>
        </w:rPr>
        <w:t>»</w:t>
      </w:r>
    </w:p>
    <w:p w:rsidR="00675B6F" w:rsidRPr="00B70201" w:rsidRDefault="00675B6F" w:rsidP="00675B6F">
      <w:pPr>
        <w:pStyle w:val="ConsPlusNormal"/>
        <w:ind w:right="-1"/>
        <w:jc w:val="right"/>
      </w:pPr>
    </w:p>
    <w:p w:rsidR="00675B6F" w:rsidRPr="00B70201" w:rsidRDefault="00675B6F" w:rsidP="00675B6F">
      <w:pPr>
        <w:pStyle w:val="ConsPlusNormal"/>
        <w:ind w:right="-1"/>
        <w:jc w:val="right"/>
      </w:pPr>
      <w:r w:rsidRPr="00B70201">
        <w:t>Форма заявления</w:t>
      </w:r>
    </w:p>
    <w:p w:rsidR="00675B6F" w:rsidRPr="00B70201" w:rsidRDefault="00675B6F" w:rsidP="00675B6F">
      <w:pPr>
        <w:pStyle w:val="ConsPlusNormal"/>
        <w:ind w:right="-1"/>
        <w:jc w:val="right"/>
      </w:pPr>
      <w:r w:rsidRPr="00B70201">
        <w:t>о предоставлении</w:t>
      </w:r>
    </w:p>
    <w:p w:rsidR="00675B6F" w:rsidRPr="00B70201" w:rsidRDefault="00675B6F" w:rsidP="00675B6F">
      <w:pPr>
        <w:pStyle w:val="ConsPlusNormal"/>
        <w:ind w:right="-1"/>
        <w:jc w:val="right"/>
      </w:pPr>
      <w:r w:rsidRPr="00B70201">
        <w:t>муниципальной услуги</w:t>
      </w:r>
    </w:p>
    <w:p w:rsidR="00675B6F" w:rsidRPr="00B70201" w:rsidRDefault="00675B6F" w:rsidP="00675B6F">
      <w:pPr>
        <w:pStyle w:val="ConsPlusNormal"/>
        <w:ind w:right="-1"/>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63"/>
        <w:gridCol w:w="2828"/>
        <w:gridCol w:w="1207"/>
        <w:gridCol w:w="2620"/>
      </w:tblGrid>
      <w:tr w:rsidR="00675B6F" w:rsidRPr="00B70201" w:rsidTr="00B6489D">
        <w:tc>
          <w:tcPr>
            <w:tcW w:w="5591" w:type="dxa"/>
            <w:gridSpan w:val="2"/>
          </w:tcPr>
          <w:p w:rsidR="00675B6F" w:rsidRPr="00B70201" w:rsidRDefault="00675B6F" w:rsidP="00B6489D">
            <w:pPr>
              <w:pStyle w:val="ConsPlusNormal"/>
              <w:ind w:right="-1"/>
            </w:pPr>
          </w:p>
        </w:tc>
        <w:tc>
          <w:tcPr>
            <w:tcW w:w="3827" w:type="dxa"/>
            <w:gridSpan w:val="2"/>
          </w:tcPr>
          <w:p w:rsidR="00675B6F" w:rsidRPr="00B70201" w:rsidRDefault="00675B6F" w:rsidP="00B6489D">
            <w:pPr>
              <w:pStyle w:val="ConsPlusNormal"/>
              <w:ind w:right="-1"/>
              <w:jc w:val="center"/>
              <w:rPr>
                <w:sz w:val="26"/>
                <w:szCs w:val="26"/>
              </w:rPr>
            </w:pPr>
            <w:r w:rsidRPr="00B70201">
              <w:rPr>
                <w:sz w:val="26"/>
                <w:szCs w:val="26"/>
              </w:rPr>
              <w:t>____________________________</w:t>
            </w:r>
          </w:p>
          <w:p w:rsidR="00675B6F" w:rsidRPr="005C3A08" w:rsidRDefault="00675B6F" w:rsidP="00B6489D">
            <w:pPr>
              <w:pStyle w:val="ConsPlusNormal"/>
              <w:ind w:right="-1"/>
              <w:jc w:val="center"/>
              <w:rPr>
                <w:sz w:val="24"/>
                <w:szCs w:val="24"/>
              </w:rPr>
            </w:pPr>
            <w:r w:rsidRPr="005C3A08">
              <w:rPr>
                <w:sz w:val="24"/>
                <w:szCs w:val="24"/>
              </w:rPr>
              <w:t>(наименование органа, предоставляющего муниципальную услугу)</w:t>
            </w:r>
          </w:p>
        </w:tc>
      </w:tr>
      <w:tr w:rsidR="00675B6F" w:rsidRPr="00B70201" w:rsidTr="00B6489D">
        <w:trPr>
          <w:trHeight w:val="889"/>
        </w:trPr>
        <w:tc>
          <w:tcPr>
            <w:tcW w:w="9418" w:type="dxa"/>
            <w:gridSpan w:val="4"/>
          </w:tcPr>
          <w:p w:rsidR="00675B6F" w:rsidRPr="00B70201" w:rsidRDefault="00675B6F" w:rsidP="00B6489D">
            <w:pPr>
              <w:pStyle w:val="3"/>
              <w:shd w:val="clear" w:color="auto" w:fill="auto"/>
              <w:spacing w:line="240" w:lineRule="exact"/>
              <w:ind w:left="40" w:right="-1"/>
              <w:jc w:val="center"/>
            </w:pPr>
            <w:bookmarkStart w:id="10" w:name="P428"/>
            <w:bookmarkEnd w:id="10"/>
            <w:r w:rsidRPr="00B70201">
              <w:t xml:space="preserve">ЗАЯВЛЕНИЕ </w:t>
            </w:r>
          </w:p>
          <w:p w:rsidR="00675B6F" w:rsidRPr="00B70201" w:rsidRDefault="00675B6F" w:rsidP="00B6489D">
            <w:pPr>
              <w:pStyle w:val="3"/>
              <w:shd w:val="clear" w:color="auto" w:fill="auto"/>
              <w:spacing w:line="240" w:lineRule="exact"/>
              <w:ind w:left="40" w:right="-1"/>
              <w:jc w:val="center"/>
            </w:pPr>
            <w:r w:rsidRPr="00B70201">
              <w:t>о согласовании проекта рекультивации земель</w:t>
            </w:r>
          </w:p>
          <w:p w:rsidR="00675B6F" w:rsidRPr="00B70201" w:rsidRDefault="00675B6F" w:rsidP="00B6489D">
            <w:pPr>
              <w:pStyle w:val="3"/>
              <w:shd w:val="clear" w:color="auto" w:fill="auto"/>
              <w:spacing w:line="260" w:lineRule="exact"/>
              <w:ind w:right="-1"/>
            </w:pPr>
          </w:p>
          <w:p w:rsidR="00675B6F" w:rsidRPr="00B70201" w:rsidRDefault="00675B6F" w:rsidP="00B6489D">
            <w:pPr>
              <w:pStyle w:val="3"/>
              <w:shd w:val="clear" w:color="auto" w:fill="auto"/>
              <w:spacing w:line="260" w:lineRule="exact"/>
              <w:ind w:right="-1"/>
            </w:pPr>
            <w:r w:rsidRPr="00B70201">
              <w:t>От _________________________________________________________________</w:t>
            </w:r>
          </w:p>
          <w:p w:rsidR="00675B6F" w:rsidRPr="00B70201" w:rsidRDefault="00675B6F" w:rsidP="00B6489D">
            <w:pPr>
              <w:pStyle w:val="3"/>
              <w:shd w:val="clear" w:color="auto" w:fill="auto"/>
              <w:spacing w:line="260" w:lineRule="exact"/>
              <w:ind w:right="-1"/>
              <w:jc w:val="center"/>
              <w:rPr>
                <w:i/>
                <w:sz w:val="22"/>
                <w:szCs w:val="22"/>
              </w:rPr>
            </w:pPr>
            <w:r w:rsidRPr="00B70201">
              <w:rPr>
                <w:i/>
              </w:rPr>
              <w:t>(</w:t>
            </w:r>
            <w:r w:rsidRPr="00B70201">
              <w:rPr>
                <w:i/>
                <w:sz w:val="22"/>
                <w:szCs w:val="22"/>
              </w:rPr>
              <w:t>Ф.И.О. заявителя)</w:t>
            </w:r>
          </w:p>
          <w:p w:rsidR="00675B6F" w:rsidRPr="00B70201" w:rsidRDefault="00675B6F" w:rsidP="00B6489D">
            <w:pPr>
              <w:pStyle w:val="3"/>
              <w:shd w:val="clear" w:color="auto" w:fill="auto"/>
              <w:spacing w:line="260" w:lineRule="exact"/>
              <w:ind w:right="-1"/>
              <w:jc w:val="center"/>
              <w:rPr>
                <w:i/>
                <w:sz w:val="22"/>
                <w:szCs w:val="22"/>
              </w:rPr>
            </w:pPr>
            <w:r w:rsidRPr="00B70201">
              <w:rPr>
                <w:i/>
                <w:sz w:val="22"/>
                <w:szCs w:val="22"/>
              </w:rPr>
              <w:t xml:space="preserve">____________________________________________________________________________ </w:t>
            </w:r>
          </w:p>
          <w:p w:rsidR="00675B6F" w:rsidRPr="00B70201" w:rsidRDefault="00675B6F" w:rsidP="00B6489D">
            <w:pPr>
              <w:pStyle w:val="3"/>
              <w:shd w:val="clear" w:color="auto" w:fill="auto"/>
              <w:spacing w:line="260" w:lineRule="exact"/>
              <w:ind w:right="-1"/>
              <w:jc w:val="center"/>
              <w:rPr>
                <w:i/>
                <w:sz w:val="22"/>
                <w:szCs w:val="22"/>
              </w:rPr>
            </w:pPr>
            <w:r w:rsidRPr="00B70201">
              <w:rPr>
                <w:i/>
                <w:sz w:val="22"/>
                <w:szCs w:val="22"/>
              </w:rPr>
              <w:t>(место жительства) ____________________________________________________________________________</w:t>
            </w:r>
          </w:p>
          <w:p w:rsidR="00675B6F" w:rsidRPr="00B70201" w:rsidRDefault="00675B6F" w:rsidP="00B6489D">
            <w:pPr>
              <w:pStyle w:val="3"/>
              <w:shd w:val="clear" w:color="auto" w:fill="auto"/>
              <w:spacing w:line="260" w:lineRule="exact"/>
              <w:ind w:right="-1"/>
              <w:jc w:val="center"/>
              <w:rPr>
                <w:i/>
                <w:sz w:val="22"/>
                <w:szCs w:val="22"/>
              </w:rPr>
            </w:pPr>
            <w:r w:rsidRPr="00B70201">
              <w:rPr>
                <w:i/>
                <w:sz w:val="22"/>
                <w:szCs w:val="22"/>
              </w:rPr>
              <w:t>(реквизиты документа, удостоверяющего личность)</w:t>
            </w:r>
          </w:p>
          <w:p w:rsidR="00675B6F" w:rsidRPr="00B70201" w:rsidRDefault="00675B6F" w:rsidP="00B6489D">
            <w:pPr>
              <w:pStyle w:val="3"/>
              <w:shd w:val="clear" w:color="auto" w:fill="auto"/>
              <w:spacing w:line="260" w:lineRule="exact"/>
              <w:ind w:right="-1"/>
              <w:jc w:val="center"/>
              <w:rPr>
                <w:i/>
              </w:rPr>
            </w:pPr>
          </w:p>
          <w:p w:rsidR="00675B6F" w:rsidRPr="00B70201" w:rsidRDefault="00675B6F" w:rsidP="00B6489D">
            <w:pPr>
              <w:pStyle w:val="3"/>
              <w:shd w:val="clear" w:color="auto" w:fill="auto"/>
              <w:spacing w:line="260" w:lineRule="exact"/>
              <w:ind w:right="-1"/>
            </w:pPr>
            <w:r w:rsidRPr="00B70201">
              <w:t>Прошу согласовать проект рекультивации земель в отношении земельного участка (земель), расположенного (ых) по адресу: _________________________</w:t>
            </w:r>
          </w:p>
          <w:p w:rsidR="00675B6F" w:rsidRPr="00B70201" w:rsidRDefault="00675B6F" w:rsidP="00B6489D">
            <w:pPr>
              <w:autoSpaceDE w:val="0"/>
              <w:autoSpaceDN w:val="0"/>
              <w:adjustRightInd w:val="0"/>
              <w:spacing w:after="0" w:line="240" w:lineRule="auto"/>
              <w:ind w:right="-1"/>
              <w:outlineLvl w:val="0"/>
              <w:rPr>
                <w:rFonts w:cs="Times New Roman"/>
                <w:sz w:val="26"/>
                <w:szCs w:val="26"/>
              </w:rPr>
            </w:pPr>
            <w:r w:rsidRPr="00B70201">
              <w:rPr>
                <w:rFonts w:cs="Times New Roman"/>
                <w:sz w:val="26"/>
                <w:szCs w:val="26"/>
              </w:rPr>
              <w:t>____________________________________________________________________</w:t>
            </w:r>
          </w:p>
          <w:p w:rsidR="00675B6F" w:rsidRPr="00B70201" w:rsidRDefault="00675B6F" w:rsidP="00B6489D">
            <w:pPr>
              <w:autoSpaceDE w:val="0"/>
              <w:autoSpaceDN w:val="0"/>
              <w:adjustRightInd w:val="0"/>
              <w:spacing w:after="0" w:line="240" w:lineRule="auto"/>
              <w:ind w:right="-1"/>
              <w:outlineLvl w:val="0"/>
              <w:rPr>
                <w:rFonts w:cs="Times New Roman"/>
                <w:sz w:val="26"/>
                <w:szCs w:val="26"/>
              </w:rPr>
            </w:pPr>
            <w:r w:rsidRPr="00B70201">
              <w:rPr>
                <w:rFonts w:cs="Times New Roman"/>
                <w:sz w:val="26"/>
                <w:szCs w:val="26"/>
              </w:rPr>
              <w:t>Кадастровый номер (при наличии): _____________________________________</w:t>
            </w:r>
          </w:p>
          <w:p w:rsidR="00675B6F" w:rsidRPr="00B70201" w:rsidRDefault="00675B6F" w:rsidP="00B6489D">
            <w:pPr>
              <w:pStyle w:val="3"/>
              <w:shd w:val="clear" w:color="auto" w:fill="auto"/>
              <w:spacing w:line="240" w:lineRule="auto"/>
              <w:ind w:right="-1"/>
              <w:jc w:val="left"/>
            </w:pPr>
            <w:r w:rsidRPr="00B70201">
              <w:t>Способ получения документов:</w:t>
            </w:r>
          </w:p>
          <w:tbl>
            <w:tblPr>
              <w:tblStyle w:val="a8"/>
              <w:tblW w:w="8931" w:type="dxa"/>
              <w:tblInd w:w="20" w:type="dxa"/>
              <w:tblLayout w:type="fixed"/>
              <w:tblLook w:val="04A0" w:firstRow="1" w:lastRow="0" w:firstColumn="1" w:lastColumn="0" w:noHBand="0" w:noVBand="1"/>
            </w:tblPr>
            <w:tblGrid>
              <w:gridCol w:w="542"/>
              <w:gridCol w:w="3969"/>
              <w:gridCol w:w="4420"/>
            </w:tblGrid>
            <w:tr w:rsidR="00675B6F" w:rsidRPr="00B70201" w:rsidTr="00B6489D">
              <w:trPr>
                <w:trHeight w:val="484"/>
              </w:trPr>
              <w:tc>
                <w:tcPr>
                  <w:tcW w:w="542" w:type="dxa"/>
                </w:tcPr>
                <w:p w:rsidR="00675B6F" w:rsidRPr="00B70201" w:rsidRDefault="00675B6F" w:rsidP="00B6489D">
                  <w:pPr>
                    <w:pStyle w:val="3"/>
                    <w:shd w:val="clear" w:color="auto" w:fill="auto"/>
                    <w:spacing w:line="260" w:lineRule="exact"/>
                    <w:ind w:right="-1"/>
                    <w:jc w:val="left"/>
                  </w:pPr>
                </w:p>
              </w:tc>
              <w:tc>
                <w:tcPr>
                  <w:tcW w:w="3969" w:type="dxa"/>
                </w:tcPr>
                <w:p w:rsidR="00675B6F" w:rsidRPr="00B70201" w:rsidRDefault="00675B6F" w:rsidP="00B6489D">
                  <w:pPr>
                    <w:pStyle w:val="3"/>
                    <w:shd w:val="clear" w:color="auto" w:fill="auto"/>
                    <w:spacing w:line="260" w:lineRule="exact"/>
                    <w:ind w:right="-1"/>
                    <w:jc w:val="left"/>
                  </w:pPr>
                  <w:r w:rsidRPr="00B70201">
                    <w:t>Лично</w:t>
                  </w:r>
                </w:p>
              </w:tc>
              <w:tc>
                <w:tcPr>
                  <w:tcW w:w="4420" w:type="dxa"/>
                </w:tcPr>
                <w:p w:rsidR="00675B6F" w:rsidRPr="00B70201" w:rsidRDefault="00675B6F" w:rsidP="00B6489D">
                  <w:pPr>
                    <w:pStyle w:val="3"/>
                    <w:shd w:val="clear" w:color="auto" w:fill="auto"/>
                    <w:spacing w:line="260" w:lineRule="exact"/>
                    <w:ind w:right="-1"/>
                    <w:jc w:val="left"/>
                  </w:pPr>
                </w:p>
              </w:tc>
            </w:tr>
            <w:tr w:rsidR="00675B6F" w:rsidRPr="00B70201" w:rsidTr="00B6489D">
              <w:trPr>
                <w:trHeight w:val="854"/>
              </w:trPr>
              <w:tc>
                <w:tcPr>
                  <w:tcW w:w="542" w:type="dxa"/>
                </w:tcPr>
                <w:p w:rsidR="00675B6F" w:rsidRPr="00B70201" w:rsidRDefault="00675B6F" w:rsidP="00B6489D">
                  <w:pPr>
                    <w:pStyle w:val="3"/>
                    <w:shd w:val="clear" w:color="auto" w:fill="auto"/>
                    <w:spacing w:line="260" w:lineRule="exact"/>
                    <w:ind w:right="-1"/>
                    <w:jc w:val="left"/>
                  </w:pPr>
                </w:p>
              </w:tc>
              <w:tc>
                <w:tcPr>
                  <w:tcW w:w="3969" w:type="dxa"/>
                </w:tcPr>
                <w:p w:rsidR="00675B6F" w:rsidRPr="00B70201" w:rsidRDefault="00675B6F" w:rsidP="00B6489D">
                  <w:pPr>
                    <w:pStyle w:val="3"/>
                    <w:shd w:val="clear" w:color="auto" w:fill="auto"/>
                    <w:spacing w:line="260" w:lineRule="exact"/>
                    <w:ind w:right="-1"/>
                    <w:jc w:val="left"/>
                  </w:pPr>
                  <w:r w:rsidRPr="00B70201">
                    <w:t>В электронной форме (в случае подачи заявления в электронной форме)</w:t>
                  </w:r>
                </w:p>
              </w:tc>
              <w:tc>
                <w:tcPr>
                  <w:tcW w:w="4420" w:type="dxa"/>
                </w:tcPr>
                <w:p w:rsidR="00675B6F" w:rsidRPr="00B70201" w:rsidRDefault="00675B6F" w:rsidP="00B6489D">
                  <w:pPr>
                    <w:pStyle w:val="3"/>
                    <w:shd w:val="clear" w:color="auto" w:fill="auto"/>
                    <w:spacing w:line="260" w:lineRule="exact"/>
                    <w:ind w:right="-1"/>
                    <w:jc w:val="left"/>
                  </w:pPr>
                  <w:r w:rsidRPr="00B70201">
                    <w:t>________________________________________________________________________________________________</w:t>
                  </w:r>
                </w:p>
              </w:tc>
            </w:tr>
            <w:tr w:rsidR="00675B6F" w:rsidRPr="00B70201" w:rsidTr="00B6489D">
              <w:trPr>
                <w:trHeight w:val="646"/>
              </w:trPr>
              <w:tc>
                <w:tcPr>
                  <w:tcW w:w="542" w:type="dxa"/>
                </w:tcPr>
                <w:p w:rsidR="00675B6F" w:rsidRPr="00B70201" w:rsidRDefault="00675B6F" w:rsidP="00B6489D">
                  <w:pPr>
                    <w:pStyle w:val="3"/>
                    <w:shd w:val="clear" w:color="auto" w:fill="auto"/>
                    <w:spacing w:line="260" w:lineRule="exact"/>
                    <w:ind w:right="-1"/>
                    <w:jc w:val="left"/>
                  </w:pPr>
                </w:p>
              </w:tc>
              <w:tc>
                <w:tcPr>
                  <w:tcW w:w="3969" w:type="dxa"/>
                </w:tcPr>
                <w:p w:rsidR="00675B6F" w:rsidRPr="00B70201" w:rsidRDefault="00675B6F" w:rsidP="00B6489D">
                  <w:pPr>
                    <w:pStyle w:val="3"/>
                    <w:shd w:val="clear" w:color="auto" w:fill="auto"/>
                    <w:spacing w:line="260" w:lineRule="exact"/>
                    <w:ind w:right="-1"/>
                    <w:jc w:val="left"/>
                  </w:pPr>
                  <w:r w:rsidRPr="00B70201">
                    <w:t>Почтовым отправлением по адресу:</w:t>
                  </w:r>
                </w:p>
              </w:tc>
              <w:tc>
                <w:tcPr>
                  <w:tcW w:w="4420" w:type="dxa"/>
                </w:tcPr>
                <w:p w:rsidR="00675B6F" w:rsidRPr="00B70201" w:rsidRDefault="00675B6F" w:rsidP="00B6489D">
                  <w:pPr>
                    <w:pStyle w:val="3"/>
                    <w:shd w:val="clear" w:color="auto" w:fill="auto"/>
                    <w:spacing w:line="260" w:lineRule="exact"/>
                    <w:ind w:right="-1"/>
                    <w:jc w:val="left"/>
                  </w:pPr>
                  <w:r w:rsidRPr="00B70201">
                    <w:t>________________________________________________________________________________________________</w:t>
                  </w:r>
                </w:p>
              </w:tc>
            </w:tr>
          </w:tbl>
          <w:p w:rsidR="00675B6F" w:rsidRPr="00B70201" w:rsidRDefault="00675B6F" w:rsidP="00B6489D">
            <w:pPr>
              <w:pStyle w:val="3"/>
              <w:shd w:val="clear" w:color="auto" w:fill="auto"/>
              <w:spacing w:after="285" w:line="260" w:lineRule="exact"/>
              <w:ind w:left="20" w:right="-1"/>
            </w:pPr>
            <w:r w:rsidRPr="00B70201">
              <w:t>Документы, прилагаемые к Заявлению &lt;1&gt;:</w:t>
            </w:r>
          </w:p>
          <w:p w:rsidR="00675B6F" w:rsidRPr="00B70201" w:rsidRDefault="00675B6F" w:rsidP="00B6489D">
            <w:pPr>
              <w:pStyle w:val="3"/>
              <w:numPr>
                <w:ilvl w:val="0"/>
                <w:numId w:val="2"/>
              </w:numPr>
              <w:shd w:val="clear" w:color="auto" w:fill="auto"/>
              <w:tabs>
                <w:tab w:val="left" w:pos="538"/>
              </w:tabs>
              <w:spacing w:after="353" w:line="326" w:lineRule="exact"/>
              <w:ind w:left="20" w:right="-1"/>
            </w:pPr>
            <w:r w:rsidRPr="00B70201">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675B6F" w:rsidRPr="00B70201" w:rsidRDefault="00675B6F" w:rsidP="00B6489D">
            <w:pPr>
              <w:pStyle w:val="3"/>
              <w:numPr>
                <w:ilvl w:val="0"/>
                <w:numId w:val="2"/>
              </w:numPr>
              <w:shd w:val="clear" w:color="auto" w:fill="auto"/>
              <w:tabs>
                <w:tab w:val="left" w:pos="298"/>
              </w:tabs>
              <w:spacing w:after="309" w:line="260" w:lineRule="exact"/>
              <w:ind w:left="20" w:right="-1"/>
            </w:pPr>
            <w:r w:rsidRPr="00B70201">
              <w:t>Проект рекультивации земельного участка (земель).</w:t>
            </w:r>
          </w:p>
          <w:p w:rsidR="00675B6F" w:rsidRPr="00B70201" w:rsidRDefault="00675B6F" w:rsidP="00B6489D">
            <w:pPr>
              <w:pStyle w:val="3"/>
              <w:numPr>
                <w:ilvl w:val="0"/>
                <w:numId w:val="2"/>
              </w:numPr>
              <w:shd w:val="clear" w:color="auto" w:fill="auto"/>
              <w:tabs>
                <w:tab w:val="left" w:pos="370"/>
              </w:tabs>
              <w:spacing w:after="304" w:line="326" w:lineRule="exact"/>
              <w:ind w:left="20" w:right="-1"/>
            </w:pPr>
            <w:r w:rsidRPr="00B70201">
              <w:t xml:space="preserve">Выписка из Единого государственного реестра недвижимости об объекте </w:t>
            </w:r>
            <w:r w:rsidRPr="00B70201">
              <w:lastRenderedPageBreak/>
              <w:t>недвижимости (о земельном участке) &lt;2&gt;.</w:t>
            </w:r>
          </w:p>
          <w:p w:rsidR="00675B6F" w:rsidRPr="00B70201" w:rsidRDefault="00675B6F" w:rsidP="00B6489D">
            <w:pPr>
              <w:pStyle w:val="3"/>
              <w:numPr>
                <w:ilvl w:val="0"/>
                <w:numId w:val="2"/>
              </w:numPr>
              <w:shd w:val="clear" w:color="auto" w:fill="auto"/>
              <w:tabs>
                <w:tab w:val="left" w:pos="322"/>
              </w:tabs>
              <w:spacing w:after="300" w:line="322" w:lineRule="exact"/>
              <w:ind w:left="20" w:right="-1"/>
            </w:pPr>
            <w:r w:rsidRPr="00B70201">
              <w:t>Выписка из Единого государственного реестра юридических лиц (ЕГРЮЛ) о юридическом лице, являющемся Заявителем &lt;2&gt;.</w:t>
            </w:r>
          </w:p>
          <w:p w:rsidR="00675B6F" w:rsidRPr="00B70201" w:rsidRDefault="00675B6F" w:rsidP="00B6489D">
            <w:pPr>
              <w:pStyle w:val="3"/>
              <w:numPr>
                <w:ilvl w:val="0"/>
                <w:numId w:val="2"/>
              </w:numPr>
              <w:shd w:val="clear" w:color="auto" w:fill="auto"/>
              <w:tabs>
                <w:tab w:val="left" w:pos="577"/>
              </w:tabs>
              <w:spacing w:after="349" w:line="322" w:lineRule="exact"/>
              <w:ind w:left="20" w:right="-1"/>
            </w:pPr>
            <w:r w:rsidRPr="00B70201">
              <w:t>Выписка из Единого государственного реестра индивидуальных предпринимателей (ЕГРИП) об индивидуальном предпринимателе, являющемся Заявителем&lt;2&gt;.</w:t>
            </w:r>
          </w:p>
          <w:p w:rsidR="00675B6F" w:rsidRPr="00B70201" w:rsidRDefault="00675B6F" w:rsidP="00B6489D">
            <w:pPr>
              <w:pStyle w:val="3"/>
              <w:shd w:val="clear" w:color="auto" w:fill="auto"/>
              <w:spacing w:after="299" w:line="260" w:lineRule="exact"/>
              <w:ind w:left="20" w:right="-1"/>
            </w:pPr>
            <w:r w:rsidRPr="00B70201">
              <w:t>Настоящим также подтверждаю, что:</w:t>
            </w:r>
          </w:p>
          <w:p w:rsidR="00675B6F" w:rsidRPr="00B70201" w:rsidRDefault="00675B6F" w:rsidP="00B6489D">
            <w:pPr>
              <w:pStyle w:val="3"/>
              <w:shd w:val="clear" w:color="auto" w:fill="auto"/>
              <w:spacing w:after="300" w:line="326" w:lineRule="exact"/>
              <w:ind w:left="20" w:right="-1"/>
            </w:pPr>
            <w:r w:rsidRPr="00B70201">
              <w:t>- сведения, указанные в настоящем Заявлении, на дату представления Заявления достоверны;</w:t>
            </w:r>
          </w:p>
          <w:p w:rsidR="00675B6F" w:rsidRPr="00B70201" w:rsidRDefault="00675B6F" w:rsidP="00B6489D">
            <w:pPr>
              <w:pStyle w:val="3"/>
              <w:shd w:val="clear" w:color="auto" w:fill="auto"/>
              <w:spacing w:after="304" w:line="326" w:lineRule="exact"/>
              <w:ind w:left="20" w:right="-1"/>
            </w:pPr>
            <w:r w:rsidRPr="00B70201">
              <w:t>- документы (копии документов) и содержащиеся в них сведения соответствуют установленным законодательством Российской Федерации требованиям.</w:t>
            </w:r>
          </w:p>
          <w:p w:rsidR="00675B6F" w:rsidRPr="00B70201" w:rsidRDefault="00675B6F" w:rsidP="00B6489D">
            <w:pPr>
              <w:pStyle w:val="ConsPlusNormal"/>
              <w:ind w:right="-1" w:firstLine="283"/>
              <w:jc w:val="both"/>
            </w:pPr>
            <w:r w:rsidRPr="00B70201">
              <w:t>--------------------------------</w:t>
            </w:r>
          </w:p>
          <w:p w:rsidR="00675B6F" w:rsidRPr="00B70201" w:rsidRDefault="00675B6F" w:rsidP="00B6489D">
            <w:pPr>
              <w:pStyle w:val="3"/>
              <w:shd w:val="clear" w:color="auto" w:fill="auto"/>
              <w:spacing w:after="304" w:line="326" w:lineRule="exact"/>
              <w:ind w:left="20" w:right="-1"/>
            </w:pPr>
            <w:r w:rsidRPr="00B70201">
              <w:t>&lt;1&gt; - не заполняется в случае подачи заявления через МФЦ.</w:t>
            </w:r>
          </w:p>
          <w:p w:rsidR="00675B6F" w:rsidRPr="00B70201" w:rsidRDefault="00675B6F" w:rsidP="00B6489D">
            <w:pPr>
              <w:pStyle w:val="3"/>
              <w:shd w:val="clear" w:color="auto" w:fill="auto"/>
              <w:spacing w:after="349" w:line="322" w:lineRule="exact"/>
              <w:ind w:left="20" w:right="-1"/>
            </w:pPr>
            <w:r w:rsidRPr="00B70201">
              <w:t>&lt;2&gt; Документы,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675B6F" w:rsidRPr="00B70201" w:rsidRDefault="00675B6F" w:rsidP="00B6489D">
            <w:pPr>
              <w:pStyle w:val="3"/>
              <w:shd w:val="clear" w:color="auto" w:fill="auto"/>
              <w:tabs>
                <w:tab w:val="left" w:leader="underscore" w:pos="2290"/>
                <w:tab w:val="left" w:pos="4906"/>
                <w:tab w:val="left" w:leader="underscore" w:pos="8419"/>
              </w:tabs>
              <w:spacing w:line="260" w:lineRule="exact"/>
              <w:ind w:right="-1"/>
              <w:rPr>
                <w:u w:val="single"/>
              </w:rPr>
            </w:pPr>
            <w:r w:rsidRPr="00B70201">
              <w:rPr>
                <w:u w:val="single"/>
              </w:rPr>
              <w:t>___________________</w:t>
            </w:r>
            <w:r w:rsidRPr="00B70201">
              <w:t xml:space="preserve">20 _ г.    </w:t>
            </w:r>
            <w:r w:rsidRPr="00B70201">
              <w:rPr>
                <w:u w:val="single"/>
              </w:rPr>
              <w:t>_________________________________________</w:t>
            </w:r>
          </w:p>
          <w:p w:rsidR="00675B6F" w:rsidRPr="00B70201" w:rsidRDefault="00675B6F" w:rsidP="00B6489D">
            <w:pPr>
              <w:pStyle w:val="3"/>
              <w:shd w:val="clear" w:color="auto" w:fill="auto"/>
              <w:tabs>
                <w:tab w:val="left" w:leader="underscore" w:pos="2290"/>
                <w:tab w:val="left" w:pos="4906"/>
                <w:tab w:val="left" w:leader="underscore" w:pos="8419"/>
              </w:tabs>
              <w:spacing w:line="260" w:lineRule="exact"/>
              <w:ind w:right="-1"/>
              <w:rPr>
                <w:i/>
                <w:sz w:val="22"/>
                <w:szCs w:val="22"/>
              </w:rPr>
            </w:pPr>
            <w:r w:rsidRPr="00B70201">
              <w:t xml:space="preserve">                                                                       (</w:t>
            </w:r>
            <w:r w:rsidRPr="00B70201">
              <w:rPr>
                <w:i/>
                <w:sz w:val="22"/>
                <w:szCs w:val="22"/>
              </w:rPr>
              <w:t>подпись заявителя)</w:t>
            </w:r>
            <w:r w:rsidRPr="00B70201">
              <w:rPr>
                <w:szCs w:val="28"/>
              </w:rPr>
              <w:t xml:space="preserve"> </w:t>
            </w:r>
          </w:p>
        </w:tc>
      </w:tr>
      <w:tr w:rsidR="00675B6F" w:rsidRPr="00B70201" w:rsidTr="00B6489D">
        <w:tc>
          <w:tcPr>
            <w:tcW w:w="9418" w:type="dxa"/>
            <w:gridSpan w:val="4"/>
          </w:tcPr>
          <w:p w:rsidR="00675B6F" w:rsidRPr="00B70201" w:rsidRDefault="00675B6F" w:rsidP="00B6489D">
            <w:pPr>
              <w:autoSpaceDE w:val="0"/>
              <w:autoSpaceDN w:val="0"/>
              <w:adjustRightInd w:val="0"/>
              <w:spacing w:after="0" w:line="240" w:lineRule="auto"/>
              <w:ind w:right="-1"/>
              <w:outlineLvl w:val="0"/>
              <w:rPr>
                <w:rFonts w:cs="Times New Roman"/>
                <w:szCs w:val="28"/>
              </w:rPr>
            </w:pPr>
          </w:p>
        </w:tc>
      </w:tr>
      <w:tr w:rsidR="00675B6F" w:rsidRPr="00B70201" w:rsidTr="00B6489D">
        <w:tc>
          <w:tcPr>
            <w:tcW w:w="2763" w:type="dxa"/>
          </w:tcPr>
          <w:p w:rsidR="00675B6F" w:rsidRPr="00B70201" w:rsidRDefault="00675B6F" w:rsidP="00B6489D">
            <w:pPr>
              <w:autoSpaceDE w:val="0"/>
              <w:autoSpaceDN w:val="0"/>
              <w:adjustRightInd w:val="0"/>
              <w:spacing w:after="0" w:line="240" w:lineRule="auto"/>
              <w:ind w:right="-1"/>
              <w:outlineLvl w:val="0"/>
              <w:rPr>
                <w:rFonts w:cs="Times New Roman"/>
                <w:szCs w:val="28"/>
              </w:rPr>
            </w:pPr>
          </w:p>
        </w:tc>
        <w:tc>
          <w:tcPr>
            <w:tcW w:w="4035" w:type="dxa"/>
            <w:gridSpan w:val="2"/>
          </w:tcPr>
          <w:p w:rsidR="00675B6F" w:rsidRPr="00B70201" w:rsidRDefault="00675B6F" w:rsidP="00B6489D">
            <w:pPr>
              <w:autoSpaceDE w:val="0"/>
              <w:autoSpaceDN w:val="0"/>
              <w:adjustRightInd w:val="0"/>
              <w:spacing w:after="0" w:line="240" w:lineRule="auto"/>
              <w:ind w:right="-1"/>
              <w:outlineLvl w:val="0"/>
              <w:rPr>
                <w:rFonts w:cs="Times New Roman"/>
                <w:szCs w:val="28"/>
              </w:rPr>
            </w:pPr>
          </w:p>
        </w:tc>
        <w:tc>
          <w:tcPr>
            <w:tcW w:w="2620" w:type="dxa"/>
          </w:tcPr>
          <w:p w:rsidR="00675B6F" w:rsidRPr="00B70201" w:rsidRDefault="00675B6F" w:rsidP="00B6489D">
            <w:pPr>
              <w:autoSpaceDE w:val="0"/>
              <w:autoSpaceDN w:val="0"/>
              <w:adjustRightInd w:val="0"/>
              <w:spacing w:after="0" w:line="240" w:lineRule="auto"/>
              <w:ind w:right="-1"/>
              <w:outlineLvl w:val="0"/>
              <w:rPr>
                <w:rFonts w:cs="Times New Roman"/>
                <w:szCs w:val="28"/>
              </w:rPr>
            </w:pPr>
          </w:p>
        </w:tc>
      </w:tr>
      <w:tr w:rsidR="00675B6F" w:rsidRPr="00B70201" w:rsidTr="00B6489D">
        <w:tc>
          <w:tcPr>
            <w:tcW w:w="9418" w:type="dxa"/>
            <w:gridSpan w:val="4"/>
          </w:tcPr>
          <w:p w:rsidR="00675B6F" w:rsidRPr="00B70201" w:rsidRDefault="00675B6F" w:rsidP="00B6489D">
            <w:pPr>
              <w:pStyle w:val="ConsPlusNormal"/>
              <w:ind w:right="-1" w:firstLine="283"/>
              <w:jc w:val="both"/>
            </w:pPr>
          </w:p>
        </w:tc>
      </w:tr>
      <w:tr w:rsidR="00675B6F" w:rsidRPr="00B70201" w:rsidTr="00B6489D">
        <w:tc>
          <w:tcPr>
            <w:tcW w:w="9418" w:type="dxa"/>
            <w:gridSpan w:val="4"/>
          </w:tcPr>
          <w:p w:rsidR="00675B6F" w:rsidRDefault="00675B6F" w:rsidP="00B6489D">
            <w:pPr>
              <w:pStyle w:val="ConsPlusNormal"/>
              <w:ind w:right="-1" w:firstLine="283"/>
              <w:jc w:val="both"/>
            </w:pPr>
          </w:p>
          <w:p w:rsidR="00675B6F" w:rsidRDefault="00675B6F" w:rsidP="00B6489D">
            <w:pPr>
              <w:pStyle w:val="ConsPlusNormal"/>
              <w:ind w:right="-1" w:firstLine="283"/>
              <w:jc w:val="both"/>
            </w:pPr>
          </w:p>
          <w:p w:rsidR="00675B6F" w:rsidRPr="00B70201" w:rsidRDefault="00675B6F" w:rsidP="00B6489D">
            <w:pPr>
              <w:pStyle w:val="ConsPlusNormal"/>
              <w:ind w:right="-1" w:firstLine="283"/>
              <w:jc w:val="both"/>
            </w:pPr>
          </w:p>
        </w:tc>
      </w:tr>
    </w:tbl>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p>
    <w:p w:rsidR="00675B6F" w:rsidRDefault="00675B6F" w:rsidP="00675B6F">
      <w:pPr>
        <w:pStyle w:val="ConsPlusNormal"/>
        <w:ind w:left="4536" w:right="-1"/>
        <w:jc w:val="both"/>
        <w:outlineLvl w:val="1"/>
      </w:pPr>
      <w:r w:rsidRPr="00B70201">
        <w:t>Приложение № 2</w:t>
      </w:r>
    </w:p>
    <w:p w:rsidR="00675B6F" w:rsidRPr="00B70201" w:rsidRDefault="00675B6F" w:rsidP="00675B6F">
      <w:pPr>
        <w:pStyle w:val="ConsPlusNormal"/>
        <w:ind w:left="4536" w:right="-1"/>
        <w:jc w:val="both"/>
        <w:outlineLvl w:val="1"/>
      </w:pPr>
    </w:p>
    <w:p w:rsidR="00675B6F" w:rsidRPr="00B70201" w:rsidRDefault="00675B6F" w:rsidP="00675B6F">
      <w:pPr>
        <w:pStyle w:val="ConsPlusNormal"/>
        <w:ind w:left="4536" w:right="-1"/>
        <w:jc w:val="both"/>
      </w:pPr>
      <w:r w:rsidRPr="00B70201">
        <w:t>к Административному регламенту</w:t>
      </w:r>
      <w:r>
        <w:t xml:space="preserve">                </w:t>
      </w:r>
      <w:r w:rsidRPr="00B70201">
        <w:t>по предоставлению муниципальной услуги</w:t>
      </w:r>
      <w:r>
        <w:t xml:space="preserve"> </w:t>
      </w:r>
      <w:r>
        <w:rPr>
          <w:szCs w:val="28"/>
        </w:rPr>
        <w:t>«</w:t>
      </w:r>
      <w:r w:rsidRPr="00B70201">
        <w:rPr>
          <w:szCs w:val="28"/>
        </w:rPr>
        <w:t>Согласование проекта рекультивации земель, за исключением случаев подготовки проекта рекультивации</w:t>
      </w:r>
      <w:r>
        <w:rPr>
          <w:szCs w:val="28"/>
        </w:rPr>
        <w:t xml:space="preserve"> </w:t>
      </w:r>
      <w:r w:rsidRPr="00B70201">
        <w:rPr>
          <w:szCs w:val="28"/>
        </w:rPr>
        <w:t>в составе проектной документации на строительство, реконструкцию объекта капитального строительства</w:t>
      </w:r>
      <w:r>
        <w:rPr>
          <w:szCs w:val="28"/>
        </w:rPr>
        <w:t xml:space="preserve"> </w:t>
      </w:r>
      <w:r w:rsidRPr="00B70201">
        <w:rPr>
          <w:szCs w:val="28"/>
        </w:rPr>
        <w:t>и случаев, установленных федеральными законами,</w:t>
      </w:r>
      <w:r>
        <w:rPr>
          <w:szCs w:val="28"/>
        </w:rPr>
        <w:t xml:space="preserve"> </w:t>
      </w:r>
      <w:r w:rsidRPr="00B70201">
        <w:rPr>
          <w:szCs w:val="28"/>
        </w:rPr>
        <w:t>при которых проект рекультивации земель до его утверждения подлежит государственной экспертизе</w:t>
      </w:r>
      <w:r>
        <w:rPr>
          <w:szCs w:val="28"/>
        </w:rPr>
        <w:t>»</w:t>
      </w:r>
    </w:p>
    <w:p w:rsidR="00675B6F" w:rsidRPr="00B70201" w:rsidRDefault="00675B6F" w:rsidP="00675B6F">
      <w:pPr>
        <w:pStyle w:val="ConsPlusNormal"/>
        <w:ind w:right="-1"/>
        <w:jc w:val="right"/>
      </w:pPr>
    </w:p>
    <w:p w:rsidR="00675B6F" w:rsidRPr="00B70201" w:rsidRDefault="00675B6F" w:rsidP="00675B6F">
      <w:pPr>
        <w:pStyle w:val="ConsPlusNormal"/>
        <w:ind w:right="-1"/>
        <w:jc w:val="both"/>
      </w:pPr>
    </w:p>
    <w:p w:rsidR="00675B6F" w:rsidRPr="00B70201" w:rsidRDefault="00675B6F" w:rsidP="00675B6F">
      <w:pPr>
        <w:pStyle w:val="ConsPlusTitle"/>
        <w:ind w:right="-1"/>
        <w:jc w:val="center"/>
      </w:pPr>
      <w:bookmarkStart w:id="11" w:name="P475"/>
      <w:bookmarkEnd w:id="11"/>
      <w:r w:rsidRPr="00B70201">
        <w:t>БЛОК-СХЕМА</w:t>
      </w:r>
    </w:p>
    <w:p w:rsidR="00675B6F" w:rsidRPr="00B70201" w:rsidRDefault="00675B6F" w:rsidP="00675B6F">
      <w:pPr>
        <w:pStyle w:val="ConsPlusTitle"/>
        <w:ind w:right="-1"/>
        <w:jc w:val="center"/>
      </w:pPr>
      <w:r w:rsidRPr="00B70201">
        <w:t>ПРЕДОСТАВЛЕНИЯ МУНИЦИПАЛЬНОЙ УСЛУГИ</w:t>
      </w:r>
    </w:p>
    <w:p w:rsidR="00675B6F" w:rsidRPr="00B70201" w:rsidRDefault="00675B6F" w:rsidP="00675B6F">
      <w:pPr>
        <w:pStyle w:val="ConsPlusNormal"/>
        <w:ind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7"/>
        <w:gridCol w:w="244"/>
        <w:gridCol w:w="96"/>
        <w:gridCol w:w="471"/>
        <w:gridCol w:w="4382"/>
      </w:tblGrid>
      <w:tr w:rsidR="00675B6F" w:rsidRPr="006555FE" w:rsidTr="00B6489D">
        <w:tc>
          <w:tcPr>
            <w:tcW w:w="8980" w:type="dxa"/>
            <w:gridSpan w:val="5"/>
            <w:tcBorders>
              <w:left w:val="single" w:sz="4" w:space="0" w:color="auto"/>
              <w:right w:val="single" w:sz="4" w:space="0" w:color="auto"/>
            </w:tcBorders>
          </w:tcPr>
          <w:p w:rsidR="00675B6F" w:rsidRPr="006555FE" w:rsidRDefault="00675B6F" w:rsidP="00B6489D">
            <w:pPr>
              <w:pStyle w:val="ConsPlusNormal"/>
              <w:ind w:right="-1"/>
              <w:jc w:val="center"/>
            </w:pPr>
            <w:r w:rsidRPr="006555FE">
              <w:t xml:space="preserve">Проверка документов и регистрация заявления </w:t>
            </w:r>
          </w:p>
        </w:tc>
      </w:tr>
      <w:tr w:rsidR="00675B6F" w:rsidRPr="00B70201" w:rsidTr="00B6489D">
        <w:tblPrEx>
          <w:tblBorders>
            <w:left w:val="nil"/>
            <w:right w:val="nil"/>
          </w:tblBorders>
        </w:tblPrEx>
        <w:tc>
          <w:tcPr>
            <w:tcW w:w="8980" w:type="dxa"/>
            <w:gridSpan w:val="5"/>
            <w:tcBorders>
              <w:left w:val="nil"/>
              <w:bottom w:val="single" w:sz="4" w:space="0" w:color="auto"/>
              <w:right w:val="nil"/>
            </w:tcBorders>
          </w:tcPr>
          <w:p w:rsidR="00675B6F" w:rsidRPr="00B70201" w:rsidRDefault="00675B6F" w:rsidP="00B6489D">
            <w:pPr>
              <w:pStyle w:val="ConsPlusNormal"/>
              <w:ind w:right="-1"/>
              <w:jc w:val="center"/>
            </w:pPr>
            <w:r>
              <w:rPr>
                <w:noProof/>
                <w:position w:val="-8"/>
              </w:rPr>
              <w:drawing>
                <wp:inline distT="0" distB="0" distL="0" distR="0" wp14:anchorId="3FBAD901" wp14:editId="7E23CF0E">
                  <wp:extent cx="201930" cy="276225"/>
                  <wp:effectExtent l="0" t="0" r="0" b="0"/>
                  <wp:docPr id="10" name="Рисунок 10" descr="base_23572_1555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55537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6555FE" w:rsidTr="00B6489D">
        <w:tc>
          <w:tcPr>
            <w:tcW w:w="8980" w:type="dxa"/>
            <w:gridSpan w:val="5"/>
            <w:tcBorders>
              <w:left w:val="single" w:sz="4" w:space="0" w:color="auto"/>
              <w:bottom w:val="single" w:sz="4" w:space="0" w:color="auto"/>
              <w:right w:val="single" w:sz="4" w:space="0" w:color="auto"/>
            </w:tcBorders>
          </w:tcPr>
          <w:p w:rsidR="00675B6F" w:rsidRPr="006555FE" w:rsidRDefault="00675B6F" w:rsidP="00B6489D">
            <w:pPr>
              <w:pStyle w:val="ConsPlusNormal"/>
              <w:ind w:right="-1"/>
              <w:jc w:val="center"/>
            </w:pPr>
            <w:r w:rsidRPr="006555FE">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675B6F" w:rsidRPr="00B70201" w:rsidTr="00B6489D">
        <w:tblPrEx>
          <w:tblBorders>
            <w:left w:val="nil"/>
            <w:right w:val="nil"/>
          </w:tblBorders>
        </w:tblPrEx>
        <w:tc>
          <w:tcPr>
            <w:tcW w:w="8980" w:type="dxa"/>
            <w:gridSpan w:val="5"/>
            <w:tcBorders>
              <w:top w:val="single" w:sz="4" w:space="0" w:color="auto"/>
              <w:left w:val="nil"/>
              <w:bottom w:val="single" w:sz="4" w:space="0" w:color="auto"/>
              <w:right w:val="nil"/>
            </w:tcBorders>
          </w:tcPr>
          <w:p w:rsidR="00675B6F" w:rsidRPr="00B70201" w:rsidRDefault="00675B6F" w:rsidP="00B6489D">
            <w:pPr>
              <w:pStyle w:val="ConsPlusNormal"/>
              <w:ind w:right="-1"/>
              <w:jc w:val="center"/>
            </w:pPr>
            <w:r>
              <w:rPr>
                <w:noProof/>
                <w:position w:val="-8"/>
              </w:rPr>
              <w:drawing>
                <wp:inline distT="0" distB="0" distL="0" distR="0" wp14:anchorId="3ECB482B" wp14:editId="179C6BAC">
                  <wp:extent cx="201930" cy="276225"/>
                  <wp:effectExtent l="0" t="0" r="0" b="0"/>
                  <wp:docPr id="9" name="Рисунок 9" descr="base_23572_15553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55537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6555FE" w:rsidTr="00B6489D">
        <w:tc>
          <w:tcPr>
            <w:tcW w:w="8980" w:type="dxa"/>
            <w:gridSpan w:val="5"/>
            <w:tcBorders>
              <w:left w:val="single" w:sz="4" w:space="0" w:color="auto"/>
              <w:right w:val="single" w:sz="4" w:space="0" w:color="auto"/>
            </w:tcBorders>
          </w:tcPr>
          <w:p w:rsidR="00675B6F" w:rsidRPr="006555FE" w:rsidRDefault="00675B6F" w:rsidP="00B6489D">
            <w:pPr>
              <w:pStyle w:val="af5"/>
              <w:tabs>
                <w:tab w:val="left" w:pos="1562"/>
                <w:tab w:val="left" w:pos="3264"/>
                <w:tab w:val="left" w:pos="5223"/>
                <w:tab w:val="left" w:pos="6403"/>
                <w:tab w:val="left" w:pos="8979"/>
              </w:tabs>
              <w:spacing w:line="360" w:lineRule="auto"/>
              <w:ind w:left="142" w:right="136" w:firstLine="567"/>
              <w:rPr>
                <w:sz w:val="28"/>
              </w:rPr>
            </w:pPr>
            <w:r w:rsidRPr="006555FE">
              <w:rPr>
                <w:sz w:val="28"/>
              </w:rPr>
              <w:t>Рассмотрение документов и сведений, принятие решения</w:t>
            </w:r>
          </w:p>
          <w:p w:rsidR="00675B6F" w:rsidRPr="006555FE" w:rsidRDefault="00675B6F" w:rsidP="00B6489D">
            <w:pPr>
              <w:pStyle w:val="ConsPlusNormal"/>
              <w:ind w:right="-1"/>
              <w:jc w:val="center"/>
              <w:rPr>
                <w:noProof/>
                <w:position w:val="-8"/>
              </w:rPr>
            </w:pPr>
          </w:p>
        </w:tc>
      </w:tr>
      <w:tr w:rsidR="00675B6F" w:rsidRPr="00B70201" w:rsidTr="00B6489D">
        <w:tblPrEx>
          <w:tblBorders>
            <w:left w:val="nil"/>
            <w:right w:val="nil"/>
          </w:tblBorders>
        </w:tblPrEx>
        <w:tc>
          <w:tcPr>
            <w:tcW w:w="4031" w:type="dxa"/>
            <w:gridSpan w:val="2"/>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66DB54FD" wp14:editId="07584DE6">
                  <wp:extent cx="201930" cy="276225"/>
                  <wp:effectExtent l="0" t="0" r="0" b="0"/>
                  <wp:docPr id="8" name="Рисунок 8" descr="base_23572_15553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55537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c>
          <w:tcPr>
            <w:tcW w:w="567" w:type="dxa"/>
            <w:gridSpan w:val="2"/>
            <w:tcBorders>
              <w:left w:val="nil"/>
              <w:bottom w:val="nil"/>
              <w:right w:val="nil"/>
            </w:tcBorders>
          </w:tcPr>
          <w:p w:rsidR="00675B6F" w:rsidRPr="00B70201" w:rsidRDefault="00675B6F" w:rsidP="00B6489D">
            <w:pPr>
              <w:pStyle w:val="ConsPlusNormal"/>
              <w:ind w:right="-1"/>
            </w:pPr>
          </w:p>
        </w:tc>
        <w:tc>
          <w:tcPr>
            <w:tcW w:w="4382" w:type="dxa"/>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61B117D1" wp14:editId="61EB8DA8">
                  <wp:extent cx="201930" cy="276225"/>
                  <wp:effectExtent l="0" t="0" r="0" b="0"/>
                  <wp:docPr id="7" name="Рисунок 7" descr="base_23572_15553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55537_3277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B70201" w:rsidTr="00B6489D">
        <w:tblPrEx>
          <w:tblBorders>
            <w:insideV w:val="single" w:sz="4" w:space="0" w:color="auto"/>
          </w:tblBorders>
        </w:tblPrEx>
        <w:tc>
          <w:tcPr>
            <w:tcW w:w="4031" w:type="dxa"/>
            <w:gridSpan w:val="2"/>
          </w:tcPr>
          <w:p w:rsidR="00675B6F" w:rsidRPr="00B70201" w:rsidRDefault="00675B6F" w:rsidP="00B6489D">
            <w:pPr>
              <w:pStyle w:val="ConsPlusNormal"/>
              <w:ind w:right="-1"/>
              <w:jc w:val="center"/>
            </w:pPr>
            <w:r w:rsidRPr="00B70201">
              <w:t>Подготовка уведомления об отказе в предоставлении муниципальной услуги</w:t>
            </w:r>
          </w:p>
        </w:tc>
        <w:tc>
          <w:tcPr>
            <w:tcW w:w="567" w:type="dxa"/>
            <w:gridSpan w:val="2"/>
            <w:tcBorders>
              <w:top w:val="nil"/>
              <w:bottom w:val="nil"/>
            </w:tcBorders>
          </w:tcPr>
          <w:p w:rsidR="00675B6F" w:rsidRPr="00B70201" w:rsidRDefault="00675B6F" w:rsidP="00B6489D">
            <w:pPr>
              <w:pStyle w:val="ConsPlusNormal"/>
              <w:ind w:right="-1"/>
            </w:pPr>
          </w:p>
        </w:tc>
        <w:tc>
          <w:tcPr>
            <w:tcW w:w="4382" w:type="dxa"/>
          </w:tcPr>
          <w:p w:rsidR="00675B6F" w:rsidRPr="00B70201" w:rsidRDefault="00675B6F" w:rsidP="00B6489D">
            <w:pPr>
              <w:pStyle w:val="ConsPlusNormal"/>
              <w:ind w:right="-1"/>
              <w:jc w:val="center"/>
            </w:pPr>
            <w:r w:rsidRPr="00B70201">
              <w:t>Организация работ по подготовке проекта уведомления о согласовании проекта рекультивации либо проекта уведомления об отказе</w:t>
            </w:r>
          </w:p>
        </w:tc>
      </w:tr>
      <w:tr w:rsidR="00675B6F" w:rsidRPr="00B70201" w:rsidTr="00B6489D">
        <w:tblPrEx>
          <w:tblBorders>
            <w:left w:val="nil"/>
            <w:right w:val="nil"/>
          </w:tblBorders>
        </w:tblPrEx>
        <w:tc>
          <w:tcPr>
            <w:tcW w:w="4031" w:type="dxa"/>
            <w:gridSpan w:val="2"/>
            <w:tcBorders>
              <w:left w:val="nil"/>
              <w:right w:val="nil"/>
            </w:tcBorders>
          </w:tcPr>
          <w:p w:rsidR="00675B6F" w:rsidRPr="00B70201" w:rsidRDefault="00675B6F" w:rsidP="00B6489D">
            <w:pPr>
              <w:pStyle w:val="ConsPlusNormal"/>
              <w:ind w:right="-1"/>
              <w:jc w:val="center"/>
            </w:pPr>
            <w:r>
              <w:rPr>
                <w:noProof/>
                <w:position w:val="-8"/>
              </w:rPr>
              <w:lastRenderedPageBreak/>
              <w:drawing>
                <wp:inline distT="0" distB="0" distL="0" distR="0" wp14:anchorId="24A652FB" wp14:editId="1BCA1EB5">
                  <wp:extent cx="201930" cy="276225"/>
                  <wp:effectExtent l="0" t="0" r="0" b="0"/>
                  <wp:docPr id="6" name="Рисунок 6" descr="base_23572_15553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55537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c>
          <w:tcPr>
            <w:tcW w:w="567" w:type="dxa"/>
            <w:gridSpan w:val="2"/>
            <w:tcBorders>
              <w:top w:val="nil"/>
              <w:left w:val="nil"/>
              <w:bottom w:val="nil"/>
              <w:right w:val="nil"/>
            </w:tcBorders>
          </w:tcPr>
          <w:p w:rsidR="00675B6F" w:rsidRPr="00B70201" w:rsidRDefault="00675B6F" w:rsidP="00B6489D">
            <w:pPr>
              <w:pStyle w:val="ConsPlusNormal"/>
              <w:ind w:right="-1"/>
            </w:pPr>
          </w:p>
        </w:tc>
        <w:tc>
          <w:tcPr>
            <w:tcW w:w="4382" w:type="dxa"/>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3408D015" wp14:editId="512396A9">
                  <wp:extent cx="201930" cy="276225"/>
                  <wp:effectExtent l="0" t="0" r="0" b="0"/>
                  <wp:docPr id="3" name="Рисунок 3" descr="base_23572_15553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55537_3277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B70201" w:rsidTr="00B6489D">
        <w:tblPrEx>
          <w:tblBorders>
            <w:insideV w:val="single" w:sz="4" w:space="0" w:color="auto"/>
          </w:tblBorders>
        </w:tblPrEx>
        <w:tc>
          <w:tcPr>
            <w:tcW w:w="4031" w:type="dxa"/>
            <w:gridSpan w:val="2"/>
          </w:tcPr>
          <w:p w:rsidR="00675B6F" w:rsidRPr="00B70201" w:rsidRDefault="00675B6F" w:rsidP="00B6489D">
            <w:pPr>
              <w:pStyle w:val="ConsPlusNormal"/>
              <w:ind w:right="-1"/>
              <w:jc w:val="center"/>
            </w:pPr>
            <w:r w:rsidRPr="00B70201">
              <w:t xml:space="preserve">Подписание </w:t>
            </w:r>
            <w:r>
              <w:t xml:space="preserve">и регистрация </w:t>
            </w:r>
            <w:r w:rsidRPr="00B70201">
              <w:t>уведомления об отказе в предоставлении муниципальной услуги</w:t>
            </w:r>
          </w:p>
        </w:tc>
        <w:tc>
          <w:tcPr>
            <w:tcW w:w="567" w:type="dxa"/>
            <w:gridSpan w:val="2"/>
            <w:tcBorders>
              <w:top w:val="nil"/>
              <w:bottom w:val="nil"/>
            </w:tcBorders>
          </w:tcPr>
          <w:p w:rsidR="00675B6F" w:rsidRPr="00B70201" w:rsidRDefault="00675B6F" w:rsidP="00B6489D">
            <w:pPr>
              <w:pStyle w:val="ConsPlusNormal"/>
              <w:ind w:right="-1"/>
            </w:pPr>
          </w:p>
        </w:tc>
        <w:tc>
          <w:tcPr>
            <w:tcW w:w="4382" w:type="dxa"/>
          </w:tcPr>
          <w:p w:rsidR="00675B6F" w:rsidRPr="00B70201" w:rsidRDefault="00675B6F" w:rsidP="00B6489D">
            <w:pPr>
              <w:pStyle w:val="ConsPlusNormal"/>
              <w:ind w:right="-1"/>
              <w:jc w:val="center"/>
            </w:pPr>
            <w:r w:rsidRPr="00B70201">
              <w:t xml:space="preserve">Подписание </w:t>
            </w:r>
            <w:r>
              <w:t xml:space="preserve">и регистрация </w:t>
            </w:r>
            <w:r w:rsidRPr="00B70201">
              <w:t>уведомления о согласовании проекта рекультивации</w:t>
            </w:r>
          </w:p>
        </w:tc>
      </w:tr>
      <w:tr w:rsidR="00675B6F" w:rsidRPr="00B70201" w:rsidTr="00B6489D">
        <w:tblPrEx>
          <w:tblBorders>
            <w:left w:val="nil"/>
            <w:right w:val="nil"/>
          </w:tblBorders>
        </w:tblPrEx>
        <w:tc>
          <w:tcPr>
            <w:tcW w:w="4031" w:type="dxa"/>
            <w:gridSpan w:val="2"/>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5D57B3D9" wp14:editId="089B7F9A">
                  <wp:extent cx="201930" cy="276225"/>
                  <wp:effectExtent l="0" t="0" r="0" b="0"/>
                  <wp:docPr id="2" name="Рисунок 2" descr="base_23572_15553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55537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c>
          <w:tcPr>
            <w:tcW w:w="567" w:type="dxa"/>
            <w:gridSpan w:val="2"/>
            <w:tcBorders>
              <w:top w:val="nil"/>
              <w:left w:val="nil"/>
              <w:bottom w:val="nil"/>
              <w:right w:val="nil"/>
            </w:tcBorders>
          </w:tcPr>
          <w:p w:rsidR="00675B6F" w:rsidRPr="00B70201" w:rsidRDefault="00675B6F" w:rsidP="00B6489D">
            <w:pPr>
              <w:pStyle w:val="ConsPlusNormal"/>
              <w:ind w:right="-1"/>
            </w:pPr>
          </w:p>
        </w:tc>
        <w:tc>
          <w:tcPr>
            <w:tcW w:w="4382" w:type="dxa"/>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507ADC69" wp14:editId="14667B18">
                  <wp:extent cx="201930" cy="276225"/>
                  <wp:effectExtent l="0" t="0" r="0" b="0"/>
                  <wp:docPr id="1" name="Рисунок 1" descr="base_23572_15553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55537_3277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B70201" w:rsidTr="00B6489D">
        <w:tc>
          <w:tcPr>
            <w:tcW w:w="8980" w:type="dxa"/>
            <w:gridSpan w:val="5"/>
            <w:tcBorders>
              <w:left w:val="single" w:sz="4" w:space="0" w:color="auto"/>
              <w:right w:val="single" w:sz="4" w:space="0" w:color="auto"/>
            </w:tcBorders>
          </w:tcPr>
          <w:p w:rsidR="00675B6F" w:rsidRPr="00B70201" w:rsidRDefault="00675B6F" w:rsidP="00B6489D">
            <w:pPr>
              <w:pStyle w:val="ConsPlusNormal"/>
              <w:ind w:right="-1"/>
              <w:jc w:val="center"/>
            </w:pPr>
            <w:r w:rsidRPr="00B70201">
              <w:t>Выдача результатов</w:t>
            </w:r>
          </w:p>
        </w:tc>
      </w:tr>
      <w:tr w:rsidR="00675B6F" w:rsidRPr="00B70201" w:rsidTr="00B6489D">
        <w:tblPrEx>
          <w:tblBorders>
            <w:left w:val="nil"/>
            <w:right w:val="nil"/>
          </w:tblBorders>
        </w:tblPrEx>
        <w:tc>
          <w:tcPr>
            <w:tcW w:w="3787" w:type="dxa"/>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3A8CFE1E" wp14:editId="4DFD99CB">
                  <wp:extent cx="201930" cy="276225"/>
                  <wp:effectExtent l="0" t="0" r="0" b="0"/>
                  <wp:docPr id="5" name="Рисунок 5" descr="base_23572_15553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572_155537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c>
          <w:tcPr>
            <w:tcW w:w="340" w:type="dxa"/>
            <w:gridSpan w:val="2"/>
            <w:tcBorders>
              <w:top w:val="nil"/>
              <w:left w:val="nil"/>
              <w:bottom w:val="nil"/>
              <w:right w:val="nil"/>
            </w:tcBorders>
          </w:tcPr>
          <w:p w:rsidR="00675B6F" w:rsidRPr="00B70201" w:rsidRDefault="00675B6F" w:rsidP="00B6489D">
            <w:pPr>
              <w:pStyle w:val="ConsPlusNormal"/>
              <w:ind w:right="-1"/>
            </w:pPr>
          </w:p>
        </w:tc>
        <w:tc>
          <w:tcPr>
            <w:tcW w:w="4853" w:type="dxa"/>
            <w:gridSpan w:val="2"/>
            <w:tcBorders>
              <w:left w:val="nil"/>
              <w:right w:val="nil"/>
            </w:tcBorders>
          </w:tcPr>
          <w:p w:rsidR="00675B6F" w:rsidRPr="00B70201" w:rsidRDefault="00675B6F" w:rsidP="00B6489D">
            <w:pPr>
              <w:pStyle w:val="ConsPlusNormal"/>
              <w:ind w:right="-1"/>
              <w:jc w:val="center"/>
            </w:pPr>
            <w:r>
              <w:rPr>
                <w:noProof/>
                <w:position w:val="-8"/>
              </w:rPr>
              <w:drawing>
                <wp:inline distT="0" distB="0" distL="0" distR="0" wp14:anchorId="1501D2DF" wp14:editId="02036B7D">
                  <wp:extent cx="201930" cy="276225"/>
                  <wp:effectExtent l="0" t="0" r="0" b="0"/>
                  <wp:docPr id="4" name="Рисунок 4" descr="base_23572_15553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572_155537_3277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 cy="276225"/>
                          </a:xfrm>
                          <a:prstGeom prst="rect">
                            <a:avLst/>
                          </a:prstGeom>
                          <a:noFill/>
                          <a:ln>
                            <a:noFill/>
                          </a:ln>
                        </pic:spPr>
                      </pic:pic>
                    </a:graphicData>
                  </a:graphic>
                </wp:inline>
              </w:drawing>
            </w:r>
          </w:p>
        </w:tc>
      </w:tr>
      <w:tr w:rsidR="00675B6F" w:rsidRPr="00B70201" w:rsidTr="00B6489D">
        <w:tblPrEx>
          <w:tblBorders>
            <w:insideV w:val="single" w:sz="4" w:space="0" w:color="auto"/>
          </w:tblBorders>
        </w:tblPrEx>
        <w:tc>
          <w:tcPr>
            <w:tcW w:w="3787" w:type="dxa"/>
          </w:tcPr>
          <w:p w:rsidR="00675B6F" w:rsidRPr="00B70201" w:rsidRDefault="00675B6F" w:rsidP="00B6489D">
            <w:pPr>
              <w:pStyle w:val="ConsPlusNormal"/>
              <w:ind w:right="-1"/>
              <w:jc w:val="center"/>
            </w:pPr>
            <w:r w:rsidRPr="00B70201">
              <w:t xml:space="preserve">Направление уведомления об отказе в предоставлении муниципальной услуги </w:t>
            </w:r>
            <w:r>
              <w:t>(в случае неполучения заявителем)</w:t>
            </w:r>
          </w:p>
        </w:tc>
        <w:tc>
          <w:tcPr>
            <w:tcW w:w="811" w:type="dxa"/>
            <w:gridSpan w:val="3"/>
            <w:tcBorders>
              <w:top w:val="nil"/>
              <w:bottom w:val="nil"/>
            </w:tcBorders>
          </w:tcPr>
          <w:p w:rsidR="00675B6F" w:rsidRPr="00B70201" w:rsidRDefault="00675B6F" w:rsidP="00B6489D">
            <w:pPr>
              <w:pStyle w:val="ConsPlusNormal"/>
              <w:ind w:right="-1"/>
            </w:pPr>
          </w:p>
        </w:tc>
        <w:tc>
          <w:tcPr>
            <w:tcW w:w="4382" w:type="dxa"/>
          </w:tcPr>
          <w:p w:rsidR="00675B6F" w:rsidRPr="00B70201" w:rsidRDefault="00675B6F" w:rsidP="00B6489D">
            <w:pPr>
              <w:pStyle w:val="ConsPlusNormal"/>
              <w:ind w:right="-1"/>
              <w:jc w:val="center"/>
            </w:pPr>
            <w:r w:rsidRPr="00B70201">
              <w:t xml:space="preserve">Направление </w:t>
            </w:r>
          </w:p>
          <w:p w:rsidR="00675B6F" w:rsidRPr="00B70201" w:rsidRDefault="00675B6F" w:rsidP="00B6489D">
            <w:pPr>
              <w:pStyle w:val="ConsPlusNormal"/>
              <w:ind w:right="-1"/>
              <w:jc w:val="center"/>
            </w:pPr>
            <w:r w:rsidRPr="00B70201">
              <w:t>уведомления о согласовании проекта рекультивации</w:t>
            </w:r>
            <w:r>
              <w:t xml:space="preserve">  (в случае неполучения заявителем)</w:t>
            </w:r>
          </w:p>
        </w:tc>
      </w:tr>
    </w:tbl>
    <w:p w:rsidR="00675B6F" w:rsidRPr="00B70201" w:rsidRDefault="00675B6F" w:rsidP="00675B6F">
      <w:pPr>
        <w:pStyle w:val="ConsPlusNormal"/>
        <w:ind w:right="-1"/>
        <w:jc w:val="both"/>
      </w:pPr>
    </w:p>
    <w:p w:rsidR="00675B6F" w:rsidRPr="00B70201" w:rsidRDefault="00675B6F" w:rsidP="00675B6F">
      <w:pPr>
        <w:pStyle w:val="ConsPlusNormal"/>
        <w:ind w:right="-1"/>
        <w:jc w:val="both"/>
      </w:pPr>
    </w:p>
    <w:p w:rsidR="00675B6F" w:rsidRPr="00B70201"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ind w:right="-1"/>
        <w:jc w:val="both"/>
      </w:pPr>
    </w:p>
    <w:p w:rsidR="00675B6F" w:rsidRPr="00B70201" w:rsidRDefault="00675B6F" w:rsidP="00675B6F">
      <w:pPr>
        <w:pStyle w:val="ConsPlusNormal"/>
        <w:ind w:right="-1"/>
        <w:jc w:val="both"/>
      </w:pPr>
    </w:p>
    <w:p w:rsidR="00675B6F" w:rsidRDefault="00675B6F" w:rsidP="00675B6F">
      <w:pPr>
        <w:pStyle w:val="ConsPlusNormal"/>
        <w:ind w:left="4536" w:right="-1"/>
        <w:jc w:val="both"/>
        <w:outlineLvl w:val="1"/>
      </w:pPr>
      <w:r w:rsidRPr="00B70201">
        <w:t>Приложение №  3</w:t>
      </w:r>
    </w:p>
    <w:p w:rsidR="00675B6F" w:rsidRPr="00B70201" w:rsidRDefault="00675B6F" w:rsidP="00675B6F">
      <w:pPr>
        <w:pStyle w:val="ConsPlusNormal"/>
        <w:ind w:left="4536" w:right="-1"/>
        <w:jc w:val="both"/>
        <w:outlineLvl w:val="1"/>
      </w:pPr>
    </w:p>
    <w:p w:rsidR="00675B6F" w:rsidRPr="00B70201" w:rsidRDefault="00675B6F" w:rsidP="00675B6F">
      <w:pPr>
        <w:pStyle w:val="ConsPlusNormal"/>
        <w:ind w:left="4536" w:right="-1"/>
        <w:jc w:val="both"/>
      </w:pPr>
      <w:r w:rsidRPr="00B70201">
        <w:t>к Административному регламенту</w:t>
      </w:r>
      <w:r>
        <w:t xml:space="preserve">               </w:t>
      </w:r>
      <w:r w:rsidRPr="00B70201">
        <w:t>по предоставлению муниципальной услуги</w:t>
      </w:r>
      <w:r>
        <w:t xml:space="preserve"> </w:t>
      </w:r>
      <w:r>
        <w:rPr>
          <w:szCs w:val="28"/>
        </w:rPr>
        <w:t>«</w:t>
      </w:r>
      <w:r w:rsidRPr="00B70201">
        <w:rPr>
          <w:szCs w:val="28"/>
        </w:rPr>
        <w:t>Согласование проекта рекультивации земель, за исключением случаев подготовки проекта рекультивации</w:t>
      </w:r>
      <w:r>
        <w:rPr>
          <w:szCs w:val="28"/>
        </w:rPr>
        <w:t xml:space="preserve"> </w:t>
      </w:r>
      <w:r w:rsidRPr="00B70201">
        <w:rPr>
          <w:szCs w:val="28"/>
        </w:rPr>
        <w:t>в составе проектной документации на строительство, реконструкцию объекта капитального строительства</w:t>
      </w:r>
      <w:r>
        <w:rPr>
          <w:szCs w:val="28"/>
        </w:rPr>
        <w:t xml:space="preserve"> </w:t>
      </w:r>
      <w:r w:rsidRPr="00B70201">
        <w:rPr>
          <w:szCs w:val="28"/>
        </w:rPr>
        <w:t>и случаев, установленных федеральными законами,</w:t>
      </w:r>
      <w:r>
        <w:rPr>
          <w:szCs w:val="28"/>
        </w:rPr>
        <w:t xml:space="preserve"> </w:t>
      </w:r>
      <w:r w:rsidRPr="00B70201">
        <w:rPr>
          <w:szCs w:val="28"/>
        </w:rPr>
        <w:t>при которых проект рекультивации земель до его утверждения подлежит государственной экспертизе</w:t>
      </w:r>
      <w:r>
        <w:rPr>
          <w:szCs w:val="28"/>
        </w:rPr>
        <w:t>»</w:t>
      </w:r>
    </w:p>
    <w:p w:rsidR="00675B6F" w:rsidRDefault="00675B6F" w:rsidP="00675B6F">
      <w:pPr>
        <w:pStyle w:val="ConsPlusNormal"/>
        <w:ind w:left="4536" w:right="-1"/>
        <w:jc w:val="both"/>
      </w:pPr>
    </w:p>
    <w:p w:rsidR="00675B6F" w:rsidRPr="00B70201" w:rsidRDefault="00675B6F" w:rsidP="00675B6F">
      <w:pPr>
        <w:pStyle w:val="ConsPlusNormal"/>
        <w:ind w:left="4536" w:right="-1"/>
        <w:jc w:val="both"/>
      </w:pPr>
    </w:p>
    <w:p w:rsidR="00675B6F" w:rsidRPr="00B70201" w:rsidRDefault="00675B6F" w:rsidP="00675B6F">
      <w:pPr>
        <w:pStyle w:val="ConsPlusTitle"/>
        <w:ind w:right="-1"/>
        <w:jc w:val="center"/>
      </w:pPr>
      <w:bookmarkStart w:id="12" w:name="P524"/>
      <w:bookmarkEnd w:id="12"/>
      <w:r w:rsidRPr="00B70201">
        <w:t>СПРАВОЧНАЯ ИНФОРМАЦИЯ</w:t>
      </w:r>
    </w:p>
    <w:p w:rsidR="00675B6F" w:rsidRPr="00B70201" w:rsidRDefault="00675B6F" w:rsidP="00675B6F">
      <w:pPr>
        <w:pStyle w:val="ConsPlusTitle"/>
        <w:ind w:right="-1"/>
        <w:jc w:val="center"/>
      </w:pPr>
      <w:r w:rsidRPr="00B70201">
        <w:t>О МЕСТЕ НАХОЖДЕНИЯ, ГРАФИКЕ РАБОТЫ,</w:t>
      </w:r>
    </w:p>
    <w:p w:rsidR="00675B6F" w:rsidRPr="00B70201" w:rsidRDefault="00675B6F" w:rsidP="00675B6F">
      <w:pPr>
        <w:pStyle w:val="ConsPlusTitle"/>
        <w:ind w:right="-1"/>
        <w:jc w:val="center"/>
      </w:pPr>
      <w:r w:rsidRPr="00B70201">
        <w:t>КОНТАКТНЫХ ТЕЛЕФОНАХ, АДРЕСАХ ЭЛЕКТРОННОЙ ПОЧТЫ</w:t>
      </w:r>
    </w:p>
    <w:p w:rsidR="00675B6F" w:rsidRPr="00B70201" w:rsidRDefault="00675B6F" w:rsidP="00675B6F">
      <w:pPr>
        <w:pStyle w:val="ConsPlusTitle"/>
        <w:ind w:right="-1"/>
        <w:jc w:val="center"/>
      </w:pPr>
      <w:r w:rsidRPr="00B70201">
        <w:t>ОРГАНА, ПРЕДСТАВЛЯЮЩЕГО МУНИЦИПАЛЬНУЮ УСЛУГУ, ОРГАНИЗАЦИЙ,</w:t>
      </w:r>
      <w:r>
        <w:t xml:space="preserve"> </w:t>
      </w:r>
      <w:r w:rsidRPr="00B70201">
        <w:t>УЧАСТВУЮЩИХ В ПРЕДСТАВЛЕНИИ МУНИЦИПАЛЬНОЙ УСЛУГИ И</w:t>
      </w:r>
    </w:p>
    <w:p w:rsidR="00675B6F" w:rsidRPr="00B70201" w:rsidRDefault="00675B6F" w:rsidP="00675B6F">
      <w:pPr>
        <w:pStyle w:val="ConsPlusTitle"/>
        <w:ind w:right="-1"/>
        <w:jc w:val="center"/>
      </w:pPr>
      <w:r w:rsidRPr="00B70201">
        <w:t>МНОГОФУНКЦИОНАЛЬНЫХ ЦЕНТРОВ ПРЕДОСТАВЛЕНИЯ</w:t>
      </w:r>
    </w:p>
    <w:p w:rsidR="00675B6F" w:rsidRPr="00B70201" w:rsidRDefault="00675B6F" w:rsidP="00675B6F">
      <w:pPr>
        <w:pStyle w:val="ConsPlusTitle"/>
        <w:ind w:right="-1"/>
        <w:jc w:val="center"/>
      </w:pPr>
      <w:r w:rsidRPr="00B70201">
        <w:t>ГОСУДАРСТВЕННЫХ И МУНИЦИПАЛЬНЫХ УСЛУГ</w:t>
      </w:r>
    </w:p>
    <w:p w:rsidR="00675B6F" w:rsidRPr="00B70201" w:rsidRDefault="00675B6F" w:rsidP="00675B6F">
      <w:pPr>
        <w:pStyle w:val="ConsPlusNormal"/>
        <w:ind w:right="-1"/>
        <w:jc w:val="both"/>
      </w:pPr>
    </w:p>
    <w:p w:rsidR="00675B6F" w:rsidRPr="00B70201" w:rsidRDefault="00675B6F" w:rsidP="00675B6F">
      <w:pPr>
        <w:pStyle w:val="ConsPlusNormal"/>
        <w:ind w:right="-1" w:firstLine="540"/>
        <w:jc w:val="both"/>
      </w:pPr>
      <w:r w:rsidRPr="00B70201">
        <w:t>Заявитель может получить информацию о порядке предоставления муниципальной услуги:</w:t>
      </w:r>
    </w:p>
    <w:p w:rsidR="00675B6F" w:rsidRPr="00B70201" w:rsidRDefault="00675B6F" w:rsidP="00675B6F">
      <w:pPr>
        <w:pStyle w:val="ConsPlusNormal"/>
        <w:spacing w:before="280"/>
        <w:ind w:right="-1" w:firstLine="540"/>
        <w:jc w:val="both"/>
      </w:pPr>
      <w:r w:rsidRPr="00B70201">
        <w:t>а) в управлении градостроительства администрации Уссурийского городского округа.</w:t>
      </w:r>
    </w:p>
    <w:p w:rsidR="00675B6F" w:rsidRPr="00B70201" w:rsidRDefault="00675B6F" w:rsidP="00675B6F">
      <w:pPr>
        <w:pStyle w:val="ConsPlusNormal"/>
        <w:spacing w:before="280"/>
        <w:ind w:right="-1" w:firstLine="540"/>
        <w:jc w:val="both"/>
      </w:pPr>
      <w:r w:rsidRPr="00B70201">
        <w:t>Информация о месте нахождения и графике работы управления градостроительства администрации Уссурийского городского округа:</w:t>
      </w:r>
    </w:p>
    <w:p w:rsidR="00675B6F" w:rsidRPr="00B70201" w:rsidRDefault="00675B6F" w:rsidP="00675B6F">
      <w:pPr>
        <w:pStyle w:val="ConsPlusNormal"/>
        <w:spacing w:before="280"/>
        <w:ind w:right="-1" w:firstLine="540"/>
        <w:jc w:val="both"/>
      </w:pPr>
      <w:r w:rsidRPr="00B70201">
        <w:t>местонахождение: Приморский край, г. Уссурийск, ул. Октябрьская, 58;</w:t>
      </w:r>
    </w:p>
    <w:p w:rsidR="00675B6F" w:rsidRPr="00B70201" w:rsidRDefault="00675B6F" w:rsidP="00675B6F">
      <w:pPr>
        <w:pStyle w:val="ConsPlusNormal"/>
        <w:spacing w:before="280"/>
        <w:ind w:right="-1" w:firstLine="540"/>
        <w:jc w:val="both"/>
      </w:pPr>
      <w:r w:rsidRPr="00B70201">
        <w:t>график работы: ежедневно с 9.00 до 18.00 часов перерыв с 13.00 часов до 14.00 часов, за исключением выходных и праздничных дней.</w:t>
      </w:r>
    </w:p>
    <w:p w:rsidR="00675B6F" w:rsidRPr="00B70201" w:rsidRDefault="00675B6F" w:rsidP="00675B6F">
      <w:pPr>
        <w:pStyle w:val="ConsPlusNormal"/>
        <w:spacing w:before="280"/>
        <w:ind w:right="-1" w:firstLine="540"/>
        <w:jc w:val="both"/>
      </w:pPr>
      <w:r w:rsidRPr="00B70201">
        <w:lastRenderedPageBreak/>
        <w:t>В предпраздничный день график работы сокращен на 1 час.</w:t>
      </w:r>
    </w:p>
    <w:p w:rsidR="00675B6F" w:rsidRPr="00B70201" w:rsidRDefault="00675B6F" w:rsidP="00675B6F">
      <w:pPr>
        <w:pStyle w:val="ConsPlusNormal"/>
        <w:spacing w:before="280"/>
        <w:ind w:right="-1" w:firstLine="540"/>
        <w:jc w:val="both"/>
      </w:pPr>
      <w:r w:rsidRPr="00B70201">
        <w:t>Справочные телефоны: (8-4234) 32-03-66, 32-09-88, 32-19-04.</w:t>
      </w:r>
    </w:p>
    <w:p w:rsidR="00675B6F" w:rsidRPr="00B70201" w:rsidRDefault="00675B6F" w:rsidP="00675B6F">
      <w:pPr>
        <w:pStyle w:val="ConsPlusNormal"/>
        <w:spacing w:before="280"/>
        <w:ind w:right="-1" w:firstLine="540"/>
        <w:jc w:val="both"/>
      </w:pPr>
      <w:r w:rsidRPr="00B70201">
        <w:t>Адрес Интернет-сайта: adm-ussuriisk.ru;</w:t>
      </w:r>
    </w:p>
    <w:p w:rsidR="00675B6F" w:rsidRPr="00B70201" w:rsidRDefault="00675B6F" w:rsidP="00675B6F">
      <w:pPr>
        <w:pStyle w:val="ConsPlusNormal"/>
        <w:spacing w:before="280"/>
        <w:ind w:right="-1" w:firstLine="540"/>
        <w:jc w:val="both"/>
      </w:pPr>
      <w:r w:rsidRPr="00B70201">
        <w:t xml:space="preserve">адрес электронной почты: </w:t>
      </w:r>
      <w:hyperlink r:id="rId12" w:history="1">
        <w:r w:rsidRPr="00B70201">
          <w:rPr>
            <w:rStyle w:val="a9"/>
          </w:rPr>
          <w:t>adm@adm-ussuriisk.ru</w:t>
        </w:r>
      </w:hyperlink>
      <w:r w:rsidRPr="00B70201">
        <w:t>;</w:t>
      </w:r>
    </w:p>
    <w:p w:rsidR="00675B6F" w:rsidRPr="00B70201" w:rsidRDefault="00675B6F" w:rsidP="00675B6F">
      <w:pPr>
        <w:pStyle w:val="ConsPlusNormal"/>
        <w:spacing w:before="280"/>
        <w:ind w:right="-1" w:firstLine="540"/>
        <w:jc w:val="both"/>
      </w:pPr>
      <w:r w:rsidRPr="00B70201">
        <w:t>б) в управлении по работе с территориями администрации Уссурийского городского округа.</w:t>
      </w:r>
    </w:p>
    <w:p w:rsidR="00675B6F" w:rsidRPr="00B70201" w:rsidRDefault="00675B6F" w:rsidP="00675B6F">
      <w:pPr>
        <w:pStyle w:val="ConsPlusNormal"/>
        <w:spacing w:before="280"/>
        <w:ind w:right="-1" w:firstLine="540"/>
        <w:jc w:val="both"/>
      </w:pPr>
      <w:r w:rsidRPr="00B70201">
        <w:t>Информация о месте нахождения и графике работы управления по работе с территориями администрации Уссурийского городского округа:</w:t>
      </w:r>
    </w:p>
    <w:p w:rsidR="00675B6F" w:rsidRPr="00B70201" w:rsidRDefault="00675B6F" w:rsidP="00675B6F">
      <w:pPr>
        <w:pStyle w:val="ConsPlusNormal"/>
        <w:spacing w:before="280"/>
        <w:ind w:right="-1" w:firstLine="540"/>
        <w:jc w:val="both"/>
      </w:pPr>
      <w:r w:rsidRPr="00B70201">
        <w:t>местонахождение: Приморский край, г. Уссурийск, ул. Некрасова, 66;</w:t>
      </w:r>
    </w:p>
    <w:p w:rsidR="00675B6F" w:rsidRPr="00B70201" w:rsidRDefault="00675B6F" w:rsidP="00675B6F">
      <w:pPr>
        <w:pStyle w:val="ConsPlusNormal"/>
        <w:spacing w:before="280"/>
        <w:ind w:right="-1" w:firstLine="540"/>
        <w:jc w:val="both"/>
      </w:pPr>
      <w:r w:rsidRPr="00B70201">
        <w:t>график работы: ежедневно с 9.00 до 18.00 часов перерыв с 13.00 часов до 14.00 часов, за исключением выходных и праздничных дней.</w:t>
      </w:r>
    </w:p>
    <w:p w:rsidR="00675B6F" w:rsidRPr="00B70201" w:rsidRDefault="00675B6F" w:rsidP="00675B6F">
      <w:pPr>
        <w:pStyle w:val="ConsPlusNormal"/>
        <w:spacing w:before="280"/>
        <w:ind w:right="-1" w:firstLine="540"/>
        <w:jc w:val="both"/>
      </w:pPr>
      <w:r w:rsidRPr="00B70201">
        <w:t>В предпраздничный день график работы сокращен на 1 час.</w:t>
      </w:r>
    </w:p>
    <w:p w:rsidR="00675B6F" w:rsidRPr="00B70201" w:rsidRDefault="00675B6F" w:rsidP="00675B6F">
      <w:pPr>
        <w:pStyle w:val="ConsPlusNormal"/>
        <w:spacing w:before="280"/>
        <w:ind w:right="-1" w:firstLine="540"/>
        <w:jc w:val="both"/>
      </w:pPr>
      <w:r w:rsidRPr="00B70201">
        <w:t>Справочные телефоны: (8-4234) 32- 46-62; 32-24-41; 8(4234) 32-03-19.</w:t>
      </w:r>
    </w:p>
    <w:p w:rsidR="00675B6F" w:rsidRPr="00B70201" w:rsidRDefault="00675B6F" w:rsidP="00675B6F">
      <w:pPr>
        <w:pStyle w:val="ConsPlusNormal"/>
        <w:spacing w:before="280"/>
        <w:ind w:right="-1" w:firstLine="540"/>
        <w:jc w:val="both"/>
      </w:pPr>
      <w:r w:rsidRPr="00B70201">
        <w:t>Адрес Интернет-сайта: adm-ussuriisk.ru;</w:t>
      </w:r>
    </w:p>
    <w:p w:rsidR="00675B6F" w:rsidRPr="00B70201" w:rsidRDefault="00675B6F" w:rsidP="00675B6F">
      <w:pPr>
        <w:pStyle w:val="ConsPlusNormal"/>
        <w:spacing w:before="280"/>
        <w:ind w:right="-1" w:firstLine="540"/>
        <w:jc w:val="both"/>
      </w:pPr>
      <w:r w:rsidRPr="00B70201">
        <w:t>адрес электронной почты:  </w:t>
      </w:r>
      <w:hyperlink r:id="rId13" w:history="1">
        <w:r w:rsidRPr="00B70201">
          <w:rPr>
            <w:rStyle w:val="a9"/>
          </w:rPr>
          <w:t>territory@adm-ussuriisk.ru</w:t>
        </w:r>
      </w:hyperlink>
      <w:r w:rsidRPr="00B70201">
        <w:t>;</w:t>
      </w:r>
    </w:p>
    <w:p w:rsidR="00675B6F" w:rsidRPr="00B70201" w:rsidRDefault="00675B6F" w:rsidP="00675B6F">
      <w:pPr>
        <w:pStyle w:val="ConsPlusNormal"/>
        <w:spacing w:before="280"/>
        <w:ind w:right="-1" w:firstLine="540"/>
        <w:jc w:val="both"/>
      </w:pPr>
      <w:r w:rsidRPr="00B70201">
        <w:t>в) информация о месте нахождения Многофункционального центра:</w:t>
      </w:r>
    </w:p>
    <w:p w:rsidR="00675B6F" w:rsidRPr="00B70201" w:rsidRDefault="00675B6F" w:rsidP="00675B6F">
      <w:pPr>
        <w:pStyle w:val="ConsPlusNormal"/>
        <w:ind w:right="-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9"/>
        <w:gridCol w:w="4285"/>
        <w:gridCol w:w="4415"/>
      </w:tblGrid>
      <w:tr w:rsidR="00675B6F" w:rsidRPr="00B70201" w:rsidTr="00B6489D">
        <w:tc>
          <w:tcPr>
            <w:tcW w:w="5000" w:type="pct"/>
            <w:gridSpan w:val="3"/>
          </w:tcPr>
          <w:p w:rsidR="00675B6F" w:rsidRPr="00B70201" w:rsidRDefault="00675B6F" w:rsidP="00B6489D">
            <w:pPr>
              <w:pStyle w:val="ConsPlusNormal"/>
              <w:ind w:right="-1"/>
              <w:jc w:val="center"/>
            </w:pPr>
            <w:r w:rsidRPr="00B70201">
              <w:t xml:space="preserve">Уссурийское отделение краевого государственного автономного учреждения Приморского края </w:t>
            </w:r>
            <w:r>
              <w:t>«</w:t>
            </w:r>
            <w:r w:rsidRPr="00B70201">
              <w:t>Многофункциональный центр предоставления государственных и муниципальных услуг в Приморском крае</w:t>
            </w:r>
            <w:r>
              <w:t>»</w:t>
            </w:r>
          </w:p>
        </w:tc>
      </w:tr>
      <w:tr w:rsidR="00675B6F" w:rsidRPr="00B70201" w:rsidTr="00B6489D">
        <w:tc>
          <w:tcPr>
            <w:tcW w:w="411" w:type="pct"/>
          </w:tcPr>
          <w:p w:rsidR="00675B6F" w:rsidRPr="00B70201" w:rsidRDefault="00675B6F" w:rsidP="00B6489D">
            <w:pPr>
              <w:pStyle w:val="ConsPlusNormal"/>
              <w:ind w:right="-1"/>
            </w:pPr>
            <w:r w:rsidRPr="00B70201">
              <w:t>1.</w:t>
            </w:r>
          </w:p>
        </w:tc>
        <w:tc>
          <w:tcPr>
            <w:tcW w:w="2260" w:type="pct"/>
          </w:tcPr>
          <w:p w:rsidR="00675B6F" w:rsidRPr="00B70201" w:rsidRDefault="00675B6F" w:rsidP="00B6489D">
            <w:pPr>
              <w:pStyle w:val="ConsPlusNormal"/>
              <w:ind w:right="-1"/>
            </w:pPr>
            <w:r w:rsidRPr="00B70201">
              <w:t>Уссурийское отделение на ул. Тургенева</w:t>
            </w:r>
          </w:p>
        </w:tc>
        <w:tc>
          <w:tcPr>
            <w:tcW w:w="2329" w:type="pct"/>
          </w:tcPr>
          <w:p w:rsidR="00675B6F" w:rsidRPr="00B70201" w:rsidRDefault="00675B6F" w:rsidP="00B6489D">
            <w:pPr>
              <w:pStyle w:val="ConsPlusNormal"/>
              <w:ind w:right="-1"/>
            </w:pPr>
            <w:r w:rsidRPr="00B70201">
              <w:t>692522, Приморский край, г. Уссурийск, ул. Тургенева, д. 2</w:t>
            </w:r>
          </w:p>
        </w:tc>
      </w:tr>
      <w:tr w:rsidR="00675B6F" w:rsidRPr="00B70201" w:rsidTr="00B6489D">
        <w:tc>
          <w:tcPr>
            <w:tcW w:w="411" w:type="pct"/>
          </w:tcPr>
          <w:p w:rsidR="00675B6F" w:rsidRPr="00B70201" w:rsidRDefault="00675B6F" w:rsidP="00B6489D">
            <w:pPr>
              <w:pStyle w:val="ConsPlusNormal"/>
              <w:ind w:right="-1"/>
            </w:pPr>
            <w:r w:rsidRPr="00B70201">
              <w:t>2.</w:t>
            </w:r>
          </w:p>
        </w:tc>
        <w:tc>
          <w:tcPr>
            <w:tcW w:w="2260" w:type="pct"/>
          </w:tcPr>
          <w:p w:rsidR="00675B6F" w:rsidRPr="00B70201" w:rsidRDefault="00675B6F" w:rsidP="00B6489D">
            <w:pPr>
              <w:pStyle w:val="ConsPlusNormal"/>
              <w:ind w:right="-1"/>
            </w:pPr>
            <w:r w:rsidRPr="00B70201">
              <w:t>Уссурийское отделение на ул. Некрасова</w:t>
            </w:r>
          </w:p>
        </w:tc>
        <w:tc>
          <w:tcPr>
            <w:tcW w:w="2329" w:type="pct"/>
          </w:tcPr>
          <w:p w:rsidR="00675B6F" w:rsidRPr="00B70201" w:rsidRDefault="00675B6F" w:rsidP="00B6489D">
            <w:pPr>
              <w:pStyle w:val="ConsPlusNormal"/>
              <w:ind w:right="-1"/>
            </w:pPr>
            <w:r w:rsidRPr="00B70201">
              <w:t>692525, Приморский край, г. Уссурийск, ул. Некрасова, д. 91А</w:t>
            </w:r>
          </w:p>
        </w:tc>
      </w:tr>
      <w:tr w:rsidR="00675B6F" w:rsidRPr="00B70201" w:rsidTr="00B6489D">
        <w:tc>
          <w:tcPr>
            <w:tcW w:w="411" w:type="pct"/>
          </w:tcPr>
          <w:p w:rsidR="00675B6F" w:rsidRPr="00B70201" w:rsidRDefault="00675B6F" w:rsidP="00B6489D">
            <w:pPr>
              <w:pStyle w:val="ConsPlusNormal"/>
              <w:ind w:right="-1"/>
            </w:pPr>
            <w:r w:rsidRPr="00B70201">
              <w:t>3.</w:t>
            </w:r>
          </w:p>
        </w:tc>
        <w:tc>
          <w:tcPr>
            <w:tcW w:w="2260" w:type="pct"/>
          </w:tcPr>
          <w:p w:rsidR="00675B6F" w:rsidRPr="00B70201" w:rsidRDefault="00675B6F" w:rsidP="00B6489D">
            <w:pPr>
              <w:pStyle w:val="ConsPlusNormal"/>
              <w:ind w:right="-1"/>
            </w:pPr>
            <w:r w:rsidRPr="00B70201">
              <w:t>Уссурийское отделение на ул. Тургенева ТОСП с. Борисовка</w:t>
            </w:r>
          </w:p>
        </w:tc>
        <w:tc>
          <w:tcPr>
            <w:tcW w:w="2329" w:type="pct"/>
          </w:tcPr>
          <w:p w:rsidR="00675B6F" w:rsidRPr="00B70201" w:rsidRDefault="00675B6F" w:rsidP="00B6489D">
            <w:pPr>
              <w:pStyle w:val="ConsPlusNormal"/>
              <w:ind w:right="-1"/>
            </w:pPr>
            <w:r w:rsidRPr="00B70201">
              <w:t>692542, Приморский край, с. Борисовка, ул. Советская, д. 55</w:t>
            </w:r>
          </w:p>
        </w:tc>
      </w:tr>
      <w:tr w:rsidR="00675B6F" w:rsidRPr="00B70201" w:rsidTr="00B6489D">
        <w:tc>
          <w:tcPr>
            <w:tcW w:w="411" w:type="pct"/>
          </w:tcPr>
          <w:p w:rsidR="00675B6F" w:rsidRPr="00B70201" w:rsidRDefault="00675B6F" w:rsidP="00B6489D">
            <w:pPr>
              <w:pStyle w:val="ConsPlusNormal"/>
              <w:ind w:right="-1"/>
            </w:pPr>
            <w:r w:rsidRPr="00B70201">
              <w:t>4.</w:t>
            </w:r>
          </w:p>
        </w:tc>
        <w:tc>
          <w:tcPr>
            <w:tcW w:w="2260" w:type="pct"/>
          </w:tcPr>
          <w:p w:rsidR="00675B6F" w:rsidRPr="00B70201" w:rsidRDefault="00675B6F" w:rsidP="00B6489D">
            <w:pPr>
              <w:pStyle w:val="ConsPlusNormal"/>
              <w:ind w:right="-1"/>
            </w:pPr>
            <w:r w:rsidRPr="00B70201">
              <w:t>Уссурийское отделение на ул. Тургенева ТОСП с. Новоникольск</w:t>
            </w:r>
          </w:p>
        </w:tc>
        <w:tc>
          <w:tcPr>
            <w:tcW w:w="2329" w:type="pct"/>
          </w:tcPr>
          <w:p w:rsidR="00675B6F" w:rsidRPr="00B70201" w:rsidRDefault="00675B6F" w:rsidP="00B6489D">
            <w:pPr>
              <w:pStyle w:val="ConsPlusNormal"/>
              <w:ind w:right="-1"/>
            </w:pPr>
            <w:r w:rsidRPr="00B70201">
              <w:t>692537, Приморский край, с. Новоникольск, ул. Советская, д. 70</w:t>
            </w:r>
          </w:p>
        </w:tc>
      </w:tr>
      <w:tr w:rsidR="00675B6F" w:rsidRPr="00B70201" w:rsidTr="00B6489D">
        <w:tc>
          <w:tcPr>
            <w:tcW w:w="411" w:type="pct"/>
          </w:tcPr>
          <w:p w:rsidR="00675B6F" w:rsidRPr="00B70201" w:rsidRDefault="00675B6F" w:rsidP="00B6489D">
            <w:pPr>
              <w:pStyle w:val="ConsPlusNormal"/>
              <w:ind w:right="-1"/>
            </w:pPr>
            <w:r w:rsidRPr="00B70201">
              <w:t>5.</w:t>
            </w:r>
          </w:p>
        </w:tc>
        <w:tc>
          <w:tcPr>
            <w:tcW w:w="2260" w:type="pct"/>
          </w:tcPr>
          <w:p w:rsidR="00675B6F" w:rsidRPr="00B70201" w:rsidRDefault="00675B6F" w:rsidP="00B6489D">
            <w:pPr>
              <w:pStyle w:val="ConsPlusNormal"/>
              <w:ind w:right="-1"/>
            </w:pPr>
            <w:r w:rsidRPr="00B70201">
              <w:t xml:space="preserve">Уссурийское отделение на ул. Тургенева ТОСП ул. </w:t>
            </w:r>
            <w:r w:rsidRPr="00B70201">
              <w:lastRenderedPageBreak/>
              <w:t>Владивостокское шоссе</w:t>
            </w:r>
          </w:p>
        </w:tc>
        <w:tc>
          <w:tcPr>
            <w:tcW w:w="2329" w:type="pct"/>
          </w:tcPr>
          <w:p w:rsidR="00675B6F" w:rsidRPr="00B70201" w:rsidRDefault="00675B6F" w:rsidP="00B6489D">
            <w:pPr>
              <w:pStyle w:val="ConsPlusNormal"/>
              <w:ind w:right="-1"/>
            </w:pPr>
            <w:r w:rsidRPr="00B70201">
              <w:lastRenderedPageBreak/>
              <w:t xml:space="preserve">692502, Приморский край, г. Уссурийск, ул. Владивостокское </w:t>
            </w:r>
            <w:r w:rsidRPr="00B70201">
              <w:lastRenderedPageBreak/>
              <w:t>шоссе, д. 119</w:t>
            </w:r>
          </w:p>
        </w:tc>
      </w:tr>
      <w:tr w:rsidR="00675B6F" w:rsidRPr="00B70201" w:rsidTr="00B6489D">
        <w:tc>
          <w:tcPr>
            <w:tcW w:w="411" w:type="pct"/>
          </w:tcPr>
          <w:p w:rsidR="00675B6F" w:rsidRPr="00B70201" w:rsidRDefault="00675B6F" w:rsidP="00B6489D">
            <w:pPr>
              <w:pStyle w:val="ConsPlusNormal"/>
              <w:ind w:right="-1"/>
            </w:pPr>
            <w:r w:rsidRPr="00B70201">
              <w:lastRenderedPageBreak/>
              <w:t>6.</w:t>
            </w:r>
          </w:p>
        </w:tc>
        <w:tc>
          <w:tcPr>
            <w:tcW w:w="2260" w:type="pct"/>
          </w:tcPr>
          <w:p w:rsidR="00675B6F" w:rsidRPr="00B70201" w:rsidRDefault="00675B6F" w:rsidP="00B6489D">
            <w:pPr>
              <w:pStyle w:val="ConsPlusNormal"/>
              <w:ind w:right="-1"/>
            </w:pPr>
            <w:r w:rsidRPr="00B70201">
              <w:t>Уссурийское отделение на ул. Тургенева ТОСП на ул. Беляева</w:t>
            </w:r>
          </w:p>
        </w:tc>
        <w:tc>
          <w:tcPr>
            <w:tcW w:w="2329" w:type="pct"/>
          </w:tcPr>
          <w:p w:rsidR="00675B6F" w:rsidRPr="00B70201" w:rsidRDefault="00675B6F" w:rsidP="00B6489D">
            <w:pPr>
              <w:pStyle w:val="ConsPlusNormal"/>
              <w:ind w:right="-1"/>
            </w:pPr>
            <w:r w:rsidRPr="00B70201">
              <w:t>692524, Приморский край, г. Уссурийск, ул. Беляева, д. 28</w:t>
            </w:r>
          </w:p>
        </w:tc>
      </w:tr>
      <w:tr w:rsidR="00675B6F" w:rsidRPr="00B70201" w:rsidTr="00B6489D">
        <w:tc>
          <w:tcPr>
            <w:tcW w:w="411" w:type="pct"/>
          </w:tcPr>
          <w:p w:rsidR="00675B6F" w:rsidRPr="00B70201" w:rsidRDefault="00675B6F" w:rsidP="00B6489D">
            <w:pPr>
              <w:pStyle w:val="ConsPlusNormal"/>
              <w:ind w:right="-1"/>
            </w:pPr>
            <w:r w:rsidRPr="00B70201">
              <w:t>7.</w:t>
            </w:r>
          </w:p>
        </w:tc>
        <w:tc>
          <w:tcPr>
            <w:tcW w:w="2260" w:type="pct"/>
          </w:tcPr>
          <w:p w:rsidR="00675B6F" w:rsidRPr="00B70201" w:rsidRDefault="00675B6F" w:rsidP="00B6489D">
            <w:pPr>
              <w:pStyle w:val="ConsPlusNormal"/>
              <w:ind w:right="-1"/>
            </w:pPr>
            <w:r w:rsidRPr="00B70201">
              <w:t>Уссурийское отделение на ул. Некрасова ТОСП на ул. Пушкина</w:t>
            </w:r>
          </w:p>
        </w:tc>
        <w:tc>
          <w:tcPr>
            <w:tcW w:w="2329" w:type="pct"/>
          </w:tcPr>
          <w:p w:rsidR="00675B6F" w:rsidRPr="00B70201" w:rsidRDefault="00675B6F" w:rsidP="00B6489D">
            <w:pPr>
              <w:pStyle w:val="ConsPlusNormal"/>
              <w:ind w:right="-1"/>
            </w:pPr>
            <w:r w:rsidRPr="00B70201">
              <w:t>692503, Приморский край, г. Уссурийск, ул. Пушкина, д. 4</w:t>
            </w:r>
          </w:p>
        </w:tc>
      </w:tr>
    </w:tbl>
    <w:p w:rsidR="00675B6F" w:rsidRPr="00B70201" w:rsidRDefault="00675B6F" w:rsidP="00675B6F">
      <w:pPr>
        <w:pStyle w:val="ConsPlusNormal"/>
        <w:ind w:right="-1"/>
        <w:jc w:val="both"/>
      </w:pPr>
    </w:p>
    <w:p w:rsidR="00675B6F" w:rsidRPr="00B70201" w:rsidRDefault="00675B6F" w:rsidP="00675B6F">
      <w:pPr>
        <w:pStyle w:val="ConsPlusNormal"/>
        <w:ind w:right="-1" w:firstLine="540"/>
        <w:jc w:val="both"/>
      </w:pPr>
      <w:r w:rsidRPr="00B70201">
        <w:t>Единый телефон сети Многофункционального центра: 8 (423) 201-01-56.</w:t>
      </w:r>
    </w:p>
    <w:p w:rsidR="00675B6F" w:rsidRPr="00B70201" w:rsidRDefault="00675B6F" w:rsidP="00675B6F">
      <w:pPr>
        <w:pStyle w:val="ConsPlusNormal"/>
        <w:spacing w:before="280"/>
        <w:ind w:right="-1" w:firstLine="540"/>
        <w:jc w:val="both"/>
      </w:pPr>
      <w:r w:rsidRPr="00B70201">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675B6F" w:rsidRDefault="00675B6F" w:rsidP="00675B6F">
      <w:pPr>
        <w:pStyle w:val="ConsPlusNormal"/>
        <w:spacing w:before="280"/>
        <w:ind w:right="-1" w:firstLine="540"/>
        <w:jc w:val="both"/>
      </w:pPr>
      <w:r w:rsidRPr="00B70201">
        <w:t>Адрес электронной почты: i</w:t>
      </w:r>
      <w:r>
        <w:rPr>
          <w:lang w:val="en-US"/>
        </w:rPr>
        <w:t>n</w:t>
      </w:r>
      <w:r w:rsidRPr="00B70201">
        <w:t>fo@mfc-25.ru.</w:t>
      </w:r>
    </w:p>
    <w:p w:rsidR="00675B6F" w:rsidRDefault="00675B6F" w:rsidP="00675B6F">
      <w:pPr>
        <w:pStyle w:val="ConsPlusNormal"/>
        <w:ind w:right="-1"/>
        <w:jc w:val="both"/>
      </w:pPr>
    </w:p>
    <w:p w:rsidR="00675B6F" w:rsidRDefault="00675B6F" w:rsidP="00675B6F">
      <w:pPr>
        <w:pStyle w:val="ConsPlusNormal"/>
        <w:ind w:right="-1"/>
        <w:jc w:val="both"/>
      </w:pPr>
    </w:p>
    <w:p w:rsidR="00675B6F" w:rsidRDefault="00675B6F" w:rsidP="00675B6F">
      <w:pPr>
        <w:pStyle w:val="ConsPlusNormal"/>
        <w:pBdr>
          <w:top w:val="single" w:sz="6" w:space="0" w:color="auto"/>
        </w:pBdr>
        <w:spacing w:before="100" w:after="100"/>
        <w:ind w:right="-1"/>
        <w:jc w:val="both"/>
        <w:rPr>
          <w:sz w:val="2"/>
          <w:szCs w:val="2"/>
        </w:rPr>
      </w:pPr>
    </w:p>
    <w:p w:rsidR="00675B6F" w:rsidRDefault="00675B6F" w:rsidP="00675B6F">
      <w:pPr>
        <w:ind w:right="-1"/>
      </w:pPr>
    </w:p>
    <w:p w:rsidR="0028116D" w:rsidRDefault="0028116D"/>
    <w:sectPr w:rsidR="0028116D" w:rsidSect="008211C9">
      <w:headerReference w:type="default" r:id="rId1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E9" w:rsidRDefault="003E0FE9">
      <w:pPr>
        <w:spacing w:after="0" w:line="240" w:lineRule="auto"/>
      </w:pPr>
      <w:r>
        <w:separator/>
      </w:r>
    </w:p>
  </w:endnote>
  <w:endnote w:type="continuationSeparator" w:id="0">
    <w:p w:rsidR="003E0FE9" w:rsidRDefault="003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E9" w:rsidRDefault="003E0FE9">
      <w:pPr>
        <w:spacing w:after="0" w:line="240" w:lineRule="auto"/>
      </w:pPr>
      <w:r>
        <w:separator/>
      </w:r>
    </w:p>
  </w:footnote>
  <w:footnote w:type="continuationSeparator" w:id="0">
    <w:p w:rsidR="003E0FE9" w:rsidRDefault="003E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06268"/>
      <w:docPartObj>
        <w:docPartGallery w:val="Page Numbers (Top of Page)"/>
        <w:docPartUnique/>
      </w:docPartObj>
    </w:sdtPr>
    <w:sdtEndPr/>
    <w:sdtContent>
      <w:p w:rsidR="00CB58F2" w:rsidRDefault="00675B6F">
        <w:pPr>
          <w:pStyle w:val="af1"/>
          <w:jc w:val="center"/>
        </w:pPr>
        <w:r>
          <w:fldChar w:fldCharType="begin"/>
        </w:r>
        <w:r>
          <w:instrText>PAGE   \* MERGEFORMAT</w:instrText>
        </w:r>
        <w:r>
          <w:fldChar w:fldCharType="separate"/>
        </w:r>
        <w:r w:rsidR="00DC0F54">
          <w:rPr>
            <w:noProof/>
          </w:rPr>
          <w:t>47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828"/>
    <w:multiLevelType w:val="multilevel"/>
    <w:tmpl w:val="43FE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1768AB"/>
    <w:multiLevelType w:val="multilevel"/>
    <w:tmpl w:val="45880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0C"/>
    <w:rsid w:val="00003DD5"/>
    <w:rsid w:val="00012E45"/>
    <w:rsid w:val="0002340E"/>
    <w:rsid w:val="00023B6D"/>
    <w:rsid w:val="00026FA6"/>
    <w:rsid w:val="000272A9"/>
    <w:rsid w:val="00027AC2"/>
    <w:rsid w:val="00027F94"/>
    <w:rsid w:val="00031831"/>
    <w:rsid w:val="000447FD"/>
    <w:rsid w:val="00045F80"/>
    <w:rsid w:val="00050ECD"/>
    <w:rsid w:val="00056F93"/>
    <w:rsid w:val="000727E2"/>
    <w:rsid w:val="00081D1E"/>
    <w:rsid w:val="000A1430"/>
    <w:rsid w:val="000A3F3C"/>
    <w:rsid w:val="000B1194"/>
    <w:rsid w:val="000C3242"/>
    <w:rsid w:val="000C5352"/>
    <w:rsid w:val="000E4D04"/>
    <w:rsid w:val="000E6EA6"/>
    <w:rsid w:val="000F0665"/>
    <w:rsid w:val="000F12CE"/>
    <w:rsid w:val="000F21DA"/>
    <w:rsid w:val="000F4BC8"/>
    <w:rsid w:val="000F75B5"/>
    <w:rsid w:val="00107B14"/>
    <w:rsid w:val="00107F1E"/>
    <w:rsid w:val="0011148C"/>
    <w:rsid w:val="0011477B"/>
    <w:rsid w:val="00115859"/>
    <w:rsid w:val="00116D5A"/>
    <w:rsid w:val="00124155"/>
    <w:rsid w:val="0012791B"/>
    <w:rsid w:val="00136E1A"/>
    <w:rsid w:val="00137096"/>
    <w:rsid w:val="00140313"/>
    <w:rsid w:val="001418ED"/>
    <w:rsid w:val="00141E52"/>
    <w:rsid w:val="00144F80"/>
    <w:rsid w:val="00146EAA"/>
    <w:rsid w:val="00147959"/>
    <w:rsid w:val="00151180"/>
    <w:rsid w:val="00155338"/>
    <w:rsid w:val="00165575"/>
    <w:rsid w:val="00165E7C"/>
    <w:rsid w:val="00167519"/>
    <w:rsid w:val="00167D54"/>
    <w:rsid w:val="00171998"/>
    <w:rsid w:val="00173A0A"/>
    <w:rsid w:val="001759CE"/>
    <w:rsid w:val="001818E2"/>
    <w:rsid w:val="00182C62"/>
    <w:rsid w:val="00184410"/>
    <w:rsid w:val="00195FE4"/>
    <w:rsid w:val="001A0889"/>
    <w:rsid w:val="001A2CD1"/>
    <w:rsid w:val="001A3AC6"/>
    <w:rsid w:val="001A4B9F"/>
    <w:rsid w:val="001A5F92"/>
    <w:rsid w:val="001B22CD"/>
    <w:rsid w:val="001C33C3"/>
    <w:rsid w:val="001C6152"/>
    <w:rsid w:val="001C6893"/>
    <w:rsid w:val="001D0241"/>
    <w:rsid w:val="001D1247"/>
    <w:rsid w:val="001D4770"/>
    <w:rsid w:val="001E6B84"/>
    <w:rsid w:val="001F1434"/>
    <w:rsid w:val="001F3517"/>
    <w:rsid w:val="001F40C0"/>
    <w:rsid w:val="001F635B"/>
    <w:rsid w:val="002020C8"/>
    <w:rsid w:val="00214138"/>
    <w:rsid w:val="002169DF"/>
    <w:rsid w:val="00217C13"/>
    <w:rsid w:val="00221AEC"/>
    <w:rsid w:val="002231F1"/>
    <w:rsid w:val="00224324"/>
    <w:rsid w:val="00227DFB"/>
    <w:rsid w:val="00232010"/>
    <w:rsid w:val="0023280C"/>
    <w:rsid w:val="00234112"/>
    <w:rsid w:val="00240460"/>
    <w:rsid w:val="00242E75"/>
    <w:rsid w:val="0026413E"/>
    <w:rsid w:val="00274356"/>
    <w:rsid w:val="0028116D"/>
    <w:rsid w:val="00281521"/>
    <w:rsid w:val="00283406"/>
    <w:rsid w:val="00290779"/>
    <w:rsid w:val="00290F5B"/>
    <w:rsid w:val="002940E0"/>
    <w:rsid w:val="002A0AFC"/>
    <w:rsid w:val="002B4387"/>
    <w:rsid w:val="002B7E91"/>
    <w:rsid w:val="002C00B0"/>
    <w:rsid w:val="002C4EBC"/>
    <w:rsid w:val="002C7A1F"/>
    <w:rsid w:val="002D2CCD"/>
    <w:rsid w:val="002E0B8E"/>
    <w:rsid w:val="002E1220"/>
    <w:rsid w:val="002F00FC"/>
    <w:rsid w:val="002F0DB3"/>
    <w:rsid w:val="002F1456"/>
    <w:rsid w:val="002F274B"/>
    <w:rsid w:val="002F772D"/>
    <w:rsid w:val="00302B60"/>
    <w:rsid w:val="0030373F"/>
    <w:rsid w:val="00313280"/>
    <w:rsid w:val="0031586D"/>
    <w:rsid w:val="00322B1F"/>
    <w:rsid w:val="00327A61"/>
    <w:rsid w:val="003336A0"/>
    <w:rsid w:val="0034020A"/>
    <w:rsid w:val="00341563"/>
    <w:rsid w:val="00354704"/>
    <w:rsid w:val="003603A4"/>
    <w:rsid w:val="0036105B"/>
    <w:rsid w:val="003623CD"/>
    <w:rsid w:val="003711AD"/>
    <w:rsid w:val="00374E32"/>
    <w:rsid w:val="003770BB"/>
    <w:rsid w:val="0038381E"/>
    <w:rsid w:val="0038388C"/>
    <w:rsid w:val="0038762A"/>
    <w:rsid w:val="00392564"/>
    <w:rsid w:val="003B128D"/>
    <w:rsid w:val="003B219F"/>
    <w:rsid w:val="003D4572"/>
    <w:rsid w:val="003E0FE9"/>
    <w:rsid w:val="003F093F"/>
    <w:rsid w:val="003F369A"/>
    <w:rsid w:val="003F5037"/>
    <w:rsid w:val="00403E2A"/>
    <w:rsid w:val="00432BDD"/>
    <w:rsid w:val="00436DE8"/>
    <w:rsid w:val="004370A4"/>
    <w:rsid w:val="00445041"/>
    <w:rsid w:val="0045198E"/>
    <w:rsid w:val="004552FC"/>
    <w:rsid w:val="004631E5"/>
    <w:rsid w:val="004638A0"/>
    <w:rsid w:val="004702C2"/>
    <w:rsid w:val="00470707"/>
    <w:rsid w:val="00473146"/>
    <w:rsid w:val="0047382C"/>
    <w:rsid w:val="0047471C"/>
    <w:rsid w:val="00481970"/>
    <w:rsid w:val="00486710"/>
    <w:rsid w:val="004911D9"/>
    <w:rsid w:val="004970F8"/>
    <w:rsid w:val="004A47ED"/>
    <w:rsid w:val="004A512B"/>
    <w:rsid w:val="004B276D"/>
    <w:rsid w:val="004B29D5"/>
    <w:rsid w:val="004B3B14"/>
    <w:rsid w:val="004B4B6C"/>
    <w:rsid w:val="004C01FF"/>
    <w:rsid w:val="004C2996"/>
    <w:rsid w:val="0050053B"/>
    <w:rsid w:val="00503FCE"/>
    <w:rsid w:val="00505567"/>
    <w:rsid w:val="00524281"/>
    <w:rsid w:val="00526EE4"/>
    <w:rsid w:val="00535105"/>
    <w:rsid w:val="0053644D"/>
    <w:rsid w:val="00542046"/>
    <w:rsid w:val="00542065"/>
    <w:rsid w:val="00542EE4"/>
    <w:rsid w:val="005466BF"/>
    <w:rsid w:val="00562F90"/>
    <w:rsid w:val="00574CCD"/>
    <w:rsid w:val="00586CAD"/>
    <w:rsid w:val="00592291"/>
    <w:rsid w:val="005A64E1"/>
    <w:rsid w:val="005B245F"/>
    <w:rsid w:val="005B3BDE"/>
    <w:rsid w:val="005B68CB"/>
    <w:rsid w:val="005B7598"/>
    <w:rsid w:val="005B7620"/>
    <w:rsid w:val="005C0A78"/>
    <w:rsid w:val="005C1F36"/>
    <w:rsid w:val="005C5E43"/>
    <w:rsid w:val="005E1C27"/>
    <w:rsid w:val="005E1D3F"/>
    <w:rsid w:val="005F22B6"/>
    <w:rsid w:val="005F387F"/>
    <w:rsid w:val="00610AEB"/>
    <w:rsid w:val="00613548"/>
    <w:rsid w:val="00613A79"/>
    <w:rsid w:val="00615185"/>
    <w:rsid w:val="00615352"/>
    <w:rsid w:val="006162DF"/>
    <w:rsid w:val="00620EA5"/>
    <w:rsid w:val="00625ABF"/>
    <w:rsid w:val="006326C8"/>
    <w:rsid w:val="00636329"/>
    <w:rsid w:val="00637833"/>
    <w:rsid w:val="00641B98"/>
    <w:rsid w:val="006510B3"/>
    <w:rsid w:val="006564D9"/>
    <w:rsid w:val="00657965"/>
    <w:rsid w:val="00670877"/>
    <w:rsid w:val="00675B6F"/>
    <w:rsid w:val="006801CC"/>
    <w:rsid w:val="00682883"/>
    <w:rsid w:val="00685011"/>
    <w:rsid w:val="00685260"/>
    <w:rsid w:val="00692D53"/>
    <w:rsid w:val="006A10CC"/>
    <w:rsid w:val="006A136B"/>
    <w:rsid w:val="006B2473"/>
    <w:rsid w:val="006B3801"/>
    <w:rsid w:val="006C023D"/>
    <w:rsid w:val="006C1487"/>
    <w:rsid w:val="006C60BF"/>
    <w:rsid w:val="006D1A98"/>
    <w:rsid w:val="006E17C5"/>
    <w:rsid w:val="006E2779"/>
    <w:rsid w:val="006F4B70"/>
    <w:rsid w:val="006F4D8B"/>
    <w:rsid w:val="006F5037"/>
    <w:rsid w:val="0070645C"/>
    <w:rsid w:val="0072159E"/>
    <w:rsid w:val="007220E8"/>
    <w:rsid w:val="00727C50"/>
    <w:rsid w:val="00734C95"/>
    <w:rsid w:val="007359BB"/>
    <w:rsid w:val="00737DE7"/>
    <w:rsid w:val="00747706"/>
    <w:rsid w:val="00755AA8"/>
    <w:rsid w:val="0075651E"/>
    <w:rsid w:val="00760497"/>
    <w:rsid w:val="007779EE"/>
    <w:rsid w:val="00777B4B"/>
    <w:rsid w:val="007826B1"/>
    <w:rsid w:val="00785C18"/>
    <w:rsid w:val="007868E3"/>
    <w:rsid w:val="00790ECB"/>
    <w:rsid w:val="007A1736"/>
    <w:rsid w:val="007A23E3"/>
    <w:rsid w:val="007A44A5"/>
    <w:rsid w:val="007A6736"/>
    <w:rsid w:val="007A752C"/>
    <w:rsid w:val="007B4908"/>
    <w:rsid w:val="007D0933"/>
    <w:rsid w:val="007D12BB"/>
    <w:rsid w:val="007D1A82"/>
    <w:rsid w:val="007D370B"/>
    <w:rsid w:val="007F1BD8"/>
    <w:rsid w:val="007F43E0"/>
    <w:rsid w:val="007F4598"/>
    <w:rsid w:val="007F4CF3"/>
    <w:rsid w:val="007F6F1C"/>
    <w:rsid w:val="008012EA"/>
    <w:rsid w:val="00811A7D"/>
    <w:rsid w:val="0082500A"/>
    <w:rsid w:val="0082532B"/>
    <w:rsid w:val="008256D7"/>
    <w:rsid w:val="0083331E"/>
    <w:rsid w:val="00840362"/>
    <w:rsid w:val="00842924"/>
    <w:rsid w:val="008443B4"/>
    <w:rsid w:val="00854763"/>
    <w:rsid w:val="0085686E"/>
    <w:rsid w:val="0086398A"/>
    <w:rsid w:val="00866585"/>
    <w:rsid w:val="0088455E"/>
    <w:rsid w:val="00884F1E"/>
    <w:rsid w:val="00887867"/>
    <w:rsid w:val="00892068"/>
    <w:rsid w:val="00896B3B"/>
    <w:rsid w:val="00896B88"/>
    <w:rsid w:val="008A061F"/>
    <w:rsid w:val="008B35BF"/>
    <w:rsid w:val="008B7BC8"/>
    <w:rsid w:val="008C3CF5"/>
    <w:rsid w:val="008C5B8F"/>
    <w:rsid w:val="008D3759"/>
    <w:rsid w:val="008D65E8"/>
    <w:rsid w:val="008D6FF0"/>
    <w:rsid w:val="008E310C"/>
    <w:rsid w:val="008E5468"/>
    <w:rsid w:val="008E650D"/>
    <w:rsid w:val="008F40E3"/>
    <w:rsid w:val="009034A4"/>
    <w:rsid w:val="00915F99"/>
    <w:rsid w:val="0091745F"/>
    <w:rsid w:val="0093200F"/>
    <w:rsid w:val="00937014"/>
    <w:rsid w:val="009429DE"/>
    <w:rsid w:val="00943169"/>
    <w:rsid w:val="00947BF4"/>
    <w:rsid w:val="00952871"/>
    <w:rsid w:val="00954227"/>
    <w:rsid w:val="00960FFF"/>
    <w:rsid w:val="00962773"/>
    <w:rsid w:val="00965D2B"/>
    <w:rsid w:val="00967C3C"/>
    <w:rsid w:val="00975D3B"/>
    <w:rsid w:val="00977FBB"/>
    <w:rsid w:val="00981D10"/>
    <w:rsid w:val="00984776"/>
    <w:rsid w:val="009940F0"/>
    <w:rsid w:val="0099454D"/>
    <w:rsid w:val="00994A17"/>
    <w:rsid w:val="00994A7A"/>
    <w:rsid w:val="00995471"/>
    <w:rsid w:val="00997C9D"/>
    <w:rsid w:val="00997D28"/>
    <w:rsid w:val="009A64AB"/>
    <w:rsid w:val="009A7B2E"/>
    <w:rsid w:val="009B65C2"/>
    <w:rsid w:val="009C370E"/>
    <w:rsid w:val="009C486A"/>
    <w:rsid w:val="009D1F52"/>
    <w:rsid w:val="009D6729"/>
    <w:rsid w:val="009D76A7"/>
    <w:rsid w:val="009E68AC"/>
    <w:rsid w:val="009F30EE"/>
    <w:rsid w:val="009F79FA"/>
    <w:rsid w:val="00A06458"/>
    <w:rsid w:val="00A1600B"/>
    <w:rsid w:val="00A215CB"/>
    <w:rsid w:val="00A26A84"/>
    <w:rsid w:val="00A26C49"/>
    <w:rsid w:val="00A32A6E"/>
    <w:rsid w:val="00A35279"/>
    <w:rsid w:val="00A454C4"/>
    <w:rsid w:val="00A503E1"/>
    <w:rsid w:val="00A55558"/>
    <w:rsid w:val="00A56764"/>
    <w:rsid w:val="00A56AEB"/>
    <w:rsid w:val="00A61E1C"/>
    <w:rsid w:val="00A625CC"/>
    <w:rsid w:val="00A652EC"/>
    <w:rsid w:val="00A655E5"/>
    <w:rsid w:val="00A67073"/>
    <w:rsid w:val="00A74148"/>
    <w:rsid w:val="00A80667"/>
    <w:rsid w:val="00A914A9"/>
    <w:rsid w:val="00A950C6"/>
    <w:rsid w:val="00AA249E"/>
    <w:rsid w:val="00AA31D9"/>
    <w:rsid w:val="00AB2838"/>
    <w:rsid w:val="00AD3553"/>
    <w:rsid w:val="00AD383C"/>
    <w:rsid w:val="00AD5184"/>
    <w:rsid w:val="00AD71E1"/>
    <w:rsid w:val="00AD7848"/>
    <w:rsid w:val="00AE4C63"/>
    <w:rsid w:val="00AF6408"/>
    <w:rsid w:val="00B03567"/>
    <w:rsid w:val="00B10B14"/>
    <w:rsid w:val="00B10B9C"/>
    <w:rsid w:val="00B138A3"/>
    <w:rsid w:val="00B146BD"/>
    <w:rsid w:val="00B1582B"/>
    <w:rsid w:val="00B15B39"/>
    <w:rsid w:val="00B25B9D"/>
    <w:rsid w:val="00B4041A"/>
    <w:rsid w:val="00B422BD"/>
    <w:rsid w:val="00B45130"/>
    <w:rsid w:val="00B47B8C"/>
    <w:rsid w:val="00B51996"/>
    <w:rsid w:val="00B5293E"/>
    <w:rsid w:val="00B53E1F"/>
    <w:rsid w:val="00B64FAC"/>
    <w:rsid w:val="00B66557"/>
    <w:rsid w:val="00B84D6B"/>
    <w:rsid w:val="00B863BD"/>
    <w:rsid w:val="00B86432"/>
    <w:rsid w:val="00B87860"/>
    <w:rsid w:val="00B91A16"/>
    <w:rsid w:val="00BA1AB9"/>
    <w:rsid w:val="00BA7898"/>
    <w:rsid w:val="00BA7FA8"/>
    <w:rsid w:val="00BB213A"/>
    <w:rsid w:val="00BB315D"/>
    <w:rsid w:val="00BB4C24"/>
    <w:rsid w:val="00BB532F"/>
    <w:rsid w:val="00BB7B9F"/>
    <w:rsid w:val="00BC5987"/>
    <w:rsid w:val="00BD52A4"/>
    <w:rsid w:val="00BE7263"/>
    <w:rsid w:val="00BF0176"/>
    <w:rsid w:val="00C02BED"/>
    <w:rsid w:val="00C11D12"/>
    <w:rsid w:val="00C129E2"/>
    <w:rsid w:val="00C13EA9"/>
    <w:rsid w:val="00C16BFD"/>
    <w:rsid w:val="00C16F68"/>
    <w:rsid w:val="00C30993"/>
    <w:rsid w:val="00C403DF"/>
    <w:rsid w:val="00C4225D"/>
    <w:rsid w:val="00C42491"/>
    <w:rsid w:val="00C644BC"/>
    <w:rsid w:val="00C66ABC"/>
    <w:rsid w:val="00C74B62"/>
    <w:rsid w:val="00C801B1"/>
    <w:rsid w:val="00C80E92"/>
    <w:rsid w:val="00C84077"/>
    <w:rsid w:val="00C939DD"/>
    <w:rsid w:val="00CA46B0"/>
    <w:rsid w:val="00CA79F3"/>
    <w:rsid w:val="00CB7097"/>
    <w:rsid w:val="00CC5A9D"/>
    <w:rsid w:val="00CC6E9B"/>
    <w:rsid w:val="00CD7EB4"/>
    <w:rsid w:val="00CE547A"/>
    <w:rsid w:val="00CF15CD"/>
    <w:rsid w:val="00D15F1E"/>
    <w:rsid w:val="00D167B0"/>
    <w:rsid w:val="00D16D2E"/>
    <w:rsid w:val="00D229C4"/>
    <w:rsid w:val="00D253FA"/>
    <w:rsid w:val="00D26F55"/>
    <w:rsid w:val="00D3308F"/>
    <w:rsid w:val="00D50872"/>
    <w:rsid w:val="00D51411"/>
    <w:rsid w:val="00D65AF5"/>
    <w:rsid w:val="00D72A6C"/>
    <w:rsid w:val="00D7628A"/>
    <w:rsid w:val="00D92BF7"/>
    <w:rsid w:val="00D94363"/>
    <w:rsid w:val="00D96747"/>
    <w:rsid w:val="00DA7981"/>
    <w:rsid w:val="00DB274D"/>
    <w:rsid w:val="00DB6BBF"/>
    <w:rsid w:val="00DC0F54"/>
    <w:rsid w:val="00DD1C80"/>
    <w:rsid w:val="00DD5271"/>
    <w:rsid w:val="00DD6B7A"/>
    <w:rsid w:val="00DE14E8"/>
    <w:rsid w:val="00DE1F31"/>
    <w:rsid w:val="00DE4FF2"/>
    <w:rsid w:val="00DF5641"/>
    <w:rsid w:val="00E11B17"/>
    <w:rsid w:val="00E12F4C"/>
    <w:rsid w:val="00E15FC3"/>
    <w:rsid w:val="00E30295"/>
    <w:rsid w:val="00E35574"/>
    <w:rsid w:val="00E36182"/>
    <w:rsid w:val="00E415C2"/>
    <w:rsid w:val="00E41892"/>
    <w:rsid w:val="00E43F95"/>
    <w:rsid w:val="00E5441D"/>
    <w:rsid w:val="00E557B6"/>
    <w:rsid w:val="00E57C8F"/>
    <w:rsid w:val="00E7049A"/>
    <w:rsid w:val="00E73F1B"/>
    <w:rsid w:val="00E866F9"/>
    <w:rsid w:val="00E9042E"/>
    <w:rsid w:val="00E90826"/>
    <w:rsid w:val="00E9281A"/>
    <w:rsid w:val="00E92A58"/>
    <w:rsid w:val="00EA5B4C"/>
    <w:rsid w:val="00EA6291"/>
    <w:rsid w:val="00EB01EF"/>
    <w:rsid w:val="00EB30F8"/>
    <w:rsid w:val="00EB6493"/>
    <w:rsid w:val="00EB6A4C"/>
    <w:rsid w:val="00EC114A"/>
    <w:rsid w:val="00EC47B2"/>
    <w:rsid w:val="00ED0B02"/>
    <w:rsid w:val="00EE03D4"/>
    <w:rsid w:val="00EE0B86"/>
    <w:rsid w:val="00EE19FF"/>
    <w:rsid w:val="00EE2E78"/>
    <w:rsid w:val="00EE4F90"/>
    <w:rsid w:val="00EE6ABC"/>
    <w:rsid w:val="00EF5645"/>
    <w:rsid w:val="00F015FA"/>
    <w:rsid w:val="00F02E27"/>
    <w:rsid w:val="00F0580D"/>
    <w:rsid w:val="00F07345"/>
    <w:rsid w:val="00F16485"/>
    <w:rsid w:val="00F16D4C"/>
    <w:rsid w:val="00F22924"/>
    <w:rsid w:val="00F22B92"/>
    <w:rsid w:val="00F23437"/>
    <w:rsid w:val="00F27B4D"/>
    <w:rsid w:val="00F3093F"/>
    <w:rsid w:val="00F336D7"/>
    <w:rsid w:val="00F35B63"/>
    <w:rsid w:val="00F368F4"/>
    <w:rsid w:val="00F44BA1"/>
    <w:rsid w:val="00F4619D"/>
    <w:rsid w:val="00F56550"/>
    <w:rsid w:val="00F63ED5"/>
    <w:rsid w:val="00F66315"/>
    <w:rsid w:val="00F816D3"/>
    <w:rsid w:val="00FA29FA"/>
    <w:rsid w:val="00FB3756"/>
    <w:rsid w:val="00FC0F84"/>
    <w:rsid w:val="00FC6CE8"/>
    <w:rsid w:val="00FD2147"/>
    <w:rsid w:val="00FD2552"/>
    <w:rsid w:val="00FD731E"/>
    <w:rsid w:val="00FE3690"/>
    <w:rsid w:val="00FE752E"/>
    <w:rsid w:val="00FF2126"/>
    <w:rsid w:val="00FF28D1"/>
    <w:rsid w:val="00FF4936"/>
    <w:rsid w:val="00FF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6F"/>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B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7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B6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B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5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B6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rsid w:val="00675B6F"/>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675B6F"/>
    <w:rPr>
      <w:rFonts w:ascii="Times New Roman" w:eastAsia="Times New Roman" w:hAnsi="Times New Roman" w:cs="Times New Roman"/>
      <w:sz w:val="20"/>
      <w:szCs w:val="20"/>
      <w:shd w:val="clear" w:color="auto" w:fill="FFFFFF"/>
    </w:rPr>
  </w:style>
  <w:style w:type="character" w:customStyle="1" w:styleId="a6">
    <w:name w:val="Колонтитул + Полужирный"/>
    <w:basedOn w:val="a4"/>
    <w:rsid w:val="00675B6F"/>
    <w:rPr>
      <w:rFonts w:ascii="Times New Roman" w:eastAsia="Times New Roman" w:hAnsi="Times New Roman" w:cs="Times New Roman"/>
      <w:b/>
      <w:bCs/>
      <w:spacing w:val="0"/>
      <w:sz w:val="20"/>
      <w:szCs w:val="20"/>
      <w:shd w:val="clear" w:color="auto" w:fill="FFFFFF"/>
    </w:rPr>
  </w:style>
  <w:style w:type="paragraph" w:customStyle="1" w:styleId="3">
    <w:name w:val="Основной текст3"/>
    <w:basedOn w:val="a"/>
    <w:link w:val="a3"/>
    <w:rsid w:val="00675B6F"/>
    <w:pPr>
      <w:shd w:val="clear" w:color="auto" w:fill="FFFFFF"/>
      <w:spacing w:after="0" w:line="288" w:lineRule="exact"/>
      <w:jc w:val="both"/>
    </w:pPr>
    <w:rPr>
      <w:rFonts w:eastAsia="Times New Roman" w:cs="Times New Roman"/>
      <w:sz w:val="26"/>
      <w:szCs w:val="26"/>
    </w:rPr>
  </w:style>
  <w:style w:type="paragraph" w:customStyle="1" w:styleId="a5">
    <w:name w:val="Колонтитул"/>
    <w:basedOn w:val="a"/>
    <w:link w:val="a4"/>
    <w:rsid w:val="00675B6F"/>
    <w:pPr>
      <w:shd w:val="clear" w:color="auto" w:fill="FFFFFF"/>
      <w:spacing w:after="0" w:line="240" w:lineRule="auto"/>
    </w:pPr>
    <w:rPr>
      <w:rFonts w:eastAsia="Times New Roman" w:cs="Times New Roman"/>
      <w:sz w:val="20"/>
      <w:szCs w:val="20"/>
    </w:rPr>
  </w:style>
  <w:style w:type="paragraph" w:styleId="a7">
    <w:name w:val="No Spacing"/>
    <w:uiPriority w:val="1"/>
    <w:qFormat/>
    <w:rsid w:val="00675B6F"/>
    <w:pPr>
      <w:spacing w:after="0" w:line="240" w:lineRule="auto"/>
    </w:pPr>
  </w:style>
  <w:style w:type="table" w:styleId="a8">
    <w:name w:val="Table Grid"/>
    <w:basedOn w:val="a1"/>
    <w:uiPriority w:val="39"/>
    <w:rsid w:val="0067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5B6F"/>
    <w:rPr>
      <w:color w:val="0000FF" w:themeColor="hyperlink"/>
      <w:u w:val="single"/>
    </w:rPr>
  </w:style>
  <w:style w:type="character" w:styleId="aa">
    <w:name w:val="annotation reference"/>
    <w:basedOn w:val="a0"/>
    <w:uiPriority w:val="99"/>
    <w:semiHidden/>
    <w:unhideWhenUsed/>
    <w:rsid w:val="00675B6F"/>
    <w:rPr>
      <w:sz w:val="16"/>
      <w:szCs w:val="16"/>
    </w:rPr>
  </w:style>
  <w:style w:type="paragraph" w:styleId="ab">
    <w:name w:val="annotation text"/>
    <w:basedOn w:val="a"/>
    <w:link w:val="ac"/>
    <w:uiPriority w:val="99"/>
    <w:semiHidden/>
    <w:unhideWhenUsed/>
    <w:rsid w:val="00675B6F"/>
    <w:pPr>
      <w:spacing w:line="240" w:lineRule="auto"/>
    </w:pPr>
    <w:rPr>
      <w:sz w:val="20"/>
      <w:szCs w:val="20"/>
    </w:rPr>
  </w:style>
  <w:style w:type="character" w:customStyle="1" w:styleId="ac">
    <w:name w:val="Текст примечания Знак"/>
    <w:basedOn w:val="a0"/>
    <w:link w:val="ab"/>
    <w:uiPriority w:val="99"/>
    <w:semiHidden/>
    <w:rsid w:val="00675B6F"/>
    <w:rPr>
      <w:rFonts w:ascii="Times New Roman" w:hAnsi="Times New Roman"/>
      <w:sz w:val="20"/>
      <w:szCs w:val="20"/>
    </w:rPr>
  </w:style>
  <w:style w:type="paragraph" w:styleId="ad">
    <w:name w:val="annotation subject"/>
    <w:basedOn w:val="ab"/>
    <w:next w:val="ab"/>
    <w:link w:val="ae"/>
    <w:uiPriority w:val="99"/>
    <w:semiHidden/>
    <w:unhideWhenUsed/>
    <w:rsid w:val="00675B6F"/>
    <w:rPr>
      <w:b/>
      <w:bCs/>
    </w:rPr>
  </w:style>
  <w:style w:type="character" w:customStyle="1" w:styleId="ae">
    <w:name w:val="Тема примечания Знак"/>
    <w:basedOn w:val="ac"/>
    <w:link w:val="ad"/>
    <w:uiPriority w:val="99"/>
    <w:semiHidden/>
    <w:rsid w:val="00675B6F"/>
    <w:rPr>
      <w:rFonts w:ascii="Times New Roman" w:hAnsi="Times New Roman"/>
      <w:b/>
      <w:bCs/>
      <w:sz w:val="20"/>
      <w:szCs w:val="20"/>
    </w:rPr>
  </w:style>
  <w:style w:type="paragraph" w:styleId="af">
    <w:name w:val="Balloon Text"/>
    <w:basedOn w:val="a"/>
    <w:link w:val="af0"/>
    <w:uiPriority w:val="99"/>
    <w:semiHidden/>
    <w:unhideWhenUsed/>
    <w:rsid w:val="00675B6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5B6F"/>
    <w:rPr>
      <w:rFonts w:ascii="Segoe UI" w:hAnsi="Segoe UI" w:cs="Segoe UI"/>
      <w:sz w:val="18"/>
      <w:szCs w:val="18"/>
    </w:rPr>
  </w:style>
  <w:style w:type="paragraph" w:styleId="af1">
    <w:name w:val="header"/>
    <w:basedOn w:val="a"/>
    <w:link w:val="af2"/>
    <w:uiPriority w:val="99"/>
    <w:unhideWhenUsed/>
    <w:rsid w:val="00675B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75B6F"/>
    <w:rPr>
      <w:rFonts w:ascii="Times New Roman" w:hAnsi="Times New Roman"/>
      <w:sz w:val="28"/>
    </w:rPr>
  </w:style>
  <w:style w:type="paragraph" w:styleId="af3">
    <w:name w:val="footer"/>
    <w:basedOn w:val="a"/>
    <w:link w:val="af4"/>
    <w:uiPriority w:val="99"/>
    <w:unhideWhenUsed/>
    <w:rsid w:val="00675B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75B6F"/>
    <w:rPr>
      <w:rFonts w:ascii="Times New Roman" w:hAnsi="Times New Roman"/>
      <w:sz w:val="28"/>
    </w:rPr>
  </w:style>
  <w:style w:type="paragraph" w:styleId="af5">
    <w:name w:val="List Paragraph"/>
    <w:aliases w:val="ТЗ список,Абзац списка нумерованный"/>
    <w:basedOn w:val="a"/>
    <w:link w:val="af6"/>
    <w:uiPriority w:val="34"/>
    <w:qFormat/>
    <w:rsid w:val="00675B6F"/>
    <w:pPr>
      <w:widowControl w:val="0"/>
      <w:autoSpaceDE w:val="0"/>
      <w:autoSpaceDN w:val="0"/>
      <w:spacing w:after="0" w:line="240" w:lineRule="auto"/>
      <w:ind w:left="137" w:firstLine="708"/>
      <w:jc w:val="both"/>
    </w:pPr>
    <w:rPr>
      <w:rFonts w:eastAsia="Times New Roman" w:cs="Times New Roman"/>
      <w:sz w:val="22"/>
    </w:rPr>
  </w:style>
  <w:style w:type="character" w:customStyle="1" w:styleId="af6">
    <w:name w:val="Абзац списка Знак"/>
    <w:aliases w:val="ТЗ список Знак,Абзац списка нумерованный Знак"/>
    <w:link w:val="af5"/>
    <w:uiPriority w:val="34"/>
    <w:qFormat/>
    <w:locked/>
    <w:rsid w:val="00675B6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6F"/>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B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7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B6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B6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5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B6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rsid w:val="00675B6F"/>
    <w:rPr>
      <w:rFonts w:ascii="Times New Roman" w:eastAsia="Times New Roman" w:hAnsi="Times New Roman" w:cs="Times New Roman"/>
      <w:sz w:val="26"/>
      <w:szCs w:val="26"/>
      <w:shd w:val="clear" w:color="auto" w:fill="FFFFFF"/>
    </w:rPr>
  </w:style>
  <w:style w:type="character" w:customStyle="1" w:styleId="a4">
    <w:name w:val="Колонтитул_"/>
    <w:basedOn w:val="a0"/>
    <w:link w:val="a5"/>
    <w:rsid w:val="00675B6F"/>
    <w:rPr>
      <w:rFonts w:ascii="Times New Roman" w:eastAsia="Times New Roman" w:hAnsi="Times New Roman" w:cs="Times New Roman"/>
      <w:sz w:val="20"/>
      <w:szCs w:val="20"/>
      <w:shd w:val="clear" w:color="auto" w:fill="FFFFFF"/>
    </w:rPr>
  </w:style>
  <w:style w:type="character" w:customStyle="1" w:styleId="a6">
    <w:name w:val="Колонтитул + Полужирный"/>
    <w:basedOn w:val="a4"/>
    <w:rsid w:val="00675B6F"/>
    <w:rPr>
      <w:rFonts w:ascii="Times New Roman" w:eastAsia="Times New Roman" w:hAnsi="Times New Roman" w:cs="Times New Roman"/>
      <w:b/>
      <w:bCs/>
      <w:spacing w:val="0"/>
      <w:sz w:val="20"/>
      <w:szCs w:val="20"/>
      <w:shd w:val="clear" w:color="auto" w:fill="FFFFFF"/>
    </w:rPr>
  </w:style>
  <w:style w:type="paragraph" w:customStyle="1" w:styleId="3">
    <w:name w:val="Основной текст3"/>
    <w:basedOn w:val="a"/>
    <w:link w:val="a3"/>
    <w:rsid w:val="00675B6F"/>
    <w:pPr>
      <w:shd w:val="clear" w:color="auto" w:fill="FFFFFF"/>
      <w:spacing w:after="0" w:line="288" w:lineRule="exact"/>
      <w:jc w:val="both"/>
    </w:pPr>
    <w:rPr>
      <w:rFonts w:eastAsia="Times New Roman" w:cs="Times New Roman"/>
      <w:sz w:val="26"/>
      <w:szCs w:val="26"/>
    </w:rPr>
  </w:style>
  <w:style w:type="paragraph" w:customStyle="1" w:styleId="a5">
    <w:name w:val="Колонтитул"/>
    <w:basedOn w:val="a"/>
    <w:link w:val="a4"/>
    <w:rsid w:val="00675B6F"/>
    <w:pPr>
      <w:shd w:val="clear" w:color="auto" w:fill="FFFFFF"/>
      <w:spacing w:after="0" w:line="240" w:lineRule="auto"/>
    </w:pPr>
    <w:rPr>
      <w:rFonts w:eastAsia="Times New Roman" w:cs="Times New Roman"/>
      <w:sz w:val="20"/>
      <w:szCs w:val="20"/>
    </w:rPr>
  </w:style>
  <w:style w:type="paragraph" w:styleId="a7">
    <w:name w:val="No Spacing"/>
    <w:uiPriority w:val="1"/>
    <w:qFormat/>
    <w:rsid w:val="00675B6F"/>
    <w:pPr>
      <w:spacing w:after="0" w:line="240" w:lineRule="auto"/>
    </w:pPr>
  </w:style>
  <w:style w:type="table" w:styleId="a8">
    <w:name w:val="Table Grid"/>
    <w:basedOn w:val="a1"/>
    <w:uiPriority w:val="39"/>
    <w:rsid w:val="0067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5B6F"/>
    <w:rPr>
      <w:color w:val="0000FF" w:themeColor="hyperlink"/>
      <w:u w:val="single"/>
    </w:rPr>
  </w:style>
  <w:style w:type="character" w:styleId="aa">
    <w:name w:val="annotation reference"/>
    <w:basedOn w:val="a0"/>
    <w:uiPriority w:val="99"/>
    <w:semiHidden/>
    <w:unhideWhenUsed/>
    <w:rsid w:val="00675B6F"/>
    <w:rPr>
      <w:sz w:val="16"/>
      <w:szCs w:val="16"/>
    </w:rPr>
  </w:style>
  <w:style w:type="paragraph" w:styleId="ab">
    <w:name w:val="annotation text"/>
    <w:basedOn w:val="a"/>
    <w:link w:val="ac"/>
    <w:uiPriority w:val="99"/>
    <w:semiHidden/>
    <w:unhideWhenUsed/>
    <w:rsid w:val="00675B6F"/>
    <w:pPr>
      <w:spacing w:line="240" w:lineRule="auto"/>
    </w:pPr>
    <w:rPr>
      <w:sz w:val="20"/>
      <w:szCs w:val="20"/>
    </w:rPr>
  </w:style>
  <w:style w:type="character" w:customStyle="1" w:styleId="ac">
    <w:name w:val="Текст примечания Знак"/>
    <w:basedOn w:val="a0"/>
    <w:link w:val="ab"/>
    <w:uiPriority w:val="99"/>
    <w:semiHidden/>
    <w:rsid w:val="00675B6F"/>
    <w:rPr>
      <w:rFonts w:ascii="Times New Roman" w:hAnsi="Times New Roman"/>
      <w:sz w:val="20"/>
      <w:szCs w:val="20"/>
    </w:rPr>
  </w:style>
  <w:style w:type="paragraph" w:styleId="ad">
    <w:name w:val="annotation subject"/>
    <w:basedOn w:val="ab"/>
    <w:next w:val="ab"/>
    <w:link w:val="ae"/>
    <w:uiPriority w:val="99"/>
    <w:semiHidden/>
    <w:unhideWhenUsed/>
    <w:rsid w:val="00675B6F"/>
    <w:rPr>
      <w:b/>
      <w:bCs/>
    </w:rPr>
  </w:style>
  <w:style w:type="character" w:customStyle="1" w:styleId="ae">
    <w:name w:val="Тема примечания Знак"/>
    <w:basedOn w:val="ac"/>
    <w:link w:val="ad"/>
    <w:uiPriority w:val="99"/>
    <w:semiHidden/>
    <w:rsid w:val="00675B6F"/>
    <w:rPr>
      <w:rFonts w:ascii="Times New Roman" w:hAnsi="Times New Roman"/>
      <w:b/>
      <w:bCs/>
      <w:sz w:val="20"/>
      <w:szCs w:val="20"/>
    </w:rPr>
  </w:style>
  <w:style w:type="paragraph" w:styleId="af">
    <w:name w:val="Balloon Text"/>
    <w:basedOn w:val="a"/>
    <w:link w:val="af0"/>
    <w:uiPriority w:val="99"/>
    <w:semiHidden/>
    <w:unhideWhenUsed/>
    <w:rsid w:val="00675B6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75B6F"/>
    <w:rPr>
      <w:rFonts w:ascii="Segoe UI" w:hAnsi="Segoe UI" w:cs="Segoe UI"/>
      <w:sz w:val="18"/>
      <w:szCs w:val="18"/>
    </w:rPr>
  </w:style>
  <w:style w:type="paragraph" w:styleId="af1">
    <w:name w:val="header"/>
    <w:basedOn w:val="a"/>
    <w:link w:val="af2"/>
    <w:uiPriority w:val="99"/>
    <w:unhideWhenUsed/>
    <w:rsid w:val="00675B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75B6F"/>
    <w:rPr>
      <w:rFonts w:ascii="Times New Roman" w:hAnsi="Times New Roman"/>
      <w:sz w:val="28"/>
    </w:rPr>
  </w:style>
  <w:style w:type="paragraph" w:styleId="af3">
    <w:name w:val="footer"/>
    <w:basedOn w:val="a"/>
    <w:link w:val="af4"/>
    <w:uiPriority w:val="99"/>
    <w:unhideWhenUsed/>
    <w:rsid w:val="00675B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75B6F"/>
    <w:rPr>
      <w:rFonts w:ascii="Times New Roman" w:hAnsi="Times New Roman"/>
      <w:sz w:val="28"/>
    </w:rPr>
  </w:style>
  <w:style w:type="paragraph" w:styleId="af5">
    <w:name w:val="List Paragraph"/>
    <w:aliases w:val="ТЗ список,Абзац списка нумерованный"/>
    <w:basedOn w:val="a"/>
    <w:link w:val="af6"/>
    <w:uiPriority w:val="34"/>
    <w:qFormat/>
    <w:rsid w:val="00675B6F"/>
    <w:pPr>
      <w:widowControl w:val="0"/>
      <w:autoSpaceDE w:val="0"/>
      <w:autoSpaceDN w:val="0"/>
      <w:spacing w:after="0" w:line="240" w:lineRule="auto"/>
      <w:ind w:left="137" w:firstLine="708"/>
      <w:jc w:val="both"/>
    </w:pPr>
    <w:rPr>
      <w:rFonts w:eastAsia="Times New Roman" w:cs="Times New Roman"/>
      <w:sz w:val="22"/>
    </w:rPr>
  </w:style>
  <w:style w:type="character" w:customStyle="1" w:styleId="af6">
    <w:name w:val="Абзац списка Знак"/>
    <w:aliases w:val="ТЗ список Знак,Абзац списка нумерованный Знак"/>
    <w:link w:val="af5"/>
    <w:uiPriority w:val="34"/>
    <w:qFormat/>
    <w:locked/>
    <w:rsid w:val="00675B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D4B1DB3742972882B10608CD67E6257742A73A3FF044B27CFCC884EBB2DA5135777AE4AB7C357ED4DDE401AG0W6C" TargetMode="External"/><Relationship Id="rId13" Type="http://schemas.openxmlformats.org/officeDocument/2006/relationships/hyperlink" Target="mailto:territory@adm-ussurii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adm-ussurii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61AFB16F696D9930C00B67314D09530D44C5F4B741975AC164DD3E507AB6F8F097373A89B8EC4BB9BFEB9B72515B0ED0t5V3D" TargetMode="External"/><Relationship Id="rId4" Type="http://schemas.openxmlformats.org/officeDocument/2006/relationships/settings" Target="settings.xml"/><Relationship Id="rId9" Type="http://schemas.openxmlformats.org/officeDocument/2006/relationships/hyperlink" Target="consultantplus://offline/ref=AB61AFB16F696D9930C0156A2721575C0E4793FEB64F9A099E39DB690F2AB0ADA2D76963D8F4A746BBA9F79B72t4V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11610</Words>
  <Characters>66182</Characters>
  <Application>Microsoft Office Word</Application>
  <DocSecurity>0</DocSecurity>
  <Lines>551</Lines>
  <Paragraphs>155</Paragraphs>
  <ScaleCrop>false</ScaleCrop>
  <Company/>
  <LinksUpToDate>false</LinksUpToDate>
  <CharactersWithSpaces>77637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Суховеева Мария Николаевна</dc:creator>
  <cp:keywords/>
  <dc:description/>
  <cp:lastModifiedBy>Суховеева Мария Николаевна</cp:lastModifiedBy>
  <cp:revision>4</cp:revision>
  <dcterms:created xsi:type="dcterms:W3CDTF">2022-03-20T04:19:00Z</dcterms:created>
  <dcterms:modified xsi:type="dcterms:W3CDTF">2022-03-20T04:20:00Z</dcterms:modified>
</cp:coreProperties>
</file>