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99EB" w14:textId="77777777" w:rsidR="00356952" w:rsidRPr="00C24F2E" w:rsidRDefault="00356952" w:rsidP="00356952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F2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778BBE69" w14:textId="77777777" w:rsidR="00356952" w:rsidRPr="00C24F2E" w:rsidRDefault="00356952" w:rsidP="00356952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14AD84" w14:textId="549CCA63" w:rsidR="00FC6636" w:rsidRPr="00C24F2E" w:rsidRDefault="00FC6636" w:rsidP="00356952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4F2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56952" w:rsidRPr="00C24F2E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24F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F2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14:paraId="7F518607" w14:textId="77777777" w:rsidR="00FC6636" w:rsidRPr="00C24F2E" w:rsidRDefault="00FC6636" w:rsidP="00356952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4F2E">
        <w:rPr>
          <w:rFonts w:ascii="Times New Roman" w:hAnsi="Times New Roman" w:cs="Times New Roman"/>
          <w:b w:val="0"/>
          <w:bCs w:val="0"/>
          <w:sz w:val="28"/>
          <w:szCs w:val="28"/>
        </w:rPr>
        <w:t>Уссурийского городского округа</w:t>
      </w:r>
    </w:p>
    <w:p w14:paraId="758FBC04" w14:textId="77777777" w:rsidR="00FC6636" w:rsidRPr="00C24F2E" w:rsidRDefault="00FC6636" w:rsidP="00356952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F2E">
        <w:rPr>
          <w:rFonts w:ascii="Times New Roman" w:hAnsi="Times New Roman" w:cs="Times New Roman"/>
          <w:b w:val="0"/>
          <w:sz w:val="28"/>
          <w:szCs w:val="28"/>
        </w:rPr>
        <w:t>от _______________ г. № ______</w:t>
      </w:r>
    </w:p>
    <w:p w14:paraId="262CE0DD" w14:textId="77777777" w:rsidR="00FC6636" w:rsidRPr="00C24F2E" w:rsidRDefault="00FC6636" w:rsidP="00FC6636">
      <w:pPr>
        <w:pStyle w:val="ConsPlusNormal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22BB380F" w14:textId="77777777" w:rsidR="00FC6636" w:rsidRPr="00C24F2E" w:rsidRDefault="00FC6636" w:rsidP="00FC663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14:paraId="58488EB7" w14:textId="77777777" w:rsidR="006636F9" w:rsidRPr="006636F9" w:rsidRDefault="006636F9" w:rsidP="006636F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АДМИНИСТРАТИВНЫЙ РЕГЛАМЕНТ</w:t>
      </w:r>
    </w:p>
    <w:p w14:paraId="7297F8B7" w14:textId="77777777" w:rsidR="006636F9" w:rsidRPr="006636F9" w:rsidRDefault="006636F9" w:rsidP="006636F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по предоставлению муниципальной услуги </w:t>
      </w:r>
    </w:p>
    <w:p w14:paraId="4B2D7672" w14:textId="77777777" w:rsidR="006636F9" w:rsidRPr="006636F9" w:rsidRDefault="006636F9" w:rsidP="006636F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«Регистрация аттестованных нештатных аварийно-спасательных формирований»</w:t>
      </w:r>
    </w:p>
    <w:p w14:paraId="2A25D7E5" w14:textId="77777777" w:rsidR="006636F9" w:rsidRPr="006636F9" w:rsidRDefault="006636F9" w:rsidP="006636F9">
      <w:pPr>
        <w:shd w:val="clear" w:color="auto" w:fill="FFFFFF"/>
        <w:spacing w:after="0" w:line="240" w:lineRule="auto"/>
        <w:jc w:val="both"/>
        <w:rPr>
          <w:rFonts w:eastAsia="Times New Roman"/>
          <w:color w:val="22272F"/>
          <w:sz w:val="28"/>
          <w:szCs w:val="28"/>
          <w:lang w:eastAsia="ru-RU"/>
        </w:rPr>
      </w:pPr>
    </w:p>
    <w:p w14:paraId="08D835ED" w14:textId="77777777" w:rsidR="006636F9" w:rsidRPr="006636F9" w:rsidRDefault="006636F9" w:rsidP="006636F9">
      <w:pPr>
        <w:shd w:val="clear" w:color="auto" w:fill="FFFFFF"/>
        <w:spacing w:after="0" w:line="36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  <w:r w:rsidRPr="006636F9">
        <w:rPr>
          <w:rFonts w:eastAsia="Times New Roman"/>
          <w:color w:val="22272F"/>
          <w:sz w:val="28"/>
          <w:szCs w:val="28"/>
          <w:lang w:eastAsia="ru-RU"/>
        </w:rPr>
        <w:t>I. Общие положения</w:t>
      </w:r>
    </w:p>
    <w:p w14:paraId="69996E62" w14:textId="77777777" w:rsidR="006636F9" w:rsidRPr="006636F9" w:rsidRDefault="006636F9" w:rsidP="006636F9">
      <w:pPr>
        <w:shd w:val="clear" w:color="auto" w:fill="FFFFFF"/>
        <w:spacing w:after="0" w:line="36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</w:p>
    <w:p w14:paraId="3E2C82AA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t>1.</w:t>
      </w:r>
      <w:r w:rsidRPr="006636F9">
        <w:rPr>
          <w:rFonts w:eastAsia="Calibri"/>
          <w:sz w:val="28"/>
          <w:szCs w:val="28"/>
        </w:rPr>
        <w:t xml:space="preserve"> Предмет регулирования административного регламента. </w:t>
      </w:r>
    </w:p>
    <w:p w14:paraId="4C9D7E2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t>А</w:t>
      </w:r>
      <w:r w:rsidRPr="006636F9">
        <w:rPr>
          <w:rFonts w:eastAsia="Calibri"/>
          <w:sz w:val="28"/>
          <w:szCs w:val="28"/>
        </w:rPr>
        <w:t>дминистративный регламент по предоставлению муниципальной услуги «Регистрация аттестованных нештатных аварийно-спасательных формирований» (далее – административный регламент, муниципальная услуга) разработан в целях установления сроков и последовательности административных процедур (действий) администрации Уссурийского городского округа, взаимодействия администрации Уссурийского городского округа с заявителями по предоставлению муниципальной услуги, а также создание комфортных условий для заявителей, их представителей при получении ими муниципальной услуги на территории Уссурийского городского округа.</w:t>
      </w:r>
    </w:p>
    <w:p w14:paraId="50FDD2E5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2. Круг заявителей.</w:t>
      </w:r>
    </w:p>
    <w:p w14:paraId="34907987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Calibri"/>
          <w:sz w:val="28"/>
          <w:szCs w:val="28"/>
        </w:rPr>
        <w:t xml:space="preserve">Муниципальная услуга предоставляется юридическим лицам (далее - заявитель), </w:t>
      </w:r>
      <w:r w:rsidRPr="006636F9">
        <w:rPr>
          <w:rFonts w:eastAsia="Times New Roman"/>
          <w:sz w:val="28"/>
          <w:szCs w:val="28"/>
          <w:lang w:eastAsia="ru-RU"/>
        </w:rPr>
        <w:t>учредившим нештатные аварийно-спасательные формирования (далее - НАСФ).</w:t>
      </w:r>
    </w:p>
    <w:p w14:paraId="2592FDD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От имени заявителя за предоставлением муниципальной услуги может обратиться представитель, наделенный полномочиями в порядке, установленном законодательством Российской Федерации.</w:t>
      </w:r>
    </w:p>
    <w:p w14:paraId="1320299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t>3. </w:t>
      </w:r>
      <w:r w:rsidRPr="006636F9">
        <w:rPr>
          <w:rFonts w:eastAsia="Calibri"/>
          <w:sz w:val="28"/>
          <w:szCs w:val="28"/>
        </w:rPr>
        <w:t xml:space="preserve">Требование предоставления заявителю муниципальной услуги                           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6636F9">
        <w:rPr>
          <w:rFonts w:eastAsia="Calibri"/>
          <w:sz w:val="28"/>
          <w:szCs w:val="28"/>
        </w:rPr>
        <w:lastRenderedPageBreak/>
        <w:t>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53E890E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Порядок предоставления муниципальной услуги не зависит                             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1C0C8C5F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</w:p>
    <w:p w14:paraId="2871DBCD" w14:textId="77777777" w:rsidR="006636F9" w:rsidRPr="006636F9" w:rsidRDefault="006636F9" w:rsidP="006636F9">
      <w:pPr>
        <w:shd w:val="clear" w:color="auto" w:fill="FFFFFF"/>
        <w:spacing w:after="0" w:line="36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  <w:r w:rsidRPr="006636F9">
        <w:rPr>
          <w:rFonts w:eastAsia="Times New Roman"/>
          <w:color w:val="22272F"/>
          <w:sz w:val="28"/>
          <w:szCs w:val="28"/>
          <w:lang w:eastAsia="ru-RU"/>
        </w:rPr>
        <w:t>II. Стандарт предоставления муниципальной услуги</w:t>
      </w:r>
    </w:p>
    <w:p w14:paraId="3309FF4C" w14:textId="77777777" w:rsidR="006636F9" w:rsidRPr="006636F9" w:rsidRDefault="006636F9" w:rsidP="006636F9">
      <w:pPr>
        <w:shd w:val="clear" w:color="auto" w:fill="FFFFFF"/>
        <w:spacing w:after="0" w:line="36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</w:p>
    <w:p w14:paraId="2193C673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</w:rPr>
        <w:t xml:space="preserve">4. </w:t>
      </w:r>
      <w:r w:rsidRPr="006636F9">
        <w:rPr>
          <w:rFonts w:eastAsia="Calibri"/>
          <w:sz w:val="28"/>
          <w:szCs w:val="28"/>
        </w:rPr>
        <w:t>Наименование муниципальной услуги.</w:t>
      </w:r>
    </w:p>
    <w:p w14:paraId="3D30FA53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Регистрация аттестованных нештатных аварийно-спасательных формирований.</w:t>
      </w:r>
    </w:p>
    <w:p w14:paraId="1B00261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5. Наименование органа, предоставляющего муниципальную услугу.</w:t>
      </w:r>
    </w:p>
    <w:p w14:paraId="6FC2BF7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Органом, предоставляющим муниципальную услугу, является администрация Уссурийского городского округа в лице муниципального казённого учреждения Уссурийского городского округа «Управление по гражданской обороне и чрезвычайным ситуациям» </w:t>
      </w:r>
      <w:r w:rsidRPr="006636F9">
        <w:rPr>
          <w:rFonts w:eastAsia="Calibri"/>
          <w:spacing w:val="2"/>
          <w:sz w:val="28"/>
          <w:szCs w:val="28"/>
        </w:rPr>
        <w:t xml:space="preserve">(далее – </w:t>
      </w:r>
      <w:r w:rsidRPr="006636F9">
        <w:rPr>
          <w:rFonts w:eastAsia="Calibri"/>
          <w:sz w:val="28"/>
          <w:szCs w:val="28"/>
        </w:rPr>
        <w:t>уполномоченный орган</w:t>
      </w:r>
      <w:r w:rsidRPr="006636F9">
        <w:rPr>
          <w:rFonts w:eastAsia="Calibri"/>
          <w:spacing w:val="2"/>
          <w:sz w:val="28"/>
          <w:szCs w:val="28"/>
        </w:rPr>
        <w:t>)</w:t>
      </w:r>
      <w:r w:rsidRPr="006636F9">
        <w:rPr>
          <w:rFonts w:eastAsia="Calibri"/>
          <w:sz w:val="28"/>
          <w:szCs w:val="28"/>
        </w:rPr>
        <w:t xml:space="preserve">. </w:t>
      </w:r>
    </w:p>
    <w:p w14:paraId="1D38E48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Организация предоставления муниципальной услуги осуществляется             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 (далее - Единый портал), государственной информационной системы Приморского края «Региональный портал государственных и муниципальных услуг Приморского края» (далее - Региональный портал).</w:t>
      </w:r>
    </w:p>
    <w:p w14:paraId="2AA482F0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Calibri"/>
          <w:sz w:val="28"/>
          <w:szCs w:val="28"/>
        </w:rPr>
        <w:lastRenderedPageBreak/>
        <w:t xml:space="preserve">Предоставление муниципальной услуги через Многофункциональный центр предоставления государственных и муниципальных услуг (далее – Многофункциональный центр) </w:t>
      </w:r>
      <w:r w:rsidRPr="006636F9">
        <w:rPr>
          <w:rFonts w:eastAsia="Times New Roman"/>
          <w:sz w:val="28"/>
          <w:szCs w:val="28"/>
          <w:lang w:eastAsia="ru-RU"/>
        </w:rPr>
        <w:t>не осуществляется.</w:t>
      </w:r>
    </w:p>
    <w:p w14:paraId="043FEDE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6. Результат предоставления муниципальной услуги.</w:t>
      </w:r>
    </w:p>
    <w:p w14:paraId="2395AF86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07B78E7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а) регистрация аттестованного НАСФ путем внесения записи в реестр аттестованных НАСФ (далее - реестр);</w:t>
      </w:r>
    </w:p>
    <w:p w14:paraId="5BDA0BDC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б) отказ в регистрации аттестованной НАСФ.</w:t>
      </w:r>
    </w:p>
    <w:p w14:paraId="5705DDDF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Calibri"/>
          <w:sz w:val="28"/>
          <w:szCs w:val="28"/>
          <w:shd w:val="clear" w:color="auto" w:fill="FFFFFF"/>
        </w:rPr>
        <w:t xml:space="preserve">Результат </w:t>
      </w:r>
      <w:r w:rsidRPr="006636F9">
        <w:rPr>
          <w:rFonts w:eastAsia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6636F9">
        <w:rPr>
          <w:rFonts w:eastAsia="Calibri"/>
          <w:sz w:val="28"/>
          <w:szCs w:val="28"/>
          <w:shd w:val="clear" w:color="auto" w:fill="FFFFFF"/>
        </w:rPr>
        <w:t>оформляется в виде письменного уведомления уполномоченного органа, содержащего информацию о регистрации аттестованного НАСФ либо об отказе в регистрации аттестованного НАСФ с указанием оснований отказа.</w:t>
      </w:r>
    </w:p>
    <w:p w14:paraId="171DA3E2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Способ получения результата предоставления муниципальной услуги зависит от способа, указанного в заявлении.</w:t>
      </w:r>
    </w:p>
    <w:p w14:paraId="6724CFD8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7. Срок предоставления муниципальной услуги.</w:t>
      </w:r>
    </w:p>
    <w:p w14:paraId="0A467AE5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Максимальный срок предоставления муниципальной услуги:</w:t>
      </w:r>
    </w:p>
    <w:p w14:paraId="4CE56C7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в случае подачи заявления лично в уполномоченный орган, почтой РФ, с использованием Единого портала, Регионального портала – 30 рабочих дней со дня регистрации заявления в уполномоченном органе.</w:t>
      </w:r>
    </w:p>
    <w:p w14:paraId="187F2A2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8. Правовые основания для предоставления муниципальной услуги.</w:t>
      </w:r>
    </w:p>
    <w:p w14:paraId="61813651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Конституция Российской Федерации;</w:t>
      </w:r>
    </w:p>
    <w:p w14:paraId="350DAFF2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Федеральный закон от 22 августа 1995 года № 151-ФЗ «Об аварийно-спасательных службах и статусе спасателей»;</w:t>
      </w:r>
    </w:p>
    <w:p w14:paraId="6923ADAE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18CAD317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 (далее – МЧС России) от 12 марта 2018 года № 99 «</w:t>
      </w:r>
      <w:r w:rsidRPr="006636F9">
        <w:rPr>
          <w:rFonts w:eastAsia="Calibri"/>
          <w:spacing w:val="-6"/>
          <w:sz w:val="28"/>
          <w:szCs w:val="28"/>
        </w:rPr>
        <w:t>Об утверждении  порядка регистрации аварийно-спасательных служб, аварийно-спасательных формирований</w:t>
      </w:r>
      <w:r w:rsidRPr="006636F9">
        <w:rPr>
          <w:rFonts w:eastAsia="Calibri"/>
          <w:sz w:val="28"/>
          <w:szCs w:val="28"/>
        </w:rPr>
        <w:t>».</w:t>
      </w:r>
    </w:p>
    <w:p w14:paraId="3810DBE5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уполномоченного органа, предоставляющего муниципальную услугу, а также их должностных лиц, муниципальных служащих, работников размещен на Едином портале, на официальном сайте администрации Уссурийского городского округа. </w:t>
      </w:r>
    </w:p>
    <w:p w14:paraId="79D09F0E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9. Исчерпывающий перечень документов, необходимых для предоставления муниципальной услуги.</w:t>
      </w:r>
    </w:p>
    <w:p w14:paraId="5372C52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9.1. Исчерпывающий перечень документов, необходимых   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75019CAA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 xml:space="preserve">а) заявление </w:t>
      </w:r>
      <w:r w:rsidRPr="006636F9">
        <w:rPr>
          <w:rFonts w:eastAsia="Calibri"/>
          <w:sz w:val="28"/>
          <w:szCs w:val="28"/>
        </w:rPr>
        <w:t>по форме согласно приложению № 1 к настоящему административному регламенту;</w:t>
      </w:r>
    </w:p>
    <w:p w14:paraId="59E41480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t xml:space="preserve">б) копию свидетельства об аттестации на право ведения аварийно-спасательных работ, </w:t>
      </w:r>
      <w:r w:rsidRPr="006636F9">
        <w:rPr>
          <w:rFonts w:eastAsia="Calibri"/>
          <w:sz w:val="28"/>
          <w:szCs w:val="28"/>
        </w:rPr>
        <w:t xml:space="preserve">выданного в соответствии с </w:t>
      </w:r>
      <w:hyperlink r:id="rId6" w:history="1">
        <w:r w:rsidRPr="006636F9">
          <w:rPr>
            <w:rFonts w:eastAsia="Calibri"/>
            <w:sz w:val="28"/>
            <w:szCs w:val="28"/>
          </w:rPr>
          <w:t>пунктом 18</w:t>
        </w:r>
      </w:hyperlink>
      <w:r w:rsidRPr="006636F9">
        <w:rPr>
          <w:rFonts w:eastAsia="Calibri"/>
          <w:sz w:val="28"/>
          <w:szCs w:val="28"/>
        </w:rPr>
        <w:t xml:space="preserve"> Положения                     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№ 1091, заверенная подписью руководителя организации и печатью (при наличии) организации (далее - </w:t>
      </w:r>
      <w:r w:rsidRPr="006636F9">
        <w:rPr>
          <w:rFonts w:eastAsia="Times New Roman"/>
          <w:sz w:val="28"/>
          <w:szCs w:val="28"/>
          <w:lang w:eastAsia="ru-RU"/>
        </w:rPr>
        <w:t>копия свидетельства об аттестации на право ведения аварийно-спасательных работ</w:t>
      </w:r>
      <w:r w:rsidRPr="006636F9">
        <w:rPr>
          <w:rFonts w:eastAsia="Calibri"/>
          <w:sz w:val="28"/>
          <w:szCs w:val="28"/>
        </w:rPr>
        <w:t>);</w:t>
      </w:r>
    </w:p>
    <w:p w14:paraId="1DF35E53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в) паспорт аттестованного НАСФ, содержащий информацию о:</w:t>
      </w:r>
    </w:p>
    <w:p w14:paraId="1C76583E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наименовании НАСФ;</w:t>
      </w:r>
    </w:p>
    <w:p w14:paraId="0323FDF2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зоне ответственности НАСФ;</w:t>
      </w:r>
    </w:p>
    <w:p w14:paraId="16D1E1F7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месте дислокации (адресе) и номере телефона НАСФ;</w:t>
      </w:r>
    </w:p>
    <w:p w14:paraId="0CD68B4A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 xml:space="preserve">количестве личного состава, в том числе аттестованных </w:t>
      </w:r>
      <w:proofErr w:type="gramStart"/>
      <w:r w:rsidRPr="006636F9">
        <w:rPr>
          <w:rFonts w:eastAsia="Times New Roman"/>
          <w:sz w:val="28"/>
          <w:szCs w:val="28"/>
          <w:lang w:eastAsia="ru-RU"/>
        </w:rPr>
        <w:t xml:space="preserve">спасателей,   </w:t>
      </w:r>
      <w:proofErr w:type="gramEnd"/>
      <w:r w:rsidRPr="006636F9">
        <w:rPr>
          <w:rFonts w:eastAsia="Times New Roman"/>
          <w:sz w:val="28"/>
          <w:szCs w:val="28"/>
          <w:lang w:eastAsia="ru-RU"/>
        </w:rPr>
        <w:t xml:space="preserve">                          в НАСФ;</w:t>
      </w:r>
    </w:p>
    <w:p w14:paraId="1DAA5619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lastRenderedPageBreak/>
        <w:t>дате последней аттестации НАСФ;</w:t>
      </w:r>
    </w:p>
    <w:p w14:paraId="2AB5CA1C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возможностях НАСФ по проведению аварийно-спасательных и других неотложных работ (далее - АСДНР) в соответствии со свидетельством об аттестации на право ведения аварийно-спасательных работ;</w:t>
      </w:r>
    </w:p>
    <w:p w14:paraId="1B176386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готовности к проведению АСДНР;</w:t>
      </w:r>
    </w:p>
    <w:p w14:paraId="6B51CCDD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 xml:space="preserve">оснащенности НАСФ, в том числе о количестве и видах транспортных средств НАСФ, </w:t>
      </w:r>
      <w:r w:rsidRPr="006636F9">
        <w:rPr>
          <w:rFonts w:eastAsia="Calibri"/>
          <w:sz w:val="28"/>
          <w:szCs w:val="28"/>
        </w:rPr>
        <w:t>оснащенных (подлежащих оснащению) специальными звуковыми и световыми сигналами</w:t>
      </w:r>
      <w:r w:rsidRPr="006636F9">
        <w:rPr>
          <w:rFonts w:eastAsia="Times New Roman"/>
          <w:sz w:val="28"/>
          <w:szCs w:val="28"/>
          <w:lang w:eastAsia="ru-RU"/>
        </w:rPr>
        <w:t>.</w:t>
      </w:r>
    </w:p>
    <w:p w14:paraId="3C2D3B8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Arial"/>
          <w:sz w:val="28"/>
          <w:szCs w:val="28"/>
        </w:rPr>
      </w:pPr>
      <w:r w:rsidRPr="006636F9">
        <w:rPr>
          <w:rFonts w:eastAsia="Arial"/>
          <w:spacing w:val="-2"/>
          <w:sz w:val="28"/>
          <w:szCs w:val="28"/>
        </w:rPr>
        <w:t>9.2. Исчерпывающий перечень документов и информации,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E51DD59" w14:textId="0E4C52E5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Перечень документов и информации, </w:t>
      </w:r>
      <w:r w:rsidRPr="006636F9">
        <w:rPr>
          <w:rFonts w:eastAsia="Arial"/>
          <w:spacing w:val="-2"/>
          <w:sz w:val="28"/>
          <w:szCs w:val="28"/>
        </w:rPr>
        <w:t>которые заявитель вправе представить по собственной инициативе</w:t>
      </w:r>
      <w:r w:rsidR="00A01F55">
        <w:rPr>
          <w:rFonts w:eastAsia="Arial"/>
          <w:spacing w:val="-2"/>
          <w:sz w:val="28"/>
          <w:szCs w:val="28"/>
        </w:rPr>
        <w:t>,</w:t>
      </w:r>
      <w:r w:rsidRPr="006636F9">
        <w:rPr>
          <w:rFonts w:eastAsia="Calibri"/>
          <w:sz w:val="28"/>
          <w:szCs w:val="28"/>
        </w:rPr>
        <w:t xml:space="preserve"> отсутствует.</w:t>
      </w:r>
    </w:p>
    <w:p w14:paraId="15A56C5C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10. Исчерпывающий перечень оснований для отказа в приеме документов, необходимых для предоставления муниципальной услуги.</w:t>
      </w:r>
    </w:p>
    <w:p w14:paraId="683898F5" w14:textId="212B397E" w:rsidR="00A01F55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636F9">
        <w:rPr>
          <w:rFonts w:eastAsia="Calibri"/>
          <w:sz w:val="28"/>
          <w:szCs w:val="28"/>
          <w:shd w:val="clear" w:color="auto" w:fill="FFFFFF"/>
        </w:rPr>
        <w:t>Основанием для отказа в приеме документов для регистрации аттестованного НАСФ</w:t>
      </w:r>
      <w:r w:rsidR="00A01F55" w:rsidRPr="00A01F55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A01F55" w:rsidRPr="006636F9">
        <w:rPr>
          <w:rFonts w:eastAsia="Calibri"/>
          <w:sz w:val="28"/>
          <w:szCs w:val="28"/>
          <w:shd w:val="clear" w:color="auto" w:fill="FFFFFF"/>
        </w:rPr>
        <w:t>является</w:t>
      </w:r>
      <w:r w:rsidR="00A01F55">
        <w:rPr>
          <w:rFonts w:eastAsia="Calibri"/>
          <w:sz w:val="28"/>
          <w:szCs w:val="28"/>
          <w:shd w:val="clear" w:color="auto" w:fill="FFFFFF"/>
        </w:rPr>
        <w:t>:</w:t>
      </w:r>
    </w:p>
    <w:p w14:paraId="063AD4C6" w14:textId="25EBB4CE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  <w:shd w:val="clear" w:color="auto" w:fill="FFFFFF"/>
        </w:rPr>
        <w:t>документ</w:t>
      </w:r>
      <w:r w:rsidR="00A01F55">
        <w:rPr>
          <w:rFonts w:eastAsia="Calibri"/>
          <w:sz w:val="28"/>
          <w:szCs w:val="28"/>
          <w:shd w:val="clear" w:color="auto" w:fill="FFFFFF"/>
        </w:rPr>
        <w:t>ы</w:t>
      </w:r>
      <w:r w:rsidRPr="006636F9">
        <w:rPr>
          <w:rFonts w:eastAsia="Calibri"/>
          <w:sz w:val="28"/>
          <w:szCs w:val="28"/>
          <w:shd w:val="clear" w:color="auto" w:fill="FFFFFF"/>
        </w:rPr>
        <w:t xml:space="preserve"> для регистрации аттестованного НАСФ </w:t>
      </w:r>
      <w:r w:rsidR="00A01F55">
        <w:rPr>
          <w:rFonts w:eastAsia="Calibri"/>
          <w:sz w:val="28"/>
          <w:szCs w:val="28"/>
          <w:shd w:val="clear" w:color="auto" w:fill="FFFFFF"/>
        </w:rPr>
        <w:t xml:space="preserve">направлены </w:t>
      </w:r>
      <w:r w:rsidRPr="006636F9">
        <w:rPr>
          <w:rFonts w:eastAsia="Calibri"/>
          <w:sz w:val="28"/>
          <w:szCs w:val="28"/>
          <w:shd w:val="clear" w:color="auto" w:fill="FFFFFF"/>
        </w:rPr>
        <w:t xml:space="preserve">в уполномоченный орган </w:t>
      </w:r>
      <w:r w:rsidR="00A01F55">
        <w:rPr>
          <w:rFonts w:eastAsia="Calibri"/>
          <w:sz w:val="28"/>
          <w:szCs w:val="28"/>
          <w:shd w:val="clear" w:color="auto" w:fill="FFFFFF"/>
        </w:rPr>
        <w:t>позднее</w:t>
      </w:r>
      <w:r w:rsidRPr="006636F9">
        <w:rPr>
          <w:rFonts w:eastAsia="Calibri"/>
          <w:sz w:val="28"/>
          <w:szCs w:val="28"/>
          <w:shd w:val="clear" w:color="auto" w:fill="FFFFFF"/>
        </w:rPr>
        <w:t xml:space="preserve"> 1 месяца с даты аттестации НАСФ, указанной в свидетельстве об аттестации на право ведения аварийно-спасательных работ</w:t>
      </w:r>
      <w:r w:rsidR="00A01F55">
        <w:rPr>
          <w:rFonts w:eastAsia="Calibri"/>
          <w:sz w:val="28"/>
          <w:szCs w:val="28"/>
          <w:shd w:val="clear" w:color="auto" w:fill="FFFFFF"/>
        </w:rPr>
        <w:t>,</w:t>
      </w:r>
      <w:r w:rsidR="00A01F55" w:rsidRPr="00A01F55">
        <w:rPr>
          <w:rFonts w:eastAsia="Calibri"/>
          <w:sz w:val="28"/>
          <w:szCs w:val="28"/>
          <w:shd w:val="clear" w:color="auto" w:fill="FFFFFF"/>
        </w:rPr>
        <w:t xml:space="preserve"> выданном по итогам первичной, периодической или внеочередной аттестации</w:t>
      </w:r>
      <w:r w:rsidR="00A01F55">
        <w:rPr>
          <w:rFonts w:eastAsia="Calibri"/>
          <w:sz w:val="28"/>
          <w:szCs w:val="28"/>
          <w:shd w:val="clear" w:color="auto" w:fill="FFFFFF"/>
        </w:rPr>
        <w:t>.</w:t>
      </w:r>
    </w:p>
    <w:p w14:paraId="1A01711F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11.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45D66C9" w14:textId="3CD62DF9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E271DF">
        <w:rPr>
          <w:rFonts w:eastAsia="Calibri"/>
          <w:sz w:val="28"/>
          <w:szCs w:val="28"/>
        </w:rPr>
        <w:t>действующим законодательством не предусмотрены</w:t>
      </w:r>
      <w:r w:rsidRPr="006636F9">
        <w:rPr>
          <w:rFonts w:eastAsia="Calibri"/>
          <w:sz w:val="28"/>
          <w:szCs w:val="28"/>
        </w:rPr>
        <w:t>.</w:t>
      </w:r>
    </w:p>
    <w:p w14:paraId="4E3D1385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Основаниями для отказа в регистрации аттестованного НАСФ являются:</w:t>
      </w:r>
    </w:p>
    <w:p w14:paraId="1822C1BE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lastRenderedPageBreak/>
        <w:t>а) представление неполного комплекта документов, предусмотренных пунктом 9.1 настоящего административного регламента;</w:t>
      </w:r>
    </w:p>
    <w:p w14:paraId="086F4322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б) наличие в представленных документах неполных или недостоверных сведений;</w:t>
      </w:r>
    </w:p>
    <w:p w14:paraId="2F6F302A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в) наличие в заявлении и (или) документах исправлений и повреждений, которые не позволяют однозначно истолковать их содержание.</w:t>
      </w:r>
    </w:p>
    <w:p w14:paraId="579799AB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12. Размер платы, взимаемой с заявителя при предоставлении муниципальной услуги, и способы ее взимания.</w:t>
      </w:r>
    </w:p>
    <w:p w14:paraId="6DEF09DD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14:paraId="065A4DD6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13.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14:paraId="5168C99B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- не должен превышать 15 минут.</w:t>
      </w:r>
    </w:p>
    <w:p w14:paraId="3C0B285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Максимальный срок ожидания в очереди при получении результата исполнения муниципальной услуги - не должен превышать 15 минут.</w:t>
      </w:r>
    </w:p>
    <w:p w14:paraId="13181E3A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14. Срок регистрации запроса заявителя о предоставлении муниципальной услуги.</w:t>
      </w:r>
    </w:p>
    <w:p w14:paraId="1F4C5184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Заявление о предоставлении муниципальной услуги, поданное заявителем при личном обращении в уполномоченный орган,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4DE00281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Заявление о предоставлении муниципальной услуги, поступившее                 в уполномоченный орган с использованием Единого портала и (или) Регионального портала,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14:paraId="25CCE8A1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Заявления, поступившие через Единый портал, Региональный портал в нерабочее время, в выходной или нерабочий праздничный день, регистрируются в первый рабочий день со дня обращения заявителя.</w:t>
      </w:r>
    </w:p>
    <w:p w14:paraId="41053331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lastRenderedPageBreak/>
        <w:t>15. Требования к помещениям, в которых предоставляются муниципальные услуги.</w:t>
      </w:r>
    </w:p>
    <w:p w14:paraId="7F89BC4F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Здания (помещения) оборудуются специальной информационной табличкой (вывеской), содержащей информацию о наименовании и режиме работы. Вход в здание и выход из него оборудуются соответствующими указателями с автономными источниками бесперебойного питания в соответствии с требованиями Федерального закона от 30 декабря 2009 года     № 384-ФЗ «Технический регламент о безопасности зданий и сооружений».</w:t>
      </w:r>
    </w:p>
    <w:p w14:paraId="620A16E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14:paraId="381DDE5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14:paraId="6CE8309B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сроки предоставления муниципальной;</w:t>
      </w:r>
    </w:p>
    <w:p w14:paraId="229DAB90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15CB7387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14:paraId="391BCF1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порядок обжалования действий (бездействия) а также решений органов, предоставляющих муниципальную услугу;</w:t>
      </w:r>
    </w:p>
    <w:p w14:paraId="7AE3B4E3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услугу;</w:t>
      </w:r>
    </w:p>
    <w:p w14:paraId="0C9F5005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исполнения, предусмотренных законодательством Российской Федерации;</w:t>
      </w:r>
    </w:p>
    <w:p w14:paraId="56CD847D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режим работы;</w:t>
      </w:r>
    </w:p>
    <w:p w14:paraId="2560A3DA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иную информацию, необходимую для получения муниципальной </w:t>
      </w:r>
      <w:r w:rsidRPr="006636F9">
        <w:rPr>
          <w:rFonts w:eastAsia="Calibri"/>
          <w:sz w:val="28"/>
          <w:szCs w:val="28"/>
        </w:rPr>
        <w:lastRenderedPageBreak/>
        <w:t>услуги.</w:t>
      </w:r>
    </w:p>
    <w:p w14:paraId="077AA004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Помещения для приема заявлений оборудованы системами звукового информирования и системой управления электронной очередью.</w:t>
      </w:r>
    </w:p>
    <w:p w14:paraId="06596750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2EDD21D5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14:paraId="7467C3F0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14:paraId="4BD4CD0A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Места предоставления муниципальной услуги должны быть специально оборудованы для доступа инвалидов и маломобильных групп:</w:t>
      </w:r>
    </w:p>
    <w:p w14:paraId="3DCAE667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обеспечена возможность беспрепятственного входа и выхода инвалидов в помещение;</w:t>
      </w:r>
    </w:p>
    <w:p w14:paraId="2BF5DB3B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помещения должны оборудоваться кнопкой вызова дежурного на входной двери;</w:t>
      </w:r>
    </w:p>
    <w:p w14:paraId="11E829CC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обеспечено сопровождение инвалидов, имеющих стойкие расстройства функции зрения и самостоятельного передвижения по территории помещения и оказание им помощи в передвижении;</w:t>
      </w:r>
    </w:p>
    <w:p w14:paraId="129835E7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обеспечен допуск </w:t>
      </w:r>
      <w:proofErr w:type="spellStart"/>
      <w:r w:rsidRPr="006636F9">
        <w:rPr>
          <w:rFonts w:eastAsia="Calibri"/>
          <w:sz w:val="28"/>
          <w:szCs w:val="28"/>
        </w:rPr>
        <w:t>сурдопереводчика</w:t>
      </w:r>
      <w:proofErr w:type="spellEnd"/>
      <w:r w:rsidRPr="006636F9">
        <w:rPr>
          <w:rFonts w:eastAsia="Calibri"/>
          <w:sz w:val="28"/>
          <w:szCs w:val="28"/>
        </w:rPr>
        <w:t xml:space="preserve"> и </w:t>
      </w:r>
      <w:proofErr w:type="spellStart"/>
      <w:r w:rsidRPr="006636F9">
        <w:rPr>
          <w:rFonts w:eastAsia="Calibri"/>
          <w:sz w:val="28"/>
          <w:szCs w:val="28"/>
        </w:rPr>
        <w:t>тифлосурдопереводчика</w:t>
      </w:r>
      <w:proofErr w:type="spellEnd"/>
      <w:r w:rsidRPr="006636F9">
        <w:rPr>
          <w:rFonts w:eastAsia="Calibri"/>
          <w:sz w:val="28"/>
          <w:szCs w:val="28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589AA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наличие на стоянке (остановке) автотранспортных средств не менее 10 процентов мест (но не менее одного места) для парковки специальных </w:t>
      </w:r>
      <w:r w:rsidRPr="006636F9">
        <w:rPr>
          <w:rFonts w:eastAsia="Calibri"/>
          <w:sz w:val="28"/>
          <w:szCs w:val="28"/>
        </w:rPr>
        <w:lastRenderedPageBreak/>
        <w:t>автотранспортных средств инвалидов, информирование инвалидов о доступных маршрутах общественного транспорта.</w:t>
      </w:r>
    </w:p>
    <w:p w14:paraId="06313024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В местах ожидания должны быть созданы условия для обслуживания инвалидов:</w:t>
      </w:r>
    </w:p>
    <w:p w14:paraId="28108F26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установлено информационное табло;</w:t>
      </w:r>
    </w:p>
    <w:p w14:paraId="1E5075E1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туалет;</w:t>
      </w:r>
    </w:p>
    <w:p w14:paraId="0FC700BF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столы для инвалидов должны быть размещены в стороне от входа с учетом беспрепятственного подъезда и поворота колясок.</w:t>
      </w:r>
    </w:p>
    <w:p w14:paraId="60746837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6636F9">
        <w:rPr>
          <w:rFonts w:eastAsia="Calibri"/>
          <w:sz w:val="28"/>
          <w:szCs w:val="28"/>
        </w:rPr>
        <w:t>видеоувеличителем</w:t>
      </w:r>
      <w:proofErr w:type="spellEnd"/>
      <w:r w:rsidRPr="006636F9">
        <w:rPr>
          <w:rFonts w:eastAsia="Calibri"/>
          <w:sz w:val="28"/>
          <w:szCs w:val="28"/>
        </w:rPr>
        <w:t xml:space="preserve"> для слабовидящих, переносной индукционной информационной панелью для слабослышащих и информационной панелью для слабослышащих и информационным знаком, указывающим на наличие данного оборудования. Специалистами, предоставляющими муниципальные услуги должна быть оказана помощь инвалидам в преодолении барьеров, мешающих при получении ими муниципальных услуг наравне с другими лицами;</w:t>
      </w:r>
    </w:p>
    <w:p w14:paraId="6CCEF51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14:paraId="5A9DA83B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16. Показатели доступности и качества муниципальной услуги.</w:t>
      </w:r>
    </w:p>
    <w:p w14:paraId="6D4BCBDA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а) доступность:</w:t>
      </w:r>
    </w:p>
    <w:p w14:paraId="0FD86408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% (доля) заявителей (представителей заявителя), ожидающих получения муниципальной услуги в очереди не более 15 минут,                                       - 100 процентов;</w:t>
      </w:r>
    </w:p>
    <w:p w14:paraId="7B8247DE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</w:t>
      </w:r>
      <w:r w:rsidRPr="006636F9">
        <w:rPr>
          <w:rFonts w:eastAsia="Calibri"/>
          <w:sz w:val="28"/>
          <w:szCs w:val="28"/>
        </w:rPr>
        <w:lastRenderedPageBreak/>
        <w:t>полнотой и доступностью информации о порядке предоставления муниципальной услуги, - 100 процентов;</w:t>
      </w:r>
    </w:p>
    <w:p w14:paraId="500BFBFE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% (доля) заявителей (представителей заявителей),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                                          - 100 процентов;</w:t>
      </w:r>
    </w:p>
    <w:p w14:paraId="76CF324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% (доля) случаев предоставления муниципальной услуги                                          в установленные сроки со дня поступления заявки -100 процентов;</w:t>
      </w:r>
    </w:p>
    <w:p w14:paraId="05C913C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% (доля) граждан, имеющих доступ к получению государственных и муниципальных услуг по принципу «одного окна» по месту пребывания-90 процентов;</w:t>
      </w:r>
    </w:p>
    <w:p w14:paraId="0E07A90F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б) качество:</w:t>
      </w:r>
    </w:p>
    <w:p w14:paraId="56ED6509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- 100 процентов;</w:t>
      </w:r>
    </w:p>
    <w:p w14:paraId="6C49FA23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- 100 процентов;</w:t>
      </w:r>
    </w:p>
    <w:p w14:paraId="6D0DF1D2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Количество взаимодействий:</w:t>
      </w:r>
    </w:p>
    <w:p w14:paraId="4B02EEB6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при предоставлении муниципальной услуги заявитель дважды взаимодействует с должностными лицами при обращении в уполномоченный орган, с заявлением о предоставлении услуги и получением результата.</w:t>
      </w:r>
    </w:p>
    <w:p w14:paraId="4A8CABD6" w14:textId="77777777" w:rsidR="006636F9" w:rsidRPr="006636F9" w:rsidRDefault="006636F9" w:rsidP="006636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17. Иные требования к предоставлению муниципальной услуги, в том числе учитывающие особенности предоставления муниципальных услуг                     в многофункциональных центрах и особенности предоставления муниципальных услуг в электронной форме.</w:t>
      </w:r>
    </w:p>
    <w:p w14:paraId="11A903EA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17.1. 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14:paraId="1C07F350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lastRenderedPageBreak/>
        <w:t>17.2. Размер платы за предоставление услуг, которые являются необходимыми и обязательными для предоставления муниципальной услуги, отсутствует.</w:t>
      </w:r>
    </w:p>
    <w:p w14:paraId="780E0C9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17.3. Особенности предоставления муниципальной услуги                                в электронной форме:</w:t>
      </w:r>
    </w:p>
    <w:p w14:paraId="4E05F67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заявитель (представитель заявителя)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закона от 06 апреля 2011 года            № 63-ФЗ «Об электронной подписи»;</w:t>
      </w:r>
    </w:p>
    <w:p w14:paraId="55CD0593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уполномоченный орган обеспечивает информирование заявителей (представителя заявителя) о возможности получения муниципальной услуги через Единый портал, Региональный портал;</w:t>
      </w:r>
    </w:p>
    <w:p w14:paraId="355BCA25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запрос);</w:t>
      </w:r>
    </w:p>
    <w:p w14:paraId="1D66BCF1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обращение заявителя (представителя заявителя)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                     с использованием электронной подписи в порядке, предусмотренном законодательством Российской Федерации; </w:t>
      </w:r>
    </w:p>
    <w:p w14:paraId="096B38AE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716A177E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lastRenderedPageBreak/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14:paraId="0E14240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5B6DFB5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формирование запроса;</w:t>
      </w:r>
    </w:p>
    <w:p w14:paraId="43B10150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прием и регистрация уполномоченным органом запроса и документов;</w:t>
      </w:r>
    </w:p>
    <w:p w14:paraId="788C3CBD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14:paraId="37032755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получение сведений о ходе выполнения запроса.</w:t>
      </w:r>
    </w:p>
    <w:p w14:paraId="0F08A759" w14:textId="77777777" w:rsidR="006636F9" w:rsidRPr="006636F9" w:rsidRDefault="006636F9" w:rsidP="006636F9">
      <w:pPr>
        <w:shd w:val="clear" w:color="auto" w:fill="FFFFFF"/>
        <w:spacing w:after="0" w:line="36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</w:p>
    <w:p w14:paraId="5A08AF09" w14:textId="77777777" w:rsidR="006636F9" w:rsidRPr="006636F9" w:rsidRDefault="006636F9" w:rsidP="006636F9">
      <w:pPr>
        <w:shd w:val="clear" w:color="auto" w:fill="FFFFFF"/>
        <w:spacing w:after="0" w:line="24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  <w:r w:rsidRPr="006636F9">
        <w:rPr>
          <w:rFonts w:eastAsia="Times New Roman"/>
          <w:color w:val="2227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14:paraId="1A2FE4D5" w14:textId="77777777" w:rsidR="006636F9" w:rsidRPr="006636F9" w:rsidRDefault="006636F9" w:rsidP="006636F9">
      <w:pPr>
        <w:shd w:val="clear" w:color="auto" w:fill="FFFFFF"/>
        <w:spacing w:after="0" w:line="240" w:lineRule="auto"/>
        <w:jc w:val="center"/>
        <w:rPr>
          <w:rFonts w:eastAsia="Times New Roman"/>
          <w:color w:val="22272F"/>
          <w:sz w:val="28"/>
          <w:szCs w:val="28"/>
          <w:lang w:eastAsia="ru-RU"/>
        </w:rPr>
      </w:pPr>
      <w:r w:rsidRPr="006636F9">
        <w:rPr>
          <w:rFonts w:eastAsia="Times New Roman"/>
          <w:color w:val="22272F"/>
          <w:sz w:val="28"/>
          <w:szCs w:val="28"/>
          <w:lang w:eastAsia="ru-RU"/>
        </w:rPr>
        <w:t xml:space="preserve">административных процедур </w:t>
      </w:r>
    </w:p>
    <w:p w14:paraId="3A6A7CD2" w14:textId="77777777" w:rsidR="006636F9" w:rsidRPr="006636F9" w:rsidRDefault="006636F9" w:rsidP="006636F9">
      <w:pPr>
        <w:shd w:val="clear" w:color="auto" w:fill="FFFFFF"/>
        <w:spacing w:after="0" w:line="360" w:lineRule="auto"/>
        <w:rPr>
          <w:rFonts w:eastAsia="Times New Roman"/>
          <w:color w:val="22272F"/>
          <w:sz w:val="28"/>
          <w:szCs w:val="28"/>
          <w:lang w:eastAsia="ru-RU"/>
        </w:rPr>
      </w:pPr>
      <w:r w:rsidRPr="006636F9">
        <w:rPr>
          <w:rFonts w:eastAsia="Times New Roman"/>
          <w:color w:val="22272F"/>
          <w:sz w:val="28"/>
          <w:szCs w:val="28"/>
          <w:lang w:eastAsia="ru-RU"/>
        </w:rPr>
        <w:t> </w:t>
      </w:r>
    </w:p>
    <w:p w14:paraId="22435C08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18. Исчерпывающий перечень административных процедур (действий):</w:t>
      </w:r>
    </w:p>
    <w:p w14:paraId="0D2E6D49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а) прием и регистрация письменного заявления о регистрации аттестованного НАСФ (далее - прием заявления);</w:t>
      </w:r>
    </w:p>
    <w:p w14:paraId="49233CD8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б) рассмотрение заявления о регистрации аттестованного НАСФ (далее - рассмотрение заявления);</w:t>
      </w:r>
    </w:p>
    <w:p w14:paraId="67E21491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в) принятие решения о регистрации путем внесения записи в реестр аттестованных НАСФ (далее - реестр) или об отказе в регистрации аттестованного НАСФ (далее – принятие решения);</w:t>
      </w:r>
    </w:p>
    <w:p w14:paraId="673BE04E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г) направление заявителю письменного уведомления с информацией              о регистрации аттестованного НАСФ либо об отказе в регистрации аттестованного НАСФ с указанием оснований отказа (далее - выдача результата).</w:t>
      </w:r>
    </w:p>
    <w:p w14:paraId="7F19042C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19. Описание административной процедуры «Прием заявления».</w:t>
      </w:r>
    </w:p>
    <w:p w14:paraId="7DC20524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Основанием для начала административной процедуры «Прием заявления» является обращение заявителя (представителя заявителя)                  с заявлением о предоставлении муниципальной услуги по форме согласно Приложению № 1 к административному регламенту с приложением к </w:t>
      </w:r>
      <w:r w:rsidRPr="006636F9">
        <w:rPr>
          <w:rFonts w:eastAsia="Calibri"/>
          <w:sz w:val="28"/>
          <w:szCs w:val="28"/>
        </w:rPr>
        <w:lastRenderedPageBreak/>
        <w:t>заявлению документов, указанных в пункте 9.1 административного регламента.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14:paraId="174C2B58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Заявление о предоставлении муниципальной услуги и прилагаемые                                       к нему документы заявителем представляются:</w:t>
      </w:r>
    </w:p>
    <w:p w14:paraId="60278CC8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лично либо путем направления в уполномоченный орган администрации Уссурийского городского округа заказным почтовым отправлением;</w:t>
      </w:r>
    </w:p>
    <w:p w14:paraId="6850CF3D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в электронной форме Единого портала, Регионального портала.</w:t>
      </w:r>
    </w:p>
    <w:p w14:paraId="7F2B374A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Специалист, ответственный за прием документов:</w:t>
      </w:r>
    </w:p>
    <w:p w14:paraId="37F513CF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а) устанавливает предмет обращения, устанавливает личность заявителя, проверяя документ, удостоверяющий личность;</w:t>
      </w:r>
    </w:p>
    <w:p w14:paraId="5005C4D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б) проверяет полномочия представителя заявителя (в случае обращения с заявлением представителя заявителя);</w:t>
      </w:r>
    </w:p>
    <w:p w14:paraId="085D4161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в) проверяет заявление на предмет соответствия установленной форме -приложению № 1 к административному регламенту; </w:t>
      </w:r>
    </w:p>
    <w:p w14:paraId="7CA1CE79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г) проверяет наличие документов, указанных в пункте 9.1 административного регламента;</w:t>
      </w:r>
    </w:p>
    <w:p w14:paraId="667AE68D" w14:textId="2B4B600A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д) при отсутствии у заявителя заполненного заявления или неправильном его заполнении специалист, ответственный за прием документов, заполняет заявление самостоятельно в программном комплексе (далее - ПК) (с последующим представлением на подпись заявителю) или помогает заявителю собственноручно заполнить заявление</w:t>
      </w:r>
      <w:r w:rsidR="00171299">
        <w:rPr>
          <w:rFonts w:eastAsia="Calibri"/>
          <w:sz w:val="28"/>
          <w:szCs w:val="28"/>
        </w:rPr>
        <w:t>;</w:t>
      </w:r>
    </w:p>
    <w:p w14:paraId="180AB801" w14:textId="6E57B882" w:rsidR="00171299" w:rsidRDefault="009E634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171299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в</w:t>
      </w:r>
      <w:r w:rsidR="0084141C">
        <w:rPr>
          <w:rFonts w:eastAsia="Calibri"/>
          <w:sz w:val="28"/>
          <w:szCs w:val="28"/>
        </w:rPr>
        <w:t xml:space="preserve"> случае отсутствия оснований для отказа </w:t>
      </w:r>
      <w:r w:rsidR="0084141C" w:rsidRPr="006636F9">
        <w:rPr>
          <w:rFonts w:eastAsia="Times New Roman"/>
          <w:sz w:val="28"/>
          <w:szCs w:val="28"/>
          <w:lang w:eastAsia="ru-RU"/>
        </w:rPr>
        <w:t>в приеме документов</w:t>
      </w:r>
      <w:r w:rsidR="0084141C">
        <w:rPr>
          <w:rFonts w:eastAsia="Times New Roman"/>
          <w:sz w:val="28"/>
          <w:szCs w:val="28"/>
          <w:lang w:eastAsia="ru-RU"/>
        </w:rPr>
        <w:t>, предусмотренных пунктом 10 административного регламента,</w:t>
      </w:r>
      <w:r w:rsidR="0084141C" w:rsidRPr="006636F9">
        <w:rPr>
          <w:rFonts w:eastAsia="Times New Roman"/>
          <w:sz w:val="28"/>
          <w:szCs w:val="28"/>
          <w:lang w:eastAsia="ru-RU"/>
        </w:rPr>
        <w:t xml:space="preserve"> </w:t>
      </w:r>
      <w:r w:rsidR="0084141C">
        <w:rPr>
          <w:rFonts w:eastAsia="Times New Roman"/>
          <w:sz w:val="28"/>
          <w:szCs w:val="28"/>
          <w:lang w:eastAsia="ru-RU"/>
        </w:rPr>
        <w:t>с</w:t>
      </w:r>
      <w:r w:rsidR="006636F9" w:rsidRPr="006636F9">
        <w:rPr>
          <w:rFonts w:eastAsia="Calibri"/>
          <w:sz w:val="28"/>
          <w:szCs w:val="28"/>
        </w:rPr>
        <w:t xml:space="preserve">пециалист, ответственный за прием </w:t>
      </w:r>
      <w:r w:rsidR="0084141C">
        <w:rPr>
          <w:rFonts w:eastAsia="Calibri"/>
          <w:sz w:val="28"/>
          <w:szCs w:val="28"/>
        </w:rPr>
        <w:t>документов</w:t>
      </w:r>
      <w:r w:rsidR="00171299">
        <w:rPr>
          <w:rFonts w:eastAsia="Calibri"/>
          <w:sz w:val="28"/>
          <w:szCs w:val="28"/>
        </w:rPr>
        <w:t>:</w:t>
      </w:r>
    </w:p>
    <w:p w14:paraId="4E8B75C2" w14:textId="6CB46FB8" w:rsidR="006636F9" w:rsidRPr="006636F9" w:rsidRDefault="0084141C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вносит в ПК запись </w:t>
      </w:r>
      <w:r w:rsidR="006636F9" w:rsidRPr="006636F9">
        <w:rPr>
          <w:rFonts w:eastAsia="Calibri"/>
          <w:sz w:val="28"/>
          <w:szCs w:val="28"/>
        </w:rPr>
        <w:t>о приеме документов:</w:t>
      </w:r>
    </w:p>
    <w:p w14:paraId="57317CC0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порядковый номер записи;</w:t>
      </w:r>
    </w:p>
    <w:p w14:paraId="208BB375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дату и время приема с точностью до минуты;</w:t>
      </w:r>
    </w:p>
    <w:p w14:paraId="2A7063F3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общее количество документов и общее число листов в документах;</w:t>
      </w:r>
    </w:p>
    <w:p w14:paraId="34B72FF4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данные о заявителе;</w:t>
      </w:r>
    </w:p>
    <w:p w14:paraId="72B772D6" w14:textId="7259FD5E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lastRenderedPageBreak/>
        <w:t>цель обращения заявителя</w:t>
      </w:r>
      <w:r w:rsidR="009E6349">
        <w:rPr>
          <w:rFonts w:eastAsia="Calibri"/>
          <w:sz w:val="28"/>
          <w:szCs w:val="28"/>
        </w:rPr>
        <w:t>;</w:t>
      </w:r>
    </w:p>
    <w:p w14:paraId="02BD7BB9" w14:textId="566F928D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оформл</w:t>
      </w:r>
      <w:r w:rsidR="009E6349">
        <w:rPr>
          <w:rFonts w:eastAsia="Calibri"/>
          <w:sz w:val="28"/>
          <w:szCs w:val="28"/>
        </w:rPr>
        <w:t xml:space="preserve">яет </w:t>
      </w:r>
      <w:r w:rsidRPr="006636F9">
        <w:rPr>
          <w:rFonts w:eastAsia="Calibri"/>
          <w:sz w:val="28"/>
          <w:szCs w:val="28"/>
        </w:rPr>
        <w:t>расписк</w:t>
      </w:r>
      <w:r w:rsidR="009E6349">
        <w:rPr>
          <w:rFonts w:eastAsia="Calibri"/>
          <w:sz w:val="28"/>
          <w:szCs w:val="28"/>
        </w:rPr>
        <w:t>у</w:t>
      </w:r>
      <w:r w:rsidRPr="006636F9">
        <w:rPr>
          <w:rFonts w:eastAsia="Calibri"/>
          <w:sz w:val="28"/>
          <w:szCs w:val="28"/>
        </w:rPr>
        <w:t xml:space="preserve"> о приеме документов в 2 экземплярах. В расписке указываются:</w:t>
      </w:r>
    </w:p>
    <w:p w14:paraId="3A4024F9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наименование муниципальной услуги;</w:t>
      </w:r>
    </w:p>
    <w:p w14:paraId="49D74A36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дата представления документов;</w:t>
      </w:r>
    </w:p>
    <w:p w14:paraId="6346DDB8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перечень документов с указанием их наименования, реквизитов;</w:t>
      </w:r>
    </w:p>
    <w:p w14:paraId="30B4CF76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14:paraId="23879FC3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количество листов в каждом экземпляре документа;</w:t>
      </w:r>
    </w:p>
    <w:p w14:paraId="2508B0AB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максимальный срок предоставления муниципальной услуги;</w:t>
      </w:r>
    </w:p>
    <w:p w14:paraId="596E45C5" w14:textId="0EBA0176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фамилия и инициалы специалиста, принявшего документы                            и сделавшего соответствующую запись в ПК, а также его подпись.</w:t>
      </w:r>
    </w:p>
    <w:p w14:paraId="76777280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Специалист, ответственный за прием документов, передает заявителю первый экземпляр расписки, а второй экземпляр, заверенный подписью заявителя, помещает в дело на бумажном носителе.</w:t>
      </w:r>
    </w:p>
    <w:p w14:paraId="5F7093D5" w14:textId="77777777" w:rsid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Специалист, ответственный за прием документов, формирует электронное дело заявителя, сканируя в ПК принятое заявление. Электронные сканированные копии документов должны соответствовать (быть идентичны) бумажным носителям и содержать подписи, штампы, печати, согласия, расписки и иные требования в соответствии с порядком приема документов, установленных настоящим регламентом.</w:t>
      </w:r>
    </w:p>
    <w:p w14:paraId="7A4F079A" w14:textId="77777777" w:rsidR="00B722D2" w:rsidRPr="006636F9" w:rsidRDefault="00B722D2" w:rsidP="00B72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Специалист, ответственный за прием документов,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органа, ответственному за ведение реестра.</w:t>
      </w:r>
    </w:p>
    <w:p w14:paraId="44E38645" w14:textId="77777777" w:rsidR="00B722D2" w:rsidRPr="006636F9" w:rsidRDefault="00B722D2" w:rsidP="00B72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Передача заявления с приложенным к нему пакетом документов производится двумя способами: на бумажном носителе, в электронной форме.</w:t>
      </w:r>
    </w:p>
    <w:p w14:paraId="6FEFF414" w14:textId="63C266D5"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Pr="001E1D17">
        <w:rPr>
          <w:rFonts w:eastAsia="Calibri"/>
          <w:sz w:val="28"/>
          <w:szCs w:val="28"/>
        </w:rPr>
        <w:t xml:space="preserve">) в случае выявления факта направления документов позднее 1 месяца с даты аттестации НАСФ, указанной в свидетельстве об аттестации на право </w:t>
      </w:r>
      <w:r w:rsidRPr="001E1D17">
        <w:rPr>
          <w:rFonts w:eastAsia="Calibri"/>
          <w:sz w:val="28"/>
          <w:szCs w:val="28"/>
        </w:rPr>
        <w:lastRenderedPageBreak/>
        <w:t>ведения аварийно-спасательных работ, выданном по итогам первичной, периодической или внеочередной аттестации, специалист, ответственный за прием документов, оформляет письменно</w:t>
      </w:r>
      <w:r w:rsidR="00B93574">
        <w:rPr>
          <w:rFonts w:eastAsia="Calibri"/>
          <w:sz w:val="28"/>
          <w:szCs w:val="28"/>
        </w:rPr>
        <w:t>е</w:t>
      </w:r>
      <w:r w:rsidRPr="001E1D17">
        <w:rPr>
          <w:rFonts w:eastAsia="Calibri"/>
          <w:sz w:val="28"/>
          <w:szCs w:val="28"/>
        </w:rPr>
        <w:t xml:space="preserve"> уведомлени</w:t>
      </w:r>
      <w:r w:rsidR="00B93574">
        <w:rPr>
          <w:rFonts w:eastAsia="Calibri"/>
          <w:sz w:val="28"/>
          <w:szCs w:val="28"/>
        </w:rPr>
        <w:t>е</w:t>
      </w:r>
      <w:r w:rsidRPr="001E1D17">
        <w:rPr>
          <w:rFonts w:eastAsia="Calibri"/>
          <w:sz w:val="28"/>
          <w:szCs w:val="28"/>
        </w:rPr>
        <w:t xml:space="preserve"> </w:t>
      </w:r>
      <w:r w:rsidR="00B93574" w:rsidRPr="006636F9">
        <w:rPr>
          <w:rFonts w:eastAsia="Calibri"/>
          <w:sz w:val="28"/>
          <w:szCs w:val="28"/>
          <w:shd w:val="clear" w:color="auto" w:fill="FFFFFF"/>
        </w:rPr>
        <w:t xml:space="preserve">заявителя </w:t>
      </w:r>
      <w:r w:rsidRPr="001E1D17">
        <w:rPr>
          <w:rFonts w:eastAsia="Calibri"/>
          <w:sz w:val="28"/>
          <w:szCs w:val="28"/>
        </w:rPr>
        <w:t>об отказе в приеме документов с указанием оснований отказа;</w:t>
      </w:r>
    </w:p>
    <w:p w14:paraId="7D354DDD" w14:textId="244E5459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Максимальный срок выполнения административной процедуры -</w:t>
      </w:r>
      <w:r>
        <w:rPr>
          <w:rFonts w:eastAsia="Calibri"/>
          <w:sz w:val="28"/>
          <w:szCs w:val="28"/>
        </w:rPr>
        <w:t xml:space="preserve">                            </w:t>
      </w:r>
      <w:r w:rsidRPr="006636F9">
        <w:rPr>
          <w:rFonts w:eastAsia="Calibri"/>
          <w:sz w:val="28"/>
          <w:szCs w:val="28"/>
        </w:rPr>
        <w:t xml:space="preserve"> 1 рабочий день</w:t>
      </w:r>
      <w:r w:rsidR="00B722D2">
        <w:rPr>
          <w:rFonts w:eastAsia="Calibri"/>
          <w:sz w:val="28"/>
          <w:szCs w:val="28"/>
        </w:rPr>
        <w:t xml:space="preserve"> со дня поступления </w:t>
      </w:r>
      <w:r w:rsidR="00B722D2" w:rsidRPr="006636F9">
        <w:rPr>
          <w:rFonts w:eastAsia="Calibri"/>
          <w:sz w:val="28"/>
          <w:szCs w:val="28"/>
        </w:rPr>
        <w:t>заявления и пакета документов</w:t>
      </w:r>
      <w:r w:rsidR="00B722D2">
        <w:rPr>
          <w:rFonts w:eastAsia="Calibri"/>
          <w:sz w:val="28"/>
          <w:szCs w:val="28"/>
        </w:rPr>
        <w:t xml:space="preserve"> в уполномоченный орган.</w:t>
      </w:r>
    </w:p>
    <w:p w14:paraId="00F916D1" w14:textId="55BF6028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Результатом административной процедуры является прием, регистрация заявления и пакета документов в ПК, оформление специалистом, ответственным за прием документов, расписки о приеме документов в двух экземплярах либо </w:t>
      </w:r>
      <w:r w:rsidRPr="006636F9">
        <w:rPr>
          <w:rFonts w:eastAsia="Calibri"/>
          <w:sz w:val="28"/>
          <w:szCs w:val="28"/>
          <w:shd w:val="clear" w:color="auto" w:fill="FFFFFF"/>
        </w:rPr>
        <w:t xml:space="preserve">письменное уведомление заявителя об отказе в </w:t>
      </w:r>
      <w:r w:rsidR="00B722D2">
        <w:rPr>
          <w:rFonts w:eastAsia="Calibri"/>
          <w:sz w:val="28"/>
          <w:szCs w:val="28"/>
          <w:shd w:val="clear" w:color="auto" w:fill="FFFFFF"/>
        </w:rPr>
        <w:t xml:space="preserve">приеме документов для </w:t>
      </w:r>
      <w:r w:rsidRPr="006636F9">
        <w:rPr>
          <w:rFonts w:eastAsia="Calibri"/>
          <w:sz w:val="28"/>
          <w:szCs w:val="28"/>
          <w:shd w:val="clear" w:color="auto" w:fill="FFFFFF"/>
        </w:rPr>
        <w:t xml:space="preserve">регистрации аттестованной </w:t>
      </w:r>
      <w:r w:rsidR="00B722D2">
        <w:rPr>
          <w:rFonts w:eastAsia="Calibri"/>
          <w:sz w:val="28"/>
          <w:szCs w:val="28"/>
          <w:shd w:val="clear" w:color="auto" w:fill="FFFFFF"/>
        </w:rPr>
        <w:t>НАСФ</w:t>
      </w:r>
      <w:r w:rsidRPr="006636F9">
        <w:rPr>
          <w:rFonts w:eastAsia="Calibri"/>
          <w:sz w:val="28"/>
          <w:szCs w:val="28"/>
          <w:shd w:val="clear" w:color="auto" w:fill="FFFFFF"/>
        </w:rPr>
        <w:t xml:space="preserve"> с указанием оснований отказа.</w:t>
      </w:r>
      <w:r w:rsidRPr="006636F9">
        <w:rPr>
          <w:rFonts w:eastAsia="Calibri"/>
          <w:sz w:val="28"/>
          <w:szCs w:val="28"/>
        </w:rPr>
        <w:t xml:space="preserve"> </w:t>
      </w:r>
    </w:p>
    <w:p w14:paraId="6EED0965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20. Описание административной процедуры «Рассмотрение заявления».</w:t>
      </w:r>
    </w:p>
    <w:p w14:paraId="168E4DBF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Основанием для начала административной процедуры «Рассмотрение заявления» служит поступление зарегистрированного заявления с приложенным к нему пакетом документов должностному лицу, ответственному за ведение реестра.</w:t>
      </w:r>
    </w:p>
    <w:p w14:paraId="6C496689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Должностным лицом, ответственным за ведение реестра, является специалист уполномоченного органа, ответственный за предоставление муниципальной услуги (далее - должностное лицо).</w:t>
      </w:r>
    </w:p>
    <w:p w14:paraId="56EF80EA" w14:textId="54F02379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Должностное лицо проверяет правильность оформления документов, указанных в пункте 9.1 административного регламента.</w:t>
      </w:r>
    </w:p>
    <w:p w14:paraId="3D31879F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t>В случае, если документы представлены в полном объеме и нет оснований для отказа в предоставлении муниципальной услуги, предусмотренных </w:t>
      </w:r>
      <w:hyperlink r:id="rId7" w:anchor="1026" w:history="1">
        <w:r w:rsidRPr="006636F9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пунктом 11</w:t>
        </w:r>
      </w:hyperlink>
      <w:r w:rsidRPr="006636F9">
        <w:rPr>
          <w:rFonts w:eastAsia="Times New Roman"/>
          <w:sz w:val="28"/>
          <w:szCs w:val="28"/>
          <w:lang w:eastAsia="ru-RU"/>
        </w:rPr>
        <w:t xml:space="preserve"> административного регламента, должностное лицо осуществляет подготовку проекта </w:t>
      </w:r>
      <w:r w:rsidRPr="006636F9">
        <w:rPr>
          <w:rFonts w:eastAsia="Calibri"/>
          <w:sz w:val="28"/>
          <w:szCs w:val="28"/>
        </w:rPr>
        <w:t>письменного уведомления уполномоченного органа, содержащего информацию о регистрации аттестованного НАСФ.</w:t>
      </w:r>
    </w:p>
    <w:p w14:paraId="302CA6D8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lastRenderedPageBreak/>
        <w:t>При наличии оснований для отказа в предоставлении муниципальной услуги, предусмотренных </w:t>
      </w:r>
      <w:hyperlink r:id="rId8" w:anchor="1026" w:history="1">
        <w:r w:rsidRPr="006636F9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пунктом 11</w:t>
        </w:r>
      </w:hyperlink>
      <w:r w:rsidRPr="006636F9">
        <w:rPr>
          <w:rFonts w:eastAsia="Times New Roman"/>
          <w:sz w:val="28"/>
          <w:szCs w:val="28"/>
          <w:lang w:eastAsia="ru-RU"/>
        </w:rPr>
        <w:t xml:space="preserve"> административного регламента, должностным лицом осуществляется подготовка проекта </w:t>
      </w:r>
      <w:r w:rsidRPr="006636F9">
        <w:rPr>
          <w:rFonts w:eastAsia="Calibri"/>
          <w:sz w:val="28"/>
          <w:szCs w:val="28"/>
        </w:rPr>
        <w:t>письменного уведомления уполномоченного органа об отказе в регистрации аттестованного НАСФ с указанием оснований отказа.</w:t>
      </w:r>
      <w:r w:rsidRPr="006636F9">
        <w:rPr>
          <w:rFonts w:eastAsia="Times New Roman"/>
          <w:sz w:val="28"/>
          <w:szCs w:val="28"/>
          <w:lang w:eastAsia="ru-RU"/>
        </w:rPr>
        <w:t xml:space="preserve"> </w:t>
      </w:r>
    </w:p>
    <w:p w14:paraId="3C097C45" w14:textId="3DF77493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t>Результатом административной процедуры явля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 xml:space="preserve">ется подготовка должностным лицом проекта </w:t>
      </w:r>
      <w:r w:rsidRPr="006636F9">
        <w:rPr>
          <w:rFonts w:eastAsia="Calibri"/>
          <w:sz w:val="28"/>
          <w:szCs w:val="28"/>
        </w:rPr>
        <w:t>письменного уведомления уполномоченного органа, содержащего информацию о регистрации аттестованного НАСФ</w:t>
      </w:r>
      <w:r w:rsidR="00B66C4C">
        <w:rPr>
          <w:rFonts w:eastAsia="Calibri"/>
          <w:sz w:val="28"/>
          <w:szCs w:val="28"/>
        </w:rPr>
        <w:t>,</w:t>
      </w:r>
      <w:r w:rsidRPr="006636F9">
        <w:rPr>
          <w:rFonts w:eastAsia="Calibri"/>
          <w:sz w:val="28"/>
          <w:szCs w:val="28"/>
        </w:rPr>
        <w:t xml:space="preserve"> либо об отказе в регистрации аттестованного НАСФ с указанием оснований отказа</w:t>
      </w:r>
      <w:r w:rsidR="009B5B03">
        <w:rPr>
          <w:rFonts w:eastAsia="Calibri"/>
          <w:sz w:val="28"/>
          <w:szCs w:val="28"/>
        </w:rPr>
        <w:t xml:space="preserve"> и направление его </w:t>
      </w:r>
      <w:r w:rsidR="009B5B03" w:rsidRPr="006636F9">
        <w:rPr>
          <w:rFonts w:eastAsia="Times New Roman"/>
          <w:sz w:val="28"/>
          <w:szCs w:val="28"/>
          <w:lang w:eastAsia="ru-RU"/>
        </w:rPr>
        <w:t>руководителю уполномоченного органа</w:t>
      </w:r>
      <w:r w:rsidRPr="006636F9">
        <w:rPr>
          <w:rFonts w:eastAsia="Calibri"/>
          <w:sz w:val="28"/>
          <w:szCs w:val="28"/>
        </w:rPr>
        <w:t>.</w:t>
      </w:r>
    </w:p>
    <w:p w14:paraId="52F127B3" w14:textId="30E30869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Максимальный срок выполнения административной процедуры - 10 рабочих дней</w:t>
      </w:r>
      <w:r w:rsidR="00B66C4C">
        <w:rPr>
          <w:rFonts w:eastAsia="Calibri"/>
          <w:sz w:val="28"/>
          <w:szCs w:val="28"/>
        </w:rPr>
        <w:t xml:space="preserve"> со дня регистрации </w:t>
      </w:r>
      <w:r w:rsidR="00B66C4C" w:rsidRPr="00B66C4C">
        <w:rPr>
          <w:rFonts w:eastAsia="Calibri"/>
          <w:sz w:val="28"/>
          <w:szCs w:val="28"/>
        </w:rPr>
        <w:t>заявления с приложенным к нему пакетом документов</w:t>
      </w:r>
      <w:r w:rsidR="00B66C4C">
        <w:rPr>
          <w:rFonts w:eastAsia="Calibri"/>
          <w:sz w:val="28"/>
          <w:szCs w:val="28"/>
        </w:rPr>
        <w:t>.</w:t>
      </w:r>
    </w:p>
    <w:p w14:paraId="088CE68E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21. Описание административной процедуры «Принятие решения».</w:t>
      </w:r>
    </w:p>
    <w:p w14:paraId="207597FA" w14:textId="302E5C80" w:rsidR="006636F9" w:rsidRPr="006636F9" w:rsidRDefault="006636F9" w:rsidP="00785B7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проекта </w:t>
      </w:r>
      <w:r w:rsidR="00785B7B" w:rsidRPr="006636F9">
        <w:rPr>
          <w:rFonts w:eastAsia="Calibri"/>
          <w:sz w:val="28"/>
          <w:szCs w:val="28"/>
        </w:rPr>
        <w:t>письменного уведомления уполномоченного органа, содержащего информацию о регистрации аттестованного НАСФ</w:t>
      </w:r>
      <w:r w:rsidR="00785B7B">
        <w:rPr>
          <w:rFonts w:eastAsia="Calibri"/>
          <w:sz w:val="28"/>
          <w:szCs w:val="28"/>
        </w:rPr>
        <w:t>,</w:t>
      </w:r>
      <w:r w:rsidR="00785B7B" w:rsidRPr="006636F9">
        <w:rPr>
          <w:rFonts w:eastAsia="Calibri"/>
          <w:sz w:val="28"/>
          <w:szCs w:val="28"/>
        </w:rPr>
        <w:t xml:space="preserve"> либо об отказе в регистрации аттестованного НАСФ</w:t>
      </w:r>
      <w:r w:rsidRPr="006636F9">
        <w:rPr>
          <w:rFonts w:eastAsia="Times New Roman"/>
          <w:sz w:val="28"/>
          <w:szCs w:val="28"/>
          <w:lang w:eastAsia="ru-RU"/>
        </w:rPr>
        <w:t xml:space="preserve"> руководителю уполномоченного органа.</w:t>
      </w:r>
    </w:p>
    <w:p w14:paraId="5A5402BF" w14:textId="7D3CA6B8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6636F9">
        <w:rPr>
          <w:rFonts w:eastAsia="Times New Roman"/>
          <w:color w:val="333333"/>
          <w:sz w:val="28"/>
          <w:szCs w:val="28"/>
          <w:lang w:eastAsia="ru-RU"/>
        </w:rPr>
        <w:t>Уведомление</w:t>
      </w:r>
      <w:r w:rsidR="0092357B" w:rsidRPr="0092357B">
        <w:rPr>
          <w:rFonts w:eastAsia="Times New Roman"/>
          <w:color w:val="333333"/>
          <w:sz w:val="28"/>
          <w:szCs w:val="28"/>
          <w:lang w:eastAsia="ru-RU"/>
        </w:rPr>
        <w:t>, содержаще</w:t>
      </w:r>
      <w:r w:rsidR="0092357B">
        <w:rPr>
          <w:rFonts w:eastAsia="Times New Roman"/>
          <w:color w:val="333333"/>
          <w:sz w:val="28"/>
          <w:szCs w:val="28"/>
          <w:lang w:eastAsia="ru-RU"/>
        </w:rPr>
        <w:t>е</w:t>
      </w:r>
      <w:r w:rsidR="0092357B" w:rsidRPr="0092357B">
        <w:rPr>
          <w:rFonts w:eastAsia="Times New Roman"/>
          <w:color w:val="333333"/>
          <w:sz w:val="28"/>
          <w:szCs w:val="28"/>
          <w:lang w:eastAsia="ru-RU"/>
        </w:rPr>
        <w:t xml:space="preserve"> информацию о регистрации аттестованного НАСФ, либо об отказе в регистрации аттестованного НАСФ</w:t>
      </w:r>
      <w:r w:rsidR="004B5EA5">
        <w:rPr>
          <w:rFonts w:eastAsia="Times New Roman"/>
          <w:color w:val="333333"/>
          <w:sz w:val="28"/>
          <w:szCs w:val="28"/>
          <w:lang w:eastAsia="ru-RU"/>
        </w:rPr>
        <w:t xml:space="preserve"> в</w:t>
      </w:r>
      <w:r w:rsidR="0092357B" w:rsidRPr="0092357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4B5EA5">
        <w:rPr>
          <w:rFonts w:eastAsia="Times New Roman"/>
          <w:color w:val="333333"/>
          <w:sz w:val="28"/>
          <w:szCs w:val="28"/>
          <w:lang w:eastAsia="ru-RU"/>
        </w:rPr>
        <w:t>срок не позднее 30</w:t>
      </w:r>
      <w:r w:rsidR="004B5EA5" w:rsidRPr="004B5EA5">
        <w:rPr>
          <w:rFonts w:eastAsia="Times New Roman"/>
          <w:color w:val="333333"/>
          <w:sz w:val="28"/>
          <w:szCs w:val="28"/>
          <w:lang w:eastAsia="ru-RU"/>
        </w:rPr>
        <w:t xml:space="preserve"> рабочих дней со дня регистрации заявления о регистрации аттестованной</w:t>
      </w:r>
      <w:r w:rsidR="004B5EA5">
        <w:rPr>
          <w:rFonts w:eastAsia="Times New Roman"/>
          <w:color w:val="333333"/>
          <w:sz w:val="28"/>
          <w:szCs w:val="28"/>
          <w:lang w:eastAsia="ru-RU"/>
        </w:rPr>
        <w:t xml:space="preserve"> НАСФ</w:t>
      </w:r>
      <w:r w:rsidR="0092357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92357B" w:rsidRPr="006636F9">
        <w:rPr>
          <w:rFonts w:eastAsia="Times New Roman"/>
          <w:color w:val="333333"/>
          <w:sz w:val="28"/>
          <w:szCs w:val="28"/>
          <w:lang w:eastAsia="ru-RU"/>
        </w:rPr>
        <w:t xml:space="preserve">подписывается </w:t>
      </w:r>
      <w:r w:rsidRPr="006636F9">
        <w:rPr>
          <w:rFonts w:eastAsia="Times New Roman"/>
          <w:sz w:val="28"/>
          <w:szCs w:val="28"/>
          <w:lang w:eastAsia="ru-RU"/>
        </w:rPr>
        <w:t xml:space="preserve">руководителем уполномоченного органа 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>и заверяется печатью</w:t>
      </w:r>
      <w:r w:rsidR="0092357B" w:rsidRPr="0092357B">
        <w:rPr>
          <w:rFonts w:eastAsia="Times New Roman"/>
          <w:sz w:val="28"/>
          <w:szCs w:val="28"/>
          <w:lang w:eastAsia="ru-RU"/>
        </w:rPr>
        <w:t xml:space="preserve"> </w:t>
      </w:r>
      <w:r w:rsidR="0092357B" w:rsidRPr="006636F9">
        <w:rPr>
          <w:rFonts w:eastAsia="Times New Roman"/>
          <w:sz w:val="28"/>
          <w:szCs w:val="28"/>
          <w:lang w:eastAsia="ru-RU"/>
        </w:rPr>
        <w:t>уполномоченного органа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>.</w:t>
      </w:r>
    </w:p>
    <w:p w14:paraId="63FA4AAD" w14:textId="279618C7" w:rsid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В случае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 xml:space="preserve"> если уведомление</w:t>
      </w:r>
      <w:r w:rsidR="0065731C" w:rsidRPr="0092357B">
        <w:rPr>
          <w:rFonts w:eastAsia="Times New Roman"/>
          <w:color w:val="333333"/>
          <w:sz w:val="28"/>
          <w:szCs w:val="28"/>
          <w:lang w:eastAsia="ru-RU"/>
        </w:rPr>
        <w:t>, содержаще</w:t>
      </w:r>
      <w:r w:rsidR="0065731C">
        <w:rPr>
          <w:rFonts w:eastAsia="Times New Roman"/>
          <w:color w:val="333333"/>
          <w:sz w:val="28"/>
          <w:szCs w:val="28"/>
          <w:lang w:eastAsia="ru-RU"/>
        </w:rPr>
        <w:t>е</w:t>
      </w:r>
      <w:r w:rsidR="0065731C" w:rsidRPr="0092357B">
        <w:rPr>
          <w:rFonts w:eastAsia="Times New Roman"/>
          <w:color w:val="333333"/>
          <w:sz w:val="28"/>
          <w:szCs w:val="28"/>
          <w:lang w:eastAsia="ru-RU"/>
        </w:rPr>
        <w:t xml:space="preserve"> информацию о регистрации аттестованного НАСФ, либо об отказе в регистрации аттестованного НАСФ 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 xml:space="preserve">создано в виде электронного документа, оно подписывается </w:t>
      </w:r>
      <w:r w:rsidRPr="006636F9">
        <w:rPr>
          <w:rFonts w:eastAsia="Times New Roman"/>
          <w:sz w:val="28"/>
          <w:szCs w:val="28"/>
          <w:lang w:eastAsia="ru-RU"/>
        </w:rPr>
        <w:t xml:space="preserve">руководителем уполномоченного органа 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>квалифицированной электронной подписью</w:t>
      </w:r>
      <w:r w:rsidRPr="006636F9">
        <w:rPr>
          <w:rFonts w:eastAsia="Times New Roman"/>
          <w:sz w:val="28"/>
          <w:szCs w:val="28"/>
          <w:lang w:eastAsia="ru-RU"/>
        </w:rPr>
        <w:t>.</w:t>
      </w:r>
    </w:p>
    <w:p w14:paraId="0186FC0D" w14:textId="5DEE2683" w:rsidR="00666D90" w:rsidRPr="006636F9" w:rsidRDefault="00666D90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Подписанное </w:t>
      </w:r>
      <w:r>
        <w:rPr>
          <w:rFonts w:eastAsia="Times New Roman"/>
          <w:color w:val="333333"/>
          <w:sz w:val="28"/>
          <w:szCs w:val="28"/>
          <w:lang w:eastAsia="ru-RU"/>
        </w:rPr>
        <w:t>у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>ведомление</w:t>
      </w:r>
      <w:r w:rsidRPr="0092357B">
        <w:rPr>
          <w:rFonts w:eastAsia="Times New Roman"/>
          <w:color w:val="333333"/>
          <w:sz w:val="28"/>
          <w:szCs w:val="28"/>
          <w:lang w:eastAsia="ru-RU"/>
        </w:rPr>
        <w:t>, содержаще</w:t>
      </w:r>
      <w:r>
        <w:rPr>
          <w:rFonts w:eastAsia="Times New Roman"/>
          <w:color w:val="333333"/>
          <w:sz w:val="28"/>
          <w:szCs w:val="28"/>
          <w:lang w:eastAsia="ru-RU"/>
        </w:rPr>
        <w:t>е</w:t>
      </w:r>
      <w:r w:rsidRPr="0092357B">
        <w:rPr>
          <w:rFonts w:eastAsia="Times New Roman"/>
          <w:color w:val="333333"/>
          <w:sz w:val="28"/>
          <w:szCs w:val="28"/>
          <w:lang w:eastAsia="ru-RU"/>
        </w:rPr>
        <w:t xml:space="preserve"> информацию о регистрации аттестованного НАСФ, либо об отказе в регистрации аттестованного НАСФ</w:t>
      </w:r>
      <w:r w:rsidR="00E02A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4B5EA5">
        <w:rPr>
          <w:rFonts w:eastAsia="Times New Roman"/>
          <w:sz w:val="28"/>
          <w:szCs w:val="28"/>
          <w:lang w:eastAsia="ru-RU"/>
        </w:rPr>
        <w:t xml:space="preserve">в </w:t>
      </w:r>
      <w:r w:rsidR="004B5EA5">
        <w:rPr>
          <w:rFonts w:eastAsia="Times New Roman"/>
          <w:sz w:val="28"/>
          <w:szCs w:val="28"/>
          <w:lang w:eastAsia="ru-RU"/>
        </w:rPr>
        <w:lastRenderedPageBreak/>
        <w:t xml:space="preserve">день подписания </w:t>
      </w:r>
      <w:r w:rsidR="00E02AD3">
        <w:rPr>
          <w:rFonts w:eastAsia="Times New Roman"/>
          <w:color w:val="333333"/>
          <w:sz w:val="28"/>
          <w:szCs w:val="28"/>
          <w:lang w:eastAsia="ru-RU"/>
        </w:rPr>
        <w:t xml:space="preserve">направляется </w:t>
      </w:r>
      <w:r w:rsidR="00E02AD3" w:rsidRPr="006636F9">
        <w:rPr>
          <w:rFonts w:eastAsia="Times New Roman"/>
          <w:sz w:val="28"/>
          <w:szCs w:val="28"/>
          <w:lang w:eastAsia="ru-RU"/>
        </w:rPr>
        <w:t>руководителем уполномоченного органа</w:t>
      </w:r>
      <w:r w:rsidR="00E02AD3">
        <w:rPr>
          <w:rFonts w:eastAsia="Times New Roman"/>
          <w:sz w:val="28"/>
          <w:szCs w:val="28"/>
          <w:lang w:eastAsia="ru-RU"/>
        </w:rPr>
        <w:t xml:space="preserve"> должностному лицу.</w:t>
      </w:r>
    </w:p>
    <w:p w14:paraId="140FC144" w14:textId="2601E7E3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Должностное лицо</w:t>
      </w:r>
      <w:r w:rsidR="00F406C0">
        <w:rPr>
          <w:rFonts w:eastAsia="Times New Roman"/>
          <w:sz w:val="28"/>
          <w:szCs w:val="28"/>
          <w:lang w:eastAsia="ru-RU"/>
        </w:rPr>
        <w:t>, получив подписанное</w:t>
      </w:r>
      <w:r w:rsidRPr="006636F9">
        <w:rPr>
          <w:rFonts w:eastAsia="Times New Roman"/>
          <w:sz w:val="28"/>
          <w:szCs w:val="28"/>
          <w:lang w:eastAsia="ru-RU"/>
        </w:rPr>
        <w:t xml:space="preserve"> </w:t>
      </w:r>
      <w:r w:rsidRPr="006636F9">
        <w:rPr>
          <w:rFonts w:eastAsia="Calibri"/>
          <w:sz w:val="28"/>
          <w:szCs w:val="28"/>
        </w:rPr>
        <w:t xml:space="preserve">руководителем </w:t>
      </w:r>
      <w:r w:rsidRPr="006636F9">
        <w:rPr>
          <w:rFonts w:eastAsia="Times New Roman"/>
          <w:sz w:val="28"/>
          <w:szCs w:val="28"/>
          <w:lang w:eastAsia="ru-RU"/>
        </w:rPr>
        <w:t xml:space="preserve">уполномоченного органа </w:t>
      </w:r>
      <w:r w:rsidRPr="006636F9">
        <w:rPr>
          <w:rFonts w:eastAsia="Calibri"/>
          <w:sz w:val="28"/>
          <w:szCs w:val="28"/>
        </w:rPr>
        <w:t>уведомлени</w:t>
      </w:r>
      <w:r w:rsidR="00F406C0">
        <w:rPr>
          <w:rFonts w:eastAsia="Calibri"/>
          <w:sz w:val="28"/>
          <w:szCs w:val="28"/>
        </w:rPr>
        <w:t>е</w:t>
      </w:r>
      <w:r w:rsidRPr="006636F9">
        <w:rPr>
          <w:rFonts w:eastAsia="Calibri"/>
          <w:sz w:val="28"/>
          <w:szCs w:val="28"/>
        </w:rPr>
        <w:t>, содержаще</w:t>
      </w:r>
      <w:r w:rsidR="00F406C0">
        <w:rPr>
          <w:rFonts w:eastAsia="Calibri"/>
          <w:sz w:val="28"/>
          <w:szCs w:val="28"/>
        </w:rPr>
        <w:t>е</w:t>
      </w:r>
      <w:r w:rsidRPr="006636F9">
        <w:rPr>
          <w:rFonts w:eastAsia="Calibri"/>
          <w:sz w:val="28"/>
          <w:szCs w:val="28"/>
        </w:rPr>
        <w:t xml:space="preserve"> информацию о регистрации</w:t>
      </w:r>
      <w:r w:rsidRPr="006636F9">
        <w:rPr>
          <w:rFonts w:eastAsia="Times New Roman"/>
          <w:sz w:val="28"/>
          <w:szCs w:val="28"/>
          <w:lang w:eastAsia="ru-RU"/>
        </w:rPr>
        <w:t xml:space="preserve"> аттестованного НАСФ</w:t>
      </w:r>
      <w:r w:rsidR="00F406C0">
        <w:rPr>
          <w:rFonts w:eastAsia="Times New Roman"/>
          <w:sz w:val="28"/>
          <w:szCs w:val="28"/>
          <w:lang w:eastAsia="ru-RU"/>
        </w:rPr>
        <w:t>,</w:t>
      </w:r>
      <w:r w:rsidRPr="006636F9">
        <w:rPr>
          <w:rFonts w:eastAsia="Times New Roman"/>
          <w:sz w:val="28"/>
          <w:szCs w:val="28"/>
          <w:lang w:eastAsia="ru-RU"/>
        </w:rPr>
        <w:t xml:space="preserve"> </w:t>
      </w:r>
      <w:r w:rsidR="0028105F" w:rsidRPr="0028105F">
        <w:rPr>
          <w:rFonts w:eastAsia="Times New Roman"/>
          <w:sz w:val="28"/>
          <w:szCs w:val="28"/>
          <w:lang w:eastAsia="ru-RU"/>
        </w:rPr>
        <w:t xml:space="preserve">в срок не позднее 30 рабочих дней со дня регистрации заявления о регистрации аттестованной НАСФ </w:t>
      </w:r>
      <w:r w:rsidRPr="006636F9">
        <w:rPr>
          <w:rFonts w:eastAsia="Times New Roman"/>
          <w:sz w:val="28"/>
          <w:szCs w:val="28"/>
          <w:lang w:eastAsia="ru-RU"/>
        </w:rPr>
        <w:t xml:space="preserve">вносит сведения об аттестованном НАСФ в реестр и представляет их в Главное управление </w:t>
      </w:r>
      <w:r w:rsidRPr="006636F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6636F9">
        <w:rPr>
          <w:rFonts w:eastAsia="Times New Roman"/>
          <w:sz w:val="28"/>
          <w:szCs w:val="28"/>
          <w:lang w:eastAsia="ru-RU"/>
        </w:rPr>
        <w:t xml:space="preserve">по Приморскому краю </w:t>
      </w:r>
      <w:r w:rsidRPr="006636F9">
        <w:rPr>
          <w:rFonts w:eastAsia="Times New Roman"/>
          <w:sz w:val="28"/>
          <w:szCs w:val="28"/>
          <w:shd w:val="clear" w:color="auto" w:fill="FFFFFF"/>
          <w:lang w:eastAsia="ru-RU"/>
        </w:rPr>
        <w:t>(далее – МЧС России)</w:t>
      </w:r>
      <w:r w:rsidRPr="006636F9">
        <w:rPr>
          <w:rFonts w:eastAsia="Times New Roman"/>
          <w:sz w:val="28"/>
          <w:szCs w:val="28"/>
          <w:lang w:eastAsia="ru-RU"/>
        </w:rPr>
        <w:t xml:space="preserve"> для внесения в единую информационную базу данных аттестованных НАСФ.</w:t>
      </w:r>
    </w:p>
    <w:p w14:paraId="3B760F31" w14:textId="70613D2A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В случае подписания </w:t>
      </w:r>
      <w:r w:rsidR="00F406C0" w:rsidRPr="006636F9">
        <w:rPr>
          <w:rFonts w:eastAsia="Calibri"/>
          <w:sz w:val="28"/>
          <w:szCs w:val="28"/>
        </w:rPr>
        <w:t xml:space="preserve">руководителем </w:t>
      </w:r>
      <w:r w:rsidR="00F406C0" w:rsidRPr="006636F9">
        <w:rPr>
          <w:rFonts w:eastAsia="Times New Roman"/>
          <w:sz w:val="28"/>
          <w:szCs w:val="28"/>
          <w:lang w:eastAsia="ru-RU"/>
        </w:rPr>
        <w:t xml:space="preserve">уполномоченного органа </w:t>
      </w:r>
      <w:r w:rsidRPr="006636F9">
        <w:rPr>
          <w:rFonts w:eastAsia="Calibri"/>
          <w:sz w:val="28"/>
          <w:szCs w:val="28"/>
        </w:rPr>
        <w:t xml:space="preserve">уведомления об отказе в регистрации </w:t>
      </w:r>
      <w:r w:rsidR="00F406C0" w:rsidRPr="0092357B">
        <w:rPr>
          <w:rFonts w:eastAsia="Times New Roman"/>
          <w:color w:val="333333"/>
          <w:sz w:val="28"/>
          <w:szCs w:val="28"/>
          <w:lang w:eastAsia="ru-RU"/>
        </w:rPr>
        <w:t xml:space="preserve">аттестованного </w:t>
      </w:r>
      <w:r w:rsidRPr="006636F9">
        <w:rPr>
          <w:rFonts w:eastAsia="Calibri"/>
          <w:sz w:val="28"/>
          <w:szCs w:val="28"/>
        </w:rPr>
        <w:t>НАСФ</w:t>
      </w:r>
      <w:r w:rsidRPr="006636F9">
        <w:rPr>
          <w:rFonts w:eastAsia="Times New Roman"/>
          <w:sz w:val="28"/>
          <w:szCs w:val="28"/>
          <w:lang w:eastAsia="ru-RU"/>
        </w:rPr>
        <w:t xml:space="preserve"> </w:t>
      </w:r>
      <w:r w:rsidRPr="006636F9">
        <w:rPr>
          <w:rFonts w:eastAsia="Calibri"/>
          <w:sz w:val="28"/>
          <w:szCs w:val="28"/>
        </w:rPr>
        <w:t>сведения об аттестованном НАСФ в реестр не включаются.</w:t>
      </w:r>
    </w:p>
    <w:p w14:paraId="3B319B33" w14:textId="319697AD" w:rsid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6636F9">
        <w:rPr>
          <w:rFonts w:eastAsia="Times New Roman"/>
          <w:color w:val="333333"/>
          <w:sz w:val="28"/>
          <w:szCs w:val="28"/>
          <w:lang w:eastAsia="ru-RU"/>
        </w:rPr>
        <w:t>Результатом административной процедуры является регистрация аттестованного НАСФ путем внесения записи в реестр либо отказ в регистрации аттестованно</w:t>
      </w:r>
      <w:r w:rsidR="00E56CFD">
        <w:rPr>
          <w:rFonts w:eastAsia="Times New Roman"/>
          <w:color w:val="333333"/>
          <w:sz w:val="28"/>
          <w:szCs w:val="28"/>
          <w:lang w:eastAsia="ru-RU"/>
        </w:rPr>
        <w:t>й</w:t>
      </w:r>
      <w:r w:rsidRPr="006636F9">
        <w:rPr>
          <w:rFonts w:eastAsia="Times New Roman"/>
          <w:color w:val="333333"/>
          <w:sz w:val="28"/>
          <w:szCs w:val="28"/>
          <w:lang w:eastAsia="ru-RU"/>
        </w:rPr>
        <w:t xml:space="preserve"> НАСФ.</w:t>
      </w:r>
    </w:p>
    <w:p w14:paraId="791BC98B" w14:textId="0C85DA72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Максимальный срок выполнения административной процедуры - </w:t>
      </w:r>
      <w:r w:rsidR="00582390">
        <w:rPr>
          <w:rFonts w:eastAsia="Calibri"/>
          <w:sz w:val="28"/>
          <w:szCs w:val="28"/>
        </w:rPr>
        <w:t>30</w:t>
      </w:r>
      <w:r w:rsidRPr="006636F9">
        <w:rPr>
          <w:rFonts w:eastAsia="Calibri"/>
          <w:sz w:val="28"/>
          <w:szCs w:val="28"/>
        </w:rPr>
        <w:t xml:space="preserve"> рабочих дней</w:t>
      </w:r>
      <w:r w:rsidR="00582390">
        <w:rPr>
          <w:rFonts w:eastAsia="Calibri"/>
          <w:sz w:val="28"/>
          <w:szCs w:val="28"/>
        </w:rPr>
        <w:t xml:space="preserve"> </w:t>
      </w:r>
      <w:r w:rsidR="00582390" w:rsidRPr="00582390">
        <w:rPr>
          <w:rFonts w:eastAsia="Calibri"/>
          <w:sz w:val="28"/>
          <w:szCs w:val="28"/>
        </w:rPr>
        <w:t>со дня регистрации заявления о регистрации аттестованной</w:t>
      </w:r>
      <w:r w:rsidR="00582390">
        <w:rPr>
          <w:rFonts w:eastAsia="Calibri"/>
          <w:sz w:val="28"/>
          <w:szCs w:val="28"/>
        </w:rPr>
        <w:t xml:space="preserve"> НАСФ.</w:t>
      </w:r>
    </w:p>
    <w:p w14:paraId="3A0FC76B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22. Описание административной процедуры «Выдача результата».</w:t>
      </w:r>
    </w:p>
    <w:p w14:paraId="0A621955" w14:textId="11E20049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Основанием для начала административной процедуры «Выдача результата» является внесение </w:t>
      </w:r>
      <w:r w:rsidR="00726C05" w:rsidRPr="00726C05">
        <w:rPr>
          <w:rFonts w:eastAsia="Calibri"/>
          <w:sz w:val="28"/>
          <w:szCs w:val="28"/>
        </w:rPr>
        <w:t>в реестр записи о регистрации аттестованной</w:t>
      </w:r>
      <w:r w:rsidR="00726C05">
        <w:rPr>
          <w:rFonts w:eastAsia="Calibri"/>
          <w:sz w:val="28"/>
          <w:szCs w:val="28"/>
        </w:rPr>
        <w:t xml:space="preserve"> НАСФ либо </w:t>
      </w:r>
      <w:r w:rsidRPr="006636F9">
        <w:rPr>
          <w:rFonts w:eastAsia="Times New Roman"/>
          <w:sz w:val="28"/>
          <w:szCs w:val="28"/>
          <w:lang w:eastAsia="ru-RU"/>
        </w:rPr>
        <w:t>подписание руководителем уполномоченного органа уведомления об отказе в регистрации аттестованного НАСФ</w:t>
      </w:r>
      <w:r w:rsidR="00866CF1">
        <w:rPr>
          <w:rFonts w:eastAsia="Times New Roman"/>
          <w:sz w:val="28"/>
          <w:szCs w:val="28"/>
          <w:lang w:eastAsia="ru-RU"/>
        </w:rPr>
        <w:t xml:space="preserve"> и </w:t>
      </w:r>
      <w:r w:rsidR="000E6894">
        <w:rPr>
          <w:rFonts w:eastAsia="Times New Roman"/>
          <w:sz w:val="28"/>
          <w:szCs w:val="28"/>
          <w:lang w:eastAsia="ru-RU"/>
        </w:rPr>
        <w:t>направление</w:t>
      </w:r>
      <w:r w:rsidR="00866CF1">
        <w:rPr>
          <w:rFonts w:eastAsia="Times New Roman"/>
          <w:sz w:val="28"/>
          <w:szCs w:val="28"/>
          <w:lang w:eastAsia="ru-RU"/>
        </w:rPr>
        <w:t xml:space="preserve"> </w:t>
      </w:r>
      <w:r w:rsidR="00866CF1">
        <w:rPr>
          <w:rFonts w:eastAsia="Times New Roman"/>
          <w:color w:val="333333"/>
          <w:sz w:val="28"/>
          <w:szCs w:val="28"/>
          <w:lang w:eastAsia="ru-RU"/>
        </w:rPr>
        <w:t>результат</w:t>
      </w:r>
      <w:r w:rsidR="00866CF1">
        <w:rPr>
          <w:rFonts w:eastAsia="Times New Roman"/>
          <w:color w:val="333333"/>
          <w:sz w:val="28"/>
          <w:szCs w:val="28"/>
          <w:lang w:eastAsia="ru-RU"/>
        </w:rPr>
        <w:t>а</w:t>
      </w:r>
      <w:r w:rsidR="00866CF1">
        <w:rPr>
          <w:rFonts w:eastAsia="Times New Roman"/>
          <w:color w:val="333333"/>
          <w:sz w:val="28"/>
          <w:szCs w:val="28"/>
          <w:lang w:eastAsia="ru-RU"/>
        </w:rPr>
        <w:t xml:space="preserve"> предоставления муниципальной услуги</w:t>
      </w:r>
      <w:r w:rsidR="00866CF1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866CF1" w:rsidRPr="00866CF1">
        <w:rPr>
          <w:rFonts w:eastAsia="Times New Roman"/>
          <w:color w:val="333333"/>
          <w:sz w:val="28"/>
          <w:szCs w:val="28"/>
          <w:lang w:eastAsia="ru-RU"/>
        </w:rPr>
        <w:t>специалист</w:t>
      </w:r>
      <w:r w:rsidR="00866CF1">
        <w:rPr>
          <w:rFonts w:eastAsia="Times New Roman"/>
          <w:color w:val="333333"/>
          <w:sz w:val="28"/>
          <w:szCs w:val="28"/>
          <w:lang w:eastAsia="ru-RU"/>
        </w:rPr>
        <w:t>у</w:t>
      </w:r>
      <w:r w:rsidR="00866CF1" w:rsidRPr="00866CF1">
        <w:rPr>
          <w:rFonts w:eastAsia="Times New Roman"/>
          <w:color w:val="333333"/>
          <w:sz w:val="28"/>
          <w:szCs w:val="28"/>
          <w:lang w:eastAsia="ru-RU"/>
        </w:rPr>
        <w:t>, ответственн</w:t>
      </w:r>
      <w:r w:rsidR="00866CF1">
        <w:rPr>
          <w:rFonts w:eastAsia="Times New Roman"/>
          <w:color w:val="333333"/>
          <w:sz w:val="28"/>
          <w:szCs w:val="28"/>
          <w:lang w:eastAsia="ru-RU"/>
        </w:rPr>
        <w:t>ому</w:t>
      </w:r>
      <w:r w:rsidR="00866CF1" w:rsidRPr="00866CF1">
        <w:rPr>
          <w:rFonts w:eastAsia="Times New Roman"/>
          <w:color w:val="333333"/>
          <w:sz w:val="28"/>
          <w:szCs w:val="28"/>
          <w:lang w:eastAsia="ru-RU"/>
        </w:rPr>
        <w:t xml:space="preserve"> за прием документов</w:t>
      </w:r>
      <w:r w:rsidR="00675B8E">
        <w:rPr>
          <w:rFonts w:eastAsia="Times New Roman"/>
          <w:color w:val="333333"/>
          <w:sz w:val="28"/>
          <w:szCs w:val="28"/>
          <w:lang w:eastAsia="ru-RU"/>
        </w:rPr>
        <w:t>.</w:t>
      </w:r>
    </w:p>
    <w:p w14:paraId="2631B588" w14:textId="77777777" w:rsidR="000E6894" w:rsidRPr="000E6894" w:rsidRDefault="000E6894" w:rsidP="000E68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E6894">
        <w:rPr>
          <w:rFonts w:eastAsia="Times New Roman"/>
          <w:sz w:val="28"/>
          <w:szCs w:val="28"/>
          <w:lang w:eastAsia="ru-RU"/>
        </w:rPr>
        <w:t xml:space="preserve">Решение, являющееся результатом предоставления муниципальной услуги, передается должностным лицом специалисту, ответственному за прием документов, для направления заявителю в течение одного рабочего </w:t>
      </w:r>
      <w:r w:rsidRPr="000E6894">
        <w:rPr>
          <w:rFonts w:eastAsia="Times New Roman"/>
          <w:sz w:val="28"/>
          <w:szCs w:val="28"/>
          <w:lang w:eastAsia="ru-RU"/>
        </w:rPr>
        <w:lastRenderedPageBreak/>
        <w:t>дня со дня внесения в реестр записи о регистрации аттестованной НАСФ либо подписания руководителем уполномоченного органа уведомления об отказе в регистрации аттестованного НАСФ.</w:t>
      </w:r>
    </w:p>
    <w:p w14:paraId="707293F7" w14:textId="3C4FDBDC" w:rsidR="006636F9" w:rsidRPr="006636F9" w:rsidRDefault="004B5EA5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С</w:t>
      </w:r>
      <w:r w:rsidRPr="006636F9">
        <w:rPr>
          <w:rFonts w:eastAsia="Calibri"/>
          <w:sz w:val="28"/>
          <w:szCs w:val="28"/>
        </w:rPr>
        <w:t>пециалист, ответственны</w:t>
      </w:r>
      <w:r>
        <w:rPr>
          <w:rFonts w:eastAsia="Calibri"/>
          <w:sz w:val="28"/>
          <w:szCs w:val="28"/>
        </w:rPr>
        <w:t>й</w:t>
      </w:r>
      <w:r w:rsidRPr="006636F9">
        <w:rPr>
          <w:rFonts w:eastAsia="Calibri"/>
          <w:sz w:val="28"/>
          <w:szCs w:val="28"/>
        </w:rPr>
        <w:t xml:space="preserve"> за прием документов,</w:t>
      </w:r>
      <w:r w:rsidRPr="004B5E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срок </w:t>
      </w:r>
      <w:r w:rsidRPr="004B5EA5">
        <w:rPr>
          <w:rFonts w:eastAsia="Calibri"/>
          <w:sz w:val="28"/>
          <w:szCs w:val="28"/>
        </w:rPr>
        <w:t xml:space="preserve">не более </w:t>
      </w:r>
      <w:r>
        <w:rPr>
          <w:rFonts w:eastAsia="Calibri"/>
          <w:sz w:val="28"/>
          <w:szCs w:val="28"/>
        </w:rPr>
        <w:t>трех</w:t>
      </w:r>
      <w:r w:rsidRPr="004B5EA5">
        <w:rPr>
          <w:rFonts w:eastAsia="Calibri"/>
          <w:sz w:val="28"/>
          <w:szCs w:val="28"/>
        </w:rPr>
        <w:t xml:space="preserve"> рабочих дней со дня внесения в реестр записи о регистрации аттестованной </w:t>
      </w:r>
      <w:r>
        <w:rPr>
          <w:rFonts w:eastAsia="Calibri"/>
          <w:sz w:val="28"/>
          <w:szCs w:val="28"/>
        </w:rPr>
        <w:t>НАСФ</w:t>
      </w:r>
      <w:r w:rsidRPr="004B5EA5">
        <w:rPr>
          <w:rFonts w:eastAsia="Calibri"/>
          <w:sz w:val="28"/>
          <w:szCs w:val="28"/>
        </w:rPr>
        <w:t xml:space="preserve"> либо со дня подписания уведомления об отказе в регистрации аттестованной</w:t>
      </w:r>
      <w:r w:rsidR="007C0ADA">
        <w:rPr>
          <w:rFonts w:eastAsia="Calibri"/>
          <w:sz w:val="28"/>
          <w:szCs w:val="28"/>
        </w:rPr>
        <w:t xml:space="preserve"> НАСФ направляет у</w:t>
      </w:r>
      <w:r w:rsidR="006636F9" w:rsidRPr="006636F9">
        <w:rPr>
          <w:rFonts w:eastAsia="Times New Roman"/>
          <w:sz w:val="28"/>
          <w:szCs w:val="28"/>
          <w:lang w:eastAsia="ru-RU"/>
        </w:rPr>
        <w:t xml:space="preserve">ведомление, содержащее информацию о регистрации аттестованного НАСФ либо об отказе в регистрации аттестованного НАСФ заявителю </w:t>
      </w:r>
      <w:r w:rsidR="00670328">
        <w:rPr>
          <w:rFonts w:eastAsia="Times New Roman"/>
          <w:sz w:val="28"/>
          <w:szCs w:val="28"/>
          <w:lang w:eastAsia="ru-RU"/>
        </w:rPr>
        <w:t xml:space="preserve">способом, указанным заявителем в заявлении: </w:t>
      </w:r>
      <w:r w:rsidR="006636F9" w:rsidRPr="006636F9">
        <w:rPr>
          <w:rFonts w:eastAsia="Times New Roman"/>
          <w:sz w:val="28"/>
          <w:szCs w:val="28"/>
          <w:lang w:eastAsia="ru-RU"/>
        </w:rPr>
        <w:t>почтовым отправлением с уведомлением о вручении</w:t>
      </w:r>
      <w:r w:rsidR="00670328">
        <w:rPr>
          <w:rFonts w:eastAsia="Times New Roman"/>
          <w:sz w:val="28"/>
          <w:szCs w:val="28"/>
          <w:lang w:eastAsia="ru-RU"/>
        </w:rPr>
        <w:t>,</w:t>
      </w:r>
      <w:r w:rsidR="006636F9" w:rsidRPr="006636F9">
        <w:rPr>
          <w:rFonts w:eastAsia="Times New Roman"/>
          <w:sz w:val="28"/>
          <w:szCs w:val="28"/>
          <w:lang w:eastAsia="ru-RU"/>
        </w:rPr>
        <w:t xml:space="preserve"> вручает</w:t>
      </w:r>
      <w:r w:rsidR="00670328">
        <w:rPr>
          <w:rFonts w:eastAsia="Times New Roman"/>
          <w:sz w:val="28"/>
          <w:szCs w:val="28"/>
          <w:lang w:eastAsia="ru-RU"/>
        </w:rPr>
        <w:t xml:space="preserve"> лично либо направляет</w:t>
      </w:r>
      <w:r w:rsidR="006636F9" w:rsidRPr="006636F9">
        <w:rPr>
          <w:rFonts w:eastAsia="Times New Roman"/>
          <w:sz w:val="28"/>
          <w:szCs w:val="28"/>
          <w:lang w:eastAsia="ru-RU"/>
        </w:rPr>
        <w:t xml:space="preserve"> в электронном виде посредством Единого портала</w:t>
      </w:r>
      <w:r w:rsidR="00E136B6">
        <w:rPr>
          <w:rFonts w:eastAsia="Times New Roman"/>
          <w:sz w:val="28"/>
          <w:szCs w:val="28"/>
          <w:lang w:eastAsia="ru-RU"/>
        </w:rPr>
        <w:t xml:space="preserve">, </w:t>
      </w:r>
      <w:r w:rsidR="006636F9" w:rsidRPr="006636F9">
        <w:rPr>
          <w:rFonts w:eastAsia="Times New Roman"/>
          <w:sz w:val="28"/>
          <w:szCs w:val="28"/>
          <w:lang w:eastAsia="ru-RU"/>
        </w:rPr>
        <w:t xml:space="preserve"> </w:t>
      </w:r>
      <w:r w:rsidR="00E136B6">
        <w:rPr>
          <w:rFonts w:eastAsia="Times New Roman"/>
          <w:sz w:val="28"/>
          <w:szCs w:val="28"/>
          <w:lang w:eastAsia="ru-RU"/>
        </w:rPr>
        <w:t>регионального портала</w:t>
      </w:r>
      <w:r w:rsidR="006636F9" w:rsidRPr="006636F9">
        <w:rPr>
          <w:rFonts w:eastAsia="Times New Roman"/>
          <w:sz w:val="28"/>
          <w:szCs w:val="28"/>
          <w:lang w:eastAsia="ru-RU"/>
        </w:rPr>
        <w:t>.</w:t>
      </w:r>
    </w:p>
    <w:p w14:paraId="71BB1913" w14:textId="55E24EBE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Результатом административной процедуры является направление (вручение) заявителю уведомления</w:t>
      </w:r>
      <w:r w:rsidR="00E136B6">
        <w:rPr>
          <w:rFonts w:eastAsia="Times New Roman"/>
          <w:sz w:val="28"/>
          <w:szCs w:val="28"/>
          <w:lang w:eastAsia="ru-RU"/>
        </w:rPr>
        <w:t>,</w:t>
      </w:r>
      <w:r w:rsidRPr="006636F9">
        <w:rPr>
          <w:rFonts w:eastAsia="Times New Roman"/>
          <w:sz w:val="28"/>
          <w:szCs w:val="28"/>
          <w:lang w:eastAsia="ru-RU"/>
        </w:rPr>
        <w:t xml:space="preserve"> </w:t>
      </w:r>
      <w:r w:rsidR="00E136B6" w:rsidRPr="00E136B6">
        <w:rPr>
          <w:rFonts w:eastAsia="Times New Roman"/>
          <w:sz w:val="28"/>
          <w:szCs w:val="28"/>
          <w:lang w:eastAsia="ru-RU"/>
        </w:rPr>
        <w:t>содержаще</w:t>
      </w:r>
      <w:r w:rsidR="00E136B6">
        <w:rPr>
          <w:rFonts w:eastAsia="Times New Roman"/>
          <w:sz w:val="28"/>
          <w:szCs w:val="28"/>
          <w:lang w:eastAsia="ru-RU"/>
        </w:rPr>
        <w:t>го</w:t>
      </w:r>
      <w:r w:rsidR="00E136B6" w:rsidRPr="00E136B6">
        <w:rPr>
          <w:rFonts w:eastAsia="Times New Roman"/>
          <w:sz w:val="28"/>
          <w:szCs w:val="28"/>
          <w:lang w:eastAsia="ru-RU"/>
        </w:rPr>
        <w:t xml:space="preserve"> информацию о регистрации аттестованного НАСФ</w:t>
      </w:r>
      <w:r w:rsidR="00E136B6">
        <w:rPr>
          <w:rFonts w:eastAsia="Times New Roman"/>
          <w:sz w:val="28"/>
          <w:szCs w:val="28"/>
          <w:lang w:eastAsia="ru-RU"/>
        </w:rPr>
        <w:t>,</w:t>
      </w:r>
      <w:r w:rsidR="00E136B6" w:rsidRPr="00E136B6">
        <w:rPr>
          <w:rFonts w:eastAsia="Times New Roman"/>
          <w:sz w:val="28"/>
          <w:szCs w:val="28"/>
          <w:lang w:eastAsia="ru-RU"/>
        </w:rPr>
        <w:t xml:space="preserve"> либо об отказе в регистрации аттестованного НАСФ</w:t>
      </w:r>
      <w:r w:rsidRPr="006636F9">
        <w:rPr>
          <w:rFonts w:eastAsia="Times New Roman"/>
          <w:sz w:val="28"/>
          <w:szCs w:val="28"/>
          <w:lang w:eastAsia="ru-RU"/>
        </w:rPr>
        <w:t>.</w:t>
      </w:r>
    </w:p>
    <w:p w14:paraId="6B14BDF5" w14:textId="76346D8E" w:rsidR="00E136B6" w:rsidRPr="006636F9" w:rsidRDefault="00E136B6" w:rsidP="00E136B6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36B6">
        <w:rPr>
          <w:rFonts w:eastAsia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Pr="006636F9">
        <w:rPr>
          <w:rFonts w:eastAsia="Times New Roman"/>
          <w:sz w:val="28"/>
          <w:szCs w:val="28"/>
          <w:lang w:eastAsia="ru-RU"/>
        </w:rPr>
        <w:t>не более 3 рабочих дней со дня внесения в реестр записи о регистрации аттестованного НАСФ либо со дня подписания уведомления об отказе в регистрации аттестованного НАСФ.</w:t>
      </w:r>
    </w:p>
    <w:p w14:paraId="31BDE5DD" w14:textId="77777777" w:rsidR="006636F9" w:rsidRPr="006636F9" w:rsidRDefault="006636F9" w:rsidP="0066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D2821C8" w14:textId="77777777" w:rsidR="006636F9" w:rsidRPr="006636F9" w:rsidRDefault="006636F9" w:rsidP="0066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IV. Формы контроля за исполнением административного регламента</w:t>
      </w:r>
    </w:p>
    <w:p w14:paraId="67A4CEF8" w14:textId="77777777" w:rsidR="006636F9" w:rsidRPr="006636F9" w:rsidRDefault="006636F9" w:rsidP="0066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38A4EDB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23.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2A40555B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</w:t>
      </w:r>
      <w:r w:rsidRPr="006636F9">
        <w:rPr>
          <w:rFonts w:eastAsia="Calibri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14:paraId="01174FAA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24.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2CDCB1E" w14:textId="716C8377" w:rsidR="00BC5054" w:rsidRPr="00BC5054" w:rsidRDefault="00BC5054" w:rsidP="00B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BC5054">
        <w:rPr>
          <w:rFonts w:eastAsia="Calibri"/>
          <w:sz w:val="28"/>
          <w:szCs w:val="28"/>
        </w:rPr>
        <w:t xml:space="preserve">Контроль за </w:t>
      </w:r>
      <w:r w:rsidRPr="006636F9">
        <w:rPr>
          <w:rFonts w:eastAsia="Calibri"/>
          <w:sz w:val="28"/>
          <w:szCs w:val="28"/>
        </w:rPr>
        <w:t>полнот</w:t>
      </w:r>
      <w:r>
        <w:rPr>
          <w:rFonts w:eastAsia="Calibri"/>
          <w:sz w:val="28"/>
          <w:szCs w:val="28"/>
        </w:rPr>
        <w:t>ой</w:t>
      </w:r>
      <w:r w:rsidRPr="006636F9">
        <w:rPr>
          <w:rFonts w:eastAsia="Calibri"/>
          <w:sz w:val="28"/>
          <w:szCs w:val="28"/>
        </w:rPr>
        <w:t xml:space="preserve"> и качеств</w:t>
      </w:r>
      <w:r>
        <w:rPr>
          <w:rFonts w:eastAsia="Calibri"/>
          <w:sz w:val="28"/>
          <w:szCs w:val="28"/>
        </w:rPr>
        <w:t>ом</w:t>
      </w:r>
      <w:r w:rsidRPr="006636F9">
        <w:rPr>
          <w:rFonts w:eastAsia="Calibri"/>
          <w:sz w:val="28"/>
          <w:szCs w:val="28"/>
        </w:rPr>
        <w:t xml:space="preserve"> предоставления муниципальной услуги</w:t>
      </w:r>
      <w:r w:rsidRPr="00BC5054">
        <w:rPr>
          <w:rFonts w:eastAsia="Calibri"/>
          <w:sz w:val="28"/>
          <w:szCs w:val="28"/>
        </w:rPr>
        <w:t xml:space="preserve">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3BF624DA" w14:textId="77777777" w:rsidR="00BC5054" w:rsidRPr="00BC5054" w:rsidRDefault="00BC5054" w:rsidP="00B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BC5054">
        <w:rPr>
          <w:rFonts w:eastAsia="Calibri"/>
          <w:sz w:val="28"/>
          <w:szCs w:val="28"/>
        </w:rPr>
        <w:t>Проверки полноты и качества предоставления муниципальной услуги могут быть плановыми и внеплановыми.</w:t>
      </w:r>
    </w:p>
    <w:p w14:paraId="6CF09FB3" w14:textId="77777777" w:rsidR="00BC5054" w:rsidRPr="00BC5054" w:rsidRDefault="00BC5054" w:rsidP="00B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BC5054">
        <w:rPr>
          <w:rFonts w:eastAsia="Calibri"/>
          <w:sz w:val="28"/>
          <w:szCs w:val="28"/>
        </w:rPr>
        <w:t>Периодичность осуществления плановых проверок устанавливается в соответствии с планом работы уполномоченного органа.</w:t>
      </w:r>
    </w:p>
    <w:p w14:paraId="662B946E" w14:textId="77777777" w:rsidR="00BC5054" w:rsidRPr="00BC5054" w:rsidRDefault="00BC5054" w:rsidP="00B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BC5054">
        <w:rPr>
          <w:rFonts w:eastAsia="Calibri"/>
          <w:sz w:val="28"/>
          <w:szCs w:val="28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14:paraId="414D3551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25.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4A033FC3" w14:textId="77777777" w:rsidR="006636F9" w:rsidRPr="006636F9" w:rsidRDefault="006636F9" w:rsidP="006636F9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79B205C9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lastRenderedPageBreak/>
        <w:t>26.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D94EA14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14:paraId="14E4D710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14:paraId="2A1B337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70922DF9" w14:textId="77777777" w:rsidR="006636F9" w:rsidRPr="006636F9" w:rsidRDefault="006636F9" w:rsidP="006636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14:paraId="32FAB02E" w14:textId="77777777" w:rsidR="006636F9" w:rsidRPr="006636F9" w:rsidRDefault="006636F9" w:rsidP="006636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 xml:space="preserve">а также его должностных лиц </w:t>
      </w:r>
    </w:p>
    <w:p w14:paraId="56459EF7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47F043CB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Calibri"/>
          <w:sz w:val="28"/>
          <w:szCs w:val="28"/>
        </w:rPr>
        <w:t>27. Способы информирования заявителей о порядке досудебного (внесудебного) обжалования.</w:t>
      </w:r>
    </w:p>
    <w:p w14:paraId="6765A952" w14:textId="6F8D47E0" w:rsidR="006636F9" w:rsidRPr="006636F9" w:rsidRDefault="00BC5054" w:rsidP="00B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333333"/>
          <w:sz w:val="28"/>
          <w:szCs w:val="28"/>
        </w:rPr>
      </w:pPr>
      <w:r w:rsidRPr="00BC5054">
        <w:rPr>
          <w:rFonts w:eastAsia="Calibri"/>
          <w:sz w:val="28"/>
          <w:szCs w:val="28"/>
          <w:shd w:val="clear" w:color="auto" w:fill="FFFFFF"/>
        </w:rPr>
        <w:t xml:space="preserve">Информирование заявителей о порядке досудебного (внесудебного) обжалования обеспечивается посредством размещения информации на стендах в местах предоставления муниципальных услуг, </w:t>
      </w:r>
      <w:r>
        <w:rPr>
          <w:rFonts w:eastAsia="Calibri"/>
          <w:sz w:val="28"/>
          <w:szCs w:val="28"/>
          <w:shd w:val="clear" w:color="auto" w:fill="FFFFFF"/>
        </w:rPr>
        <w:t>н</w:t>
      </w:r>
      <w:r w:rsidRPr="006636F9">
        <w:rPr>
          <w:rFonts w:eastAsia="Calibri"/>
          <w:color w:val="000000"/>
          <w:sz w:val="28"/>
          <w:szCs w:val="28"/>
          <w:shd w:val="clear" w:color="auto" w:fill="FFFFFF"/>
        </w:rPr>
        <w:t>а Едином портале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BC5054">
        <w:rPr>
          <w:rFonts w:eastAsia="Calibri"/>
          <w:sz w:val="28"/>
          <w:szCs w:val="28"/>
          <w:shd w:val="clear" w:color="auto" w:fill="FFFFFF"/>
        </w:rPr>
        <w:t xml:space="preserve"> на официальном сайте администрации Уссурийского городского округа </w:t>
      </w:r>
      <w:hyperlink r:id="rId9" w:history="1">
        <w:r w:rsidRPr="000058A6">
          <w:rPr>
            <w:rStyle w:val="a4"/>
            <w:rFonts w:eastAsia="Calibri"/>
            <w:sz w:val="28"/>
            <w:szCs w:val="28"/>
            <w:shd w:val="clear" w:color="auto" w:fill="FFFFFF"/>
          </w:rPr>
          <w:t>www.adm-ussuriisk.ru</w:t>
        </w:r>
      </w:hyperlink>
      <w:r w:rsidR="006636F9" w:rsidRPr="006636F9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r w:rsidR="006636F9" w:rsidRPr="006636F9">
        <w:rPr>
          <w:rFonts w:eastAsia="Calibri"/>
          <w:color w:val="333333"/>
          <w:sz w:val="28"/>
          <w:szCs w:val="28"/>
        </w:rPr>
        <w:t xml:space="preserve"> </w:t>
      </w:r>
    </w:p>
    <w:p w14:paraId="421DA22E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333333"/>
          <w:sz w:val="28"/>
          <w:szCs w:val="28"/>
        </w:rPr>
      </w:pPr>
      <w:r w:rsidRPr="006636F9">
        <w:rPr>
          <w:rFonts w:eastAsia="Calibri"/>
          <w:color w:val="333333"/>
          <w:sz w:val="28"/>
          <w:szCs w:val="28"/>
        </w:rPr>
        <w:t>28. Формы и способы подачи заявителями жалобы.</w:t>
      </w:r>
    </w:p>
    <w:p w14:paraId="37672DEB" w14:textId="0EAB2E9A" w:rsidR="00D41C59" w:rsidRDefault="00923CCE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923CCE">
        <w:rPr>
          <w:rFonts w:eastAsia="Calibri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</w:t>
      </w:r>
      <w:r w:rsidR="00D41C59" w:rsidRPr="006636F9">
        <w:rPr>
          <w:rFonts w:eastAsia="Calibri"/>
          <w:sz w:val="28"/>
          <w:szCs w:val="28"/>
        </w:rPr>
        <w:t>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</w:t>
      </w:r>
      <w:r w:rsidR="00D41C59" w:rsidRPr="00D41C59">
        <w:rPr>
          <w:rFonts w:eastAsia="Calibri"/>
          <w:sz w:val="28"/>
          <w:szCs w:val="28"/>
        </w:rPr>
        <w:t xml:space="preserve"> </w:t>
      </w:r>
      <w:r w:rsidR="00D41C59" w:rsidRPr="006636F9">
        <w:rPr>
          <w:rFonts w:eastAsia="Calibri"/>
          <w:sz w:val="28"/>
          <w:szCs w:val="28"/>
        </w:rPr>
        <w:t>в администрацию Уссурийского городского округа:</w:t>
      </w:r>
    </w:p>
    <w:p w14:paraId="05CDBD01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 xml:space="preserve">а) с использованием информационно-телекоммуникационной сети «Интернет" </w:t>
      </w:r>
      <w:r w:rsidRPr="006636F9">
        <w:rPr>
          <w:rFonts w:eastAsia="Calibri"/>
          <w:sz w:val="28"/>
          <w:szCs w:val="28"/>
        </w:rPr>
        <w:t xml:space="preserve">на сайте </w:t>
      </w:r>
      <w:hyperlink r:id="rId10" w:history="1">
        <w:r w:rsidRPr="006636F9">
          <w:rPr>
            <w:rFonts w:eastAsia="Calibri"/>
            <w:color w:val="0000FF"/>
            <w:sz w:val="28"/>
            <w:szCs w:val="28"/>
            <w:u w:val="single"/>
          </w:rPr>
          <w:t>www.adm-ussuriisk.ru</w:t>
        </w:r>
      </w:hyperlink>
      <w:r w:rsidRPr="006636F9">
        <w:rPr>
          <w:rFonts w:eastAsia="Times New Roman"/>
          <w:sz w:val="28"/>
          <w:szCs w:val="28"/>
          <w:lang w:eastAsia="ru-RU"/>
        </w:rPr>
        <w:t>;</w:t>
      </w:r>
    </w:p>
    <w:p w14:paraId="40D883E3" w14:textId="77777777" w:rsidR="006636F9" w:rsidRPr="006636F9" w:rsidRDefault="006636F9" w:rsidP="0066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636F9">
        <w:rPr>
          <w:rFonts w:eastAsia="Times New Roman"/>
          <w:sz w:val="28"/>
          <w:szCs w:val="28"/>
          <w:lang w:eastAsia="ru-RU"/>
        </w:rPr>
        <w:lastRenderedPageBreak/>
        <w:t>б) с использованием электронной почты уполномоченного органа</w:t>
      </w:r>
      <w:r w:rsidRPr="006636F9">
        <w:rPr>
          <w:rFonts w:eastAsia="Calibri"/>
          <w:sz w:val="28"/>
          <w:szCs w:val="28"/>
        </w:rPr>
        <w:t xml:space="preserve">: </w:t>
      </w:r>
      <w:proofErr w:type="spellStart"/>
      <w:r w:rsidRPr="006636F9">
        <w:rPr>
          <w:rFonts w:eastAsia="Calibri"/>
          <w:sz w:val="28"/>
          <w:szCs w:val="28"/>
          <w:u w:val="single"/>
        </w:rPr>
        <w:t>www</w:t>
      </w:r>
      <w:proofErr w:type="spellEnd"/>
      <w:r w:rsidRPr="006636F9">
        <w:rPr>
          <w:rFonts w:eastAsia="Calibri"/>
          <w:sz w:val="28"/>
          <w:szCs w:val="28"/>
          <w:u w:val="single"/>
        </w:rPr>
        <w:t>.</w:t>
      </w:r>
      <w:proofErr w:type="spellStart"/>
      <w:r w:rsidRPr="006636F9">
        <w:rPr>
          <w:rFonts w:eastAsia="Calibri"/>
          <w:sz w:val="28"/>
          <w:szCs w:val="28"/>
          <w:u w:val="single"/>
          <w:lang w:val="en-US"/>
        </w:rPr>
        <w:t>gochs</w:t>
      </w:r>
      <w:proofErr w:type="spellEnd"/>
      <w:r w:rsidRPr="006636F9">
        <w:rPr>
          <w:rFonts w:eastAsia="Calibri"/>
          <w:sz w:val="28"/>
          <w:szCs w:val="28"/>
          <w:u w:val="single"/>
        </w:rPr>
        <w:t>@</w:t>
      </w:r>
      <w:r w:rsidRPr="006636F9">
        <w:rPr>
          <w:rFonts w:eastAsia="Calibri"/>
          <w:sz w:val="28"/>
          <w:szCs w:val="28"/>
          <w:u w:val="single"/>
          <w:lang w:val="en-US"/>
        </w:rPr>
        <w:t>mail</w:t>
      </w:r>
      <w:r w:rsidRPr="006636F9">
        <w:rPr>
          <w:rFonts w:eastAsia="Calibri"/>
          <w:sz w:val="28"/>
          <w:szCs w:val="28"/>
          <w:u w:val="single"/>
        </w:rPr>
        <w:t>.</w:t>
      </w:r>
      <w:proofErr w:type="spellStart"/>
      <w:r w:rsidRPr="006636F9">
        <w:rPr>
          <w:rFonts w:eastAsia="Calibri"/>
          <w:sz w:val="28"/>
          <w:szCs w:val="28"/>
          <w:u w:val="single"/>
        </w:rPr>
        <w:t>ru</w:t>
      </w:r>
      <w:proofErr w:type="spellEnd"/>
      <w:r w:rsidRPr="006636F9">
        <w:rPr>
          <w:rFonts w:eastAsia="Calibri"/>
          <w:sz w:val="28"/>
          <w:szCs w:val="28"/>
        </w:rPr>
        <w:t>;</w:t>
      </w:r>
    </w:p>
    <w:p w14:paraId="4D4881F7" w14:textId="77777777" w:rsidR="006636F9" w:rsidRPr="006636F9" w:rsidRDefault="006636F9" w:rsidP="006636F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в) по почте;</w:t>
      </w:r>
    </w:p>
    <w:p w14:paraId="71AECD26" w14:textId="77777777" w:rsidR="006636F9" w:rsidRDefault="006636F9" w:rsidP="006636F9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636F9">
        <w:rPr>
          <w:rFonts w:eastAsia="Times New Roman"/>
          <w:sz w:val="28"/>
          <w:szCs w:val="28"/>
          <w:lang w:eastAsia="ru-RU"/>
        </w:rPr>
        <w:t>г) при личном приеме заявителей.</w:t>
      </w:r>
    </w:p>
    <w:p w14:paraId="04F0E0A7" w14:textId="1B4B43F3" w:rsidR="00D41C59" w:rsidRPr="00D41C59" w:rsidRDefault="00D41C59" w:rsidP="00D41C5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1C59">
        <w:rPr>
          <w:rFonts w:eastAsia="Times New Roman"/>
          <w:sz w:val="28"/>
          <w:szCs w:val="28"/>
          <w:lang w:eastAsia="ru-RU"/>
        </w:rPr>
        <w:t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14:paraId="27E71BB8" w14:textId="4519BC8A" w:rsidR="00D41C59" w:rsidRPr="00D41C59" w:rsidRDefault="00D41C59" w:rsidP="00D41C5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1C59">
        <w:rPr>
          <w:rFonts w:eastAsia="Times New Roman"/>
          <w:sz w:val="28"/>
          <w:szCs w:val="28"/>
          <w:lang w:eastAsia="ru-RU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  <w:bookmarkStart w:id="0" w:name="_GoBack"/>
      <w:bookmarkEnd w:id="0"/>
    </w:p>
    <w:p w14:paraId="4183C6A4" w14:textId="77777777" w:rsidR="00D41C59" w:rsidRDefault="00D41C59" w:rsidP="006636F9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</w:p>
    <w:p w14:paraId="2081E8CF" w14:textId="32CD2085" w:rsidR="00675C85" w:rsidRPr="006636F9" w:rsidRDefault="00675C85" w:rsidP="006636F9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</w:t>
      </w:r>
    </w:p>
    <w:sectPr w:rsidR="00675C85" w:rsidRPr="006636F9" w:rsidSect="00FC6636">
      <w:headerReference w:type="default" r:id="rId11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4055D" w14:textId="77777777" w:rsidR="00445C6B" w:rsidRDefault="00445C6B" w:rsidP="00FC6636">
      <w:pPr>
        <w:spacing w:after="0" w:line="240" w:lineRule="auto"/>
      </w:pPr>
      <w:r>
        <w:separator/>
      </w:r>
    </w:p>
  </w:endnote>
  <w:endnote w:type="continuationSeparator" w:id="0">
    <w:p w14:paraId="4EFF65AF" w14:textId="77777777" w:rsidR="00445C6B" w:rsidRDefault="00445C6B" w:rsidP="00F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DFDB" w14:textId="77777777" w:rsidR="00445C6B" w:rsidRDefault="00445C6B" w:rsidP="00FC6636">
      <w:pPr>
        <w:spacing w:after="0" w:line="240" w:lineRule="auto"/>
      </w:pPr>
      <w:r>
        <w:separator/>
      </w:r>
    </w:p>
  </w:footnote>
  <w:footnote w:type="continuationSeparator" w:id="0">
    <w:p w14:paraId="7EB92F8F" w14:textId="77777777" w:rsidR="00445C6B" w:rsidRDefault="00445C6B" w:rsidP="00FC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714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992FE4" w14:textId="77777777" w:rsidR="00CC336B" w:rsidRPr="00CC336B" w:rsidRDefault="00CC336B">
        <w:pPr>
          <w:pStyle w:val="a5"/>
          <w:jc w:val="center"/>
          <w:rPr>
            <w:sz w:val="28"/>
            <w:szCs w:val="28"/>
          </w:rPr>
        </w:pPr>
        <w:r w:rsidRPr="00CC336B">
          <w:rPr>
            <w:sz w:val="28"/>
            <w:szCs w:val="28"/>
          </w:rPr>
          <w:fldChar w:fldCharType="begin"/>
        </w:r>
        <w:r w:rsidRPr="00CC336B">
          <w:rPr>
            <w:sz w:val="28"/>
            <w:szCs w:val="28"/>
          </w:rPr>
          <w:instrText>PAGE   \* MERGEFORMAT</w:instrText>
        </w:r>
        <w:r w:rsidRPr="00CC336B">
          <w:rPr>
            <w:sz w:val="28"/>
            <w:szCs w:val="28"/>
          </w:rPr>
          <w:fldChar w:fldCharType="separate"/>
        </w:r>
        <w:r w:rsidR="00FA281A">
          <w:rPr>
            <w:noProof/>
            <w:sz w:val="28"/>
            <w:szCs w:val="28"/>
          </w:rPr>
          <w:t>19</w:t>
        </w:r>
        <w:r w:rsidRPr="00CC336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36"/>
    <w:rsid w:val="0001621B"/>
    <w:rsid w:val="00040E67"/>
    <w:rsid w:val="0004589D"/>
    <w:rsid w:val="00053DAD"/>
    <w:rsid w:val="000541BF"/>
    <w:rsid w:val="0009273D"/>
    <w:rsid w:val="000A0C4F"/>
    <w:rsid w:val="000C6652"/>
    <w:rsid w:val="000D2DF9"/>
    <w:rsid w:val="000E3C6D"/>
    <w:rsid w:val="000E6894"/>
    <w:rsid w:val="001455BC"/>
    <w:rsid w:val="00147B31"/>
    <w:rsid w:val="00171299"/>
    <w:rsid w:val="001E1D17"/>
    <w:rsid w:val="001F6578"/>
    <w:rsid w:val="00200FEA"/>
    <w:rsid w:val="00210B75"/>
    <w:rsid w:val="00216CBF"/>
    <w:rsid w:val="00231692"/>
    <w:rsid w:val="002338C1"/>
    <w:rsid w:val="00240639"/>
    <w:rsid w:val="002458B8"/>
    <w:rsid w:val="0028105F"/>
    <w:rsid w:val="00295E26"/>
    <w:rsid w:val="002C3197"/>
    <w:rsid w:val="002E3D83"/>
    <w:rsid w:val="002F73F7"/>
    <w:rsid w:val="003219A2"/>
    <w:rsid w:val="00344124"/>
    <w:rsid w:val="00350FAC"/>
    <w:rsid w:val="00356952"/>
    <w:rsid w:val="00377AB7"/>
    <w:rsid w:val="00396688"/>
    <w:rsid w:val="003F4007"/>
    <w:rsid w:val="00414E4B"/>
    <w:rsid w:val="0044434A"/>
    <w:rsid w:val="00445C6B"/>
    <w:rsid w:val="00470554"/>
    <w:rsid w:val="00497216"/>
    <w:rsid w:val="004B5EA5"/>
    <w:rsid w:val="004C224E"/>
    <w:rsid w:val="004D604B"/>
    <w:rsid w:val="00505EB4"/>
    <w:rsid w:val="00537625"/>
    <w:rsid w:val="00565453"/>
    <w:rsid w:val="005678D0"/>
    <w:rsid w:val="00582390"/>
    <w:rsid w:val="00592D02"/>
    <w:rsid w:val="00594D67"/>
    <w:rsid w:val="005B5513"/>
    <w:rsid w:val="005C631E"/>
    <w:rsid w:val="00607D08"/>
    <w:rsid w:val="00634A20"/>
    <w:rsid w:val="00651582"/>
    <w:rsid w:val="0065731C"/>
    <w:rsid w:val="006630EE"/>
    <w:rsid w:val="00663591"/>
    <w:rsid w:val="006636F9"/>
    <w:rsid w:val="00666D90"/>
    <w:rsid w:val="00670328"/>
    <w:rsid w:val="006712ED"/>
    <w:rsid w:val="00674DF2"/>
    <w:rsid w:val="00675B8E"/>
    <w:rsid w:val="00675C85"/>
    <w:rsid w:val="006B2943"/>
    <w:rsid w:val="006D3CAC"/>
    <w:rsid w:val="006E1942"/>
    <w:rsid w:val="006F27A1"/>
    <w:rsid w:val="006F5DBF"/>
    <w:rsid w:val="007175A3"/>
    <w:rsid w:val="00717CF6"/>
    <w:rsid w:val="00726C05"/>
    <w:rsid w:val="00727DDF"/>
    <w:rsid w:val="00755DA7"/>
    <w:rsid w:val="00763289"/>
    <w:rsid w:val="0076675D"/>
    <w:rsid w:val="007738B3"/>
    <w:rsid w:val="00785B7B"/>
    <w:rsid w:val="007949B8"/>
    <w:rsid w:val="007C0ADA"/>
    <w:rsid w:val="007F0BC0"/>
    <w:rsid w:val="007F2D1F"/>
    <w:rsid w:val="00817359"/>
    <w:rsid w:val="0084141C"/>
    <w:rsid w:val="008551ED"/>
    <w:rsid w:val="00866CF1"/>
    <w:rsid w:val="0087351C"/>
    <w:rsid w:val="008B2A42"/>
    <w:rsid w:val="008C30DF"/>
    <w:rsid w:val="008C5703"/>
    <w:rsid w:val="008F20B0"/>
    <w:rsid w:val="008F53BF"/>
    <w:rsid w:val="00911159"/>
    <w:rsid w:val="0092357B"/>
    <w:rsid w:val="00923CCE"/>
    <w:rsid w:val="00926392"/>
    <w:rsid w:val="00982EB4"/>
    <w:rsid w:val="0099020F"/>
    <w:rsid w:val="009B187D"/>
    <w:rsid w:val="009B5B03"/>
    <w:rsid w:val="009D155F"/>
    <w:rsid w:val="009D17DA"/>
    <w:rsid w:val="009E6349"/>
    <w:rsid w:val="00A01F55"/>
    <w:rsid w:val="00A414ED"/>
    <w:rsid w:val="00A8272C"/>
    <w:rsid w:val="00A9196B"/>
    <w:rsid w:val="00A942DE"/>
    <w:rsid w:val="00AA097F"/>
    <w:rsid w:val="00AA50AB"/>
    <w:rsid w:val="00AE21DA"/>
    <w:rsid w:val="00B00F1C"/>
    <w:rsid w:val="00B570F1"/>
    <w:rsid w:val="00B6039C"/>
    <w:rsid w:val="00B66C4C"/>
    <w:rsid w:val="00B722D2"/>
    <w:rsid w:val="00B86302"/>
    <w:rsid w:val="00B93574"/>
    <w:rsid w:val="00BB0F3A"/>
    <w:rsid w:val="00BB480C"/>
    <w:rsid w:val="00BB5E46"/>
    <w:rsid w:val="00BC5054"/>
    <w:rsid w:val="00C073B5"/>
    <w:rsid w:val="00C24F2E"/>
    <w:rsid w:val="00C31BFA"/>
    <w:rsid w:val="00C37227"/>
    <w:rsid w:val="00C9376D"/>
    <w:rsid w:val="00CB06E0"/>
    <w:rsid w:val="00CC0EB5"/>
    <w:rsid w:val="00CC1FB1"/>
    <w:rsid w:val="00CC336B"/>
    <w:rsid w:val="00CC4811"/>
    <w:rsid w:val="00CC49A7"/>
    <w:rsid w:val="00CF1ED8"/>
    <w:rsid w:val="00CF3161"/>
    <w:rsid w:val="00D262A9"/>
    <w:rsid w:val="00D26ED7"/>
    <w:rsid w:val="00D316A9"/>
    <w:rsid w:val="00D37618"/>
    <w:rsid w:val="00D41C59"/>
    <w:rsid w:val="00D432C5"/>
    <w:rsid w:val="00D705E2"/>
    <w:rsid w:val="00D7432D"/>
    <w:rsid w:val="00D964A4"/>
    <w:rsid w:val="00DB3CCA"/>
    <w:rsid w:val="00DB5170"/>
    <w:rsid w:val="00DC027D"/>
    <w:rsid w:val="00DD2756"/>
    <w:rsid w:val="00DD3ED1"/>
    <w:rsid w:val="00E02AD3"/>
    <w:rsid w:val="00E0660A"/>
    <w:rsid w:val="00E136B6"/>
    <w:rsid w:val="00E271DF"/>
    <w:rsid w:val="00E34CA8"/>
    <w:rsid w:val="00E41812"/>
    <w:rsid w:val="00E56CFD"/>
    <w:rsid w:val="00E845A3"/>
    <w:rsid w:val="00E9300C"/>
    <w:rsid w:val="00E950A9"/>
    <w:rsid w:val="00ED0967"/>
    <w:rsid w:val="00EF5E08"/>
    <w:rsid w:val="00F210E6"/>
    <w:rsid w:val="00F34448"/>
    <w:rsid w:val="00F406C0"/>
    <w:rsid w:val="00F47500"/>
    <w:rsid w:val="00F775F5"/>
    <w:rsid w:val="00FA281A"/>
    <w:rsid w:val="00FB2C8F"/>
    <w:rsid w:val="00FB4908"/>
    <w:rsid w:val="00FC2CBF"/>
    <w:rsid w:val="00FC6636"/>
    <w:rsid w:val="00FE27C6"/>
    <w:rsid w:val="00FF0BB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3E5C"/>
  <w15:docId w15:val="{76F681B3-DB41-499C-ABF1-1B31E2F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6"/>
    <w:rPr>
      <w:b w:val="0"/>
      <w:b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C6636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FC6636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character" w:styleId="a4">
    <w:name w:val="Hyperlink"/>
    <w:basedOn w:val="a0"/>
    <w:uiPriority w:val="99"/>
    <w:unhideWhenUsed/>
    <w:rsid w:val="00FC6636"/>
    <w:rPr>
      <w:color w:val="0000FF"/>
      <w:u w:val="single"/>
    </w:rPr>
  </w:style>
  <w:style w:type="paragraph" w:customStyle="1" w:styleId="s3">
    <w:name w:val="s_3"/>
    <w:basedOn w:val="a"/>
    <w:rsid w:val="00FC6636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F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Normal">
    <w:name w:val="ConsNormal"/>
    <w:rsid w:val="00F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C6636"/>
    <w:pPr>
      <w:spacing w:after="0" w:line="240" w:lineRule="auto"/>
      <w:ind w:left="720"/>
      <w:contextualSpacing/>
    </w:pPr>
    <w:rPr>
      <w:rFonts w:eastAsia="Calibri"/>
      <w:lang w:eastAsia="ru-RU"/>
    </w:rPr>
  </w:style>
  <w:style w:type="paragraph" w:customStyle="1" w:styleId="formattext">
    <w:name w:val="formattext"/>
    <w:basedOn w:val="a"/>
    <w:rsid w:val="00FC663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C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636"/>
    <w:rPr>
      <w:b w:val="0"/>
      <w:bCs w:val="0"/>
    </w:rPr>
  </w:style>
  <w:style w:type="paragraph" w:styleId="a7">
    <w:name w:val="footer"/>
    <w:basedOn w:val="a"/>
    <w:link w:val="a8"/>
    <w:uiPriority w:val="99"/>
    <w:unhideWhenUsed/>
    <w:rsid w:val="00FC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636"/>
    <w:rPr>
      <w:b w:val="0"/>
      <w:bCs w:val="0"/>
    </w:rPr>
  </w:style>
  <w:style w:type="character" w:styleId="a9">
    <w:name w:val="annotation reference"/>
    <w:basedOn w:val="a0"/>
    <w:uiPriority w:val="99"/>
    <w:semiHidden/>
    <w:unhideWhenUsed/>
    <w:rsid w:val="00B603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03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039C"/>
    <w:rPr>
      <w:b w:val="0"/>
      <w:bCs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3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39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39C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499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6499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D483D1FD633D3B41801EBD89B85655001FFD256A5710439A3D49E6D4DF1330DF2001A433B06600D3F87459150B2DB7B8134632D7AB4CF5AZ8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-ussurii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21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Марина Владимировна Плотникова</cp:lastModifiedBy>
  <cp:revision>162</cp:revision>
  <dcterms:created xsi:type="dcterms:W3CDTF">2022-02-11T00:50:00Z</dcterms:created>
  <dcterms:modified xsi:type="dcterms:W3CDTF">2022-03-17T23:59:00Z</dcterms:modified>
</cp:coreProperties>
</file>